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1738A" w14:textId="77777777" w:rsidR="005A5227" w:rsidRPr="0081535E" w:rsidRDefault="005A5227">
      <w:pPr>
        <w:rPr>
          <w:color w:val="17365D" w:themeColor="text2" w:themeShade="BF"/>
          <w:sz w:val="19"/>
          <w:lang w:val="tr-TR"/>
        </w:rPr>
        <w:sectPr w:rsidR="005A5227" w:rsidRPr="0081535E" w:rsidSect="005947C1">
          <w:footerReference w:type="default" r:id="rId8"/>
          <w:type w:val="continuous"/>
          <w:pgSz w:w="11910" w:h="16840"/>
          <w:pgMar w:top="540" w:right="600" w:bottom="1240" w:left="600" w:header="0" w:footer="673" w:gutter="0"/>
          <w:pgBorders w:offsetFrom="page">
            <w:top w:val="single" w:sz="8" w:space="24" w:color="004F9F"/>
            <w:left w:val="single" w:sz="8" w:space="24" w:color="004F9F"/>
            <w:bottom w:val="single" w:sz="8" w:space="24" w:color="004F9F"/>
            <w:right w:val="single" w:sz="8" w:space="24" w:color="004F9F"/>
          </w:pgBorders>
          <w:pgNumType w:start="1"/>
          <w:cols w:space="708"/>
        </w:sectPr>
      </w:pPr>
    </w:p>
    <w:tbl>
      <w:tblPr>
        <w:tblStyle w:val="TabloKlavuzu"/>
        <w:tblW w:w="454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1"/>
        <w:gridCol w:w="6201"/>
        <w:gridCol w:w="1876"/>
      </w:tblGrid>
      <w:tr w:rsidR="009A5A36" w:rsidRPr="0081535E" w14:paraId="2637AAB6" w14:textId="77777777" w:rsidTr="007849C8">
        <w:trPr>
          <w:jc w:val="center"/>
        </w:trPr>
        <w:tc>
          <w:tcPr>
            <w:tcW w:w="936" w:type="pct"/>
            <w:vAlign w:val="center"/>
          </w:tcPr>
          <w:p w14:paraId="129A3054" w14:textId="77777777" w:rsidR="000D29BA" w:rsidRPr="0081535E" w:rsidRDefault="000D29BA" w:rsidP="000D29BA">
            <w:pPr>
              <w:rPr>
                <w:color w:val="17365D" w:themeColor="text2" w:themeShade="BF"/>
              </w:rPr>
            </w:pPr>
            <w:r w:rsidRPr="0081535E">
              <w:rPr>
                <w:noProof/>
                <w:color w:val="17365D" w:themeColor="text2" w:themeShade="BF"/>
                <w:lang w:eastAsia="tr-TR"/>
              </w:rPr>
              <w:drawing>
                <wp:inline distT="0" distB="0" distL="0" distR="0" wp14:anchorId="609EB602" wp14:editId="43B96622">
                  <wp:extent cx="826477" cy="826477"/>
                  <wp:effectExtent l="0" t="0" r="0" b="0"/>
                  <wp:docPr id="2012994775" name="Resi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2994775" name="Resim 201299477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847" cy="854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0" w:type="pct"/>
            <w:vAlign w:val="center"/>
          </w:tcPr>
          <w:p w14:paraId="403CCD06" w14:textId="77777777" w:rsidR="000D29BA" w:rsidRPr="0081535E" w:rsidRDefault="000D29BA" w:rsidP="000D29BA">
            <w:pPr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32"/>
                <w:szCs w:val="32"/>
              </w:rPr>
            </w:pPr>
            <w:r w:rsidRPr="0081535E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32"/>
                <w:szCs w:val="32"/>
              </w:rPr>
              <w:t>Eskişehir Osmangazi Üniversitesi</w:t>
            </w:r>
          </w:p>
          <w:p w14:paraId="77924198" w14:textId="77777777" w:rsidR="000D29BA" w:rsidRPr="0081535E" w:rsidRDefault="000D29BA" w:rsidP="000D29BA">
            <w:pPr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32"/>
                <w:szCs w:val="32"/>
              </w:rPr>
            </w:pPr>
            <w:r w:rsidRPr="0081535E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32"/>
                <w:szCs w:val="32"/>
              </w:rPr>
              <w:t>İlahiyat Fakültesi</w:t>
            </w:r>
          </w:p>
          <w:p w14:paraId="40EB67A5" w14:textId="77777777" w:rsidR="000D29BA" w:rsidRPr="0081535E" w:rsidRDefault="000D29BA" w:rsidP="000D29BA">
            <w:pPr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8"/>
                <w:szCs w:val="28"/>
              </w:rPr>
            </w:pPr>
            <w:r w:rsidRPr="0081535E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32"/>
                <w:szCs w:val="32"/>
              </w:rPr>
              <w:t>Ders İzlencesi</w:t>
            </w:r>
          </w:p>
        </w:tc>
        <w:tc>
          <w:tcPr>
            <w:tcW w:w="944" w:type="pct"/>
            <w:vAlign w:val="center"/>
          </w:tcPr>
          <w:p w14:paraId="21F3EF7F" w14:textId="77777777" w:rsidR="000D29BA" w:rsidRPr="0081535E" w:rsidRDefault="000D29BA" w:rsidP="000D29BA">
            <w:pPr>
              <w:rPr>
                <w:color w:val="17365D" w:themeColor="text2" w:themeShade="BF"/>
              </w:rPr>
            </w:pPr>
            <w:r w:rsidRPr="0081535E">
              <w:rPr>
                <w:noProof/>
                <w:color w:val="17365D" w:themeColor="text2" w:themeShade="BF"/>
                <w:lang w:eastAsia="tr-TR"/>
              </w:rPr>
              <w:drawing>
                <wp:inline distT="0" distB="0" distL="0" distR="0" wp14:anchorId="3A900669" wp14:editId="4252BEBD">
                  <wp:extent cx="833022" cy="833022"/>
                  <wp:effectExtent l="0" t="0" r="5715" b="5715"/>
                  <wp:docPr id="545388924" name="Resi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388924" name="Resim 54538892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888" cy="887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9BA" w:rsidRPr="0081535E" w14:paraId="5D058C24" w14:textId="77777777" w:rsidTr="007849C8">
        <w:trPr>
          <w:jc w:val="center"/>
        </w:trPr>
        <w:tc>
          <w:tcPr>
            <w:tcW w:w="5000" w:type="pct"/>
            <w:gridSpan w:val="3"/>
            <w:vAlign w:val="center"/>
          </w:tcPr>
          <w:p w14:paraId="409CDE36" w14:textId="77777777" w:rsidR="000D29BA" w:rsidRPr="0081535E" w:rsidRDefault="000D29BA" w:rsidP="000D29BA">
            <w:pPr>
              <w:rPr>
                <w:color w:val="17365D" w:themeColor="text2" w:themeShade="BF"/>
              </w:rPr>
            </w:pPr>
          </w:p>
        </w:tc>
      </w:tr>
    </w:tbl>
    <w:p w14:paraId="38DE28B4" w14:textId="77777777" w:rsidR="00555080" w:rsidRPr="0081535E" w:rsidRDefault="00555080">
      <w:pPr>
        <w:rPr>
          <w:color w:val="17365D" w:themeColor="text2" w:themeShade="BF"/>
          <w:sz w:val="28"/>
          <w:lang w:val="tr-TR"/>
        </w:rPr>
        <w:sectPr w:rsidR="00555080" w:rsidRPr="0081535E" w:rsidSect="005947C1">
          <w:type w:val="continuous"/>
          <w:pgSz w:w="11910" w:h="16840"/>
          <w:pgMar w:top="540" w:right="600" w:bottom="1240" w:left="600" w:header="0" w:footer="673" w:gutter="0"/>
          <w:pgBorders w:offsetFrom="page">
            <w:top w:val="single" w:sz="8" w:space="24" w:color="004F9F"/>
            <w:left w:val="single" w:sz="8" w:space="24" w:color="004F9F"/>
            <w:bottom w:val="single" w:sz="8" w:space="24" w:color="004F9F"/>
            <w:right w:val="single" w:sz="8" w:space="24" w:color="004F9F"/>
          </w:pgBorders>
          <w:cols w:space="708"/>
        </w:sectPr>
      </w:pPr>
    </w:p>
    <w:p w14:paraId="3DCC633F" w14:textId="77777777" w:rsidR="005A5227" w:rsidRPr="0081535E" w:rsidRDefault="00555080">
      <w:pPr>
        <w:pStyle w:val="GvdeMetni"/>
        <w:spacing w:before="7"/>
        <w:rPr>
          <w:color w:val="17365D" w:themeColor="text2" w:themeShade="BF"/>
          <w:sz w:val="12"/>
          <w:lang w:val="tr-TR"/>
        </w:rPr>
      </w:pPr>
      <w:r w:rsidRPr="0081535E">
        <w:rPr>
          <w:noProof/>
          <w:color w:val="17365D" w:themeColor="text2" w:themeShade="BF"/>
          <w:sz w:val="28"/>
          <w:szCs w:val="28"/>
          <w:lang w:val="tr-TR" w:eastAsia="tr-TR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B6C3545" wp14:editId="01448564">
                <wp:simplePos x="0" y="0"/>
                <wp:positionH relativeFrom="page">
                  <wp:posOffset>3098165</wp:posOffset>
                </wp:positionH>
                <wp:positionV relativeFrom="paragraph">
                  <wp:posOffset>83185</wp:posOffset>
                </wp:positionV>
                <wp:extent cx="4154170" cy="1206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54170" cy="120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4804" h="120650">
                              <a:moveTo>
                                <a:pt x="4154424" y="0"/>
                              </a:moveTo>
                              <a:lnTo>
                                <a:pt x="2281428" y="0"/>
                              </a:lnTo>
                              <a:lnTo>
                                <a:pt x="1118260" y="0"/>
                              </a:lnTo>
                              <a:lnTo>
                                <a:pt x="78257" y="0"/>
                              </a:lnTo>
                              <a:lnTo>
                                <a:pt x="0" y="120396"/>
                              </a:lnTo>
                              <a:lnTo>
                                <a:pt x="1011745" y="118910"/>
                              </a:lnTo>
                              <a:lnTo>
                                <a:pt x="1010412" y="120396"/>
                              </a:lnTo>
                              <a:lnTo>
                                <a:pt x="4154424" y="117017"/>
                              </a:lnTo>
                              <a:lnTo>
                                <a:pt x="41544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80A8D" id="Graphic 3" o:spid="_x0000_s1026" style="position:absolute;margin-left:243.95pt;margin-top:6.55pt;width:327.1pt;height:9.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54804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" path="m4154424,l2281428,,1118260,,78257,,,120396r1011745,-1486l1010412,120396r3144012,-3379l4154424,xe" fillcolor="#004f9f" stroked="f">
                <v:path arrowok="t"/>
                <w10:wrap anchorx="page"/>
              </v:shape>
            </w:pict>
          </mc:Fallback>
        </mc:AlternateContent>
      </w:r>
    </w:p>
    <w:p w14:paraId="65084A44" w14:textId="77777777" w:rsidR="005A5227" w:rsidRPr="0081535E" w:rsidRDefault="00665279">
      <w:pPr>
        <w:pStyle w:val="GvdeMetni"/>
        <w:spacing w:line="189" w:lineRule="exact"/>
        <w:ind w:left="379"/>
        <w:rPr>
          <w:color w:val="17365D" w:themeColor="text2" w:themeShade="BF"/>
          <w:sz w:val="18"/>
          <w:lang w:val="tr-TR"/>
        </w:rPr>
      </w:pPr>
      <w:r w:rsidRPr="0081535E">
        <w:rPr>
          <w:noProof/>
          <w:color w:val="17365D" w:themeColor="text2" w:themeShade="BF"/>
          <w:position w:val="-3"/>
          <w:sz w:val="18"/>
          <w:lang w:val="tr-TR" w:eastAsia="tr-TR"/>
        </w:rPr>
        <mc:AlternateContent>
          <mc:Choice Requires="wpg">
            <w:drawing>
              <wp:inline distT="0" distB="0" distL="0" distR="0" wp14:anchorId="3CBE0167" wp14:editId="6048AF79">
                <wp:extent cx="2281555" cy="120650"/>
                <wp:effectExtent l="0" t="0" r="4445" b="635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1555" cy="120650"/>
                          <a:chOff x="0" y="0"/>
                          <a:chExt cx="2281555" cy="120650"/>
                        </a:xfr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28155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1555" h="120650">
                                <a:moveTo>
                                  <a:pt x="2281428" y="0"/>
                                </a:moveTo>
                                <a:lnTo>
                                  <a:pt x="0" y="3378"/>
                                </a:lnTo>
                                <a:lnTo>
                                  <a:pt x="0" y="120395"/>
                                </a:lnTo>
                                <a:lnTo>
                                  <a:pt x="2203170" y="120395"/>
                                </a:lnTo>
                                <a:lnTo>
                                  <a:pt x="2281428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658F92" id="Group 7" o:spid="_x0000_s1026" style="width:179.65pt;height:9.5pt;mso-position-horizontal-relative:char;mso-position-vertical-relative:line" coordsize="22815,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">
                <v:shape id="Graphic 8" o:spid="_x0000_s1027" style="position:absolute;width:22815;height:1206;visibility:visible;mso-wrap-style:square;v-text-anchor:top" coordsize="228155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" path="m2281428,l,3378,,120395r2203170,l2281428,xe" filled="f" stroked="f">
                  <v:path arrowok="t"/>
                </v:shape>
                <w10:anchorlock/>
              </v:group>
            </w:pict>
          </mc:Fallback>
        </mc:AlternateContent>
      </w:r>
    </w:p>
    <w:p w14:paraId="0A15FF81" w14:textId="77777777" w:rsidR="00D810F1" w:rsidRPr="0081535E" w:rsidRDefault="00D810F1" w:rsidP="00D810F1">
      <w:pPr>
        <w:pStyle w:val="Balk2"/>
        <w:tabs>
          <w:tab w:val="left" w:pos="3664"/>
        </w:tabs>
        <w:spacing w:before="0" w:line="251" w:lineRule="exact"/>
        <w:rPr>
          <w:color w:val="17365D" w:themeColor="text2" w:themeShade="BF"/>
          <w:spacing w:val="-2"/>
          <w:lang w:val="tr-TR"/>
        </w:rPr>
      </w:pPr>
    </w:p>
    <w:p w14:paraId="08F7A174" w14:textId="77777777" w:rsidR="00D810F1" w:rsidRPr="0081535E" w:rsidRDefault="00D810F1" w:rsidP="00D810F1">
      <w:pPr>
        <w:pStyle w:val="Balk2"/>
        <w:tabs>
          <w:tab w:val="left" w:pos="3664"/>
        </w:tabs>
        <w:spacing w:before="0" w:line="251" w:lineRule="exact"/>
        <w:rPr>
          <w:color w:val="17365D" w:themeColor="text2" w:themeShade="BF"/>
          <w:spacing w:val="-4"/>
          <w:lang w:val="tr-TR"/>
        </w:rPr>
      </w:pPr>
      <w:r w:rsidRPr="0081535E">
        <w:rPr>
          <w:color w:val="17365D" w:themeColor="text2" w:themeShade="BF"/>
          <w:spacing w:val="-2"/>
          <w:lang w:val="tr-TR"/>
        </w:rPr>
        <w:t>Ders Kodu</w:t>
      </w:r>
      <w:r w:rsidRPr="0081535E">
        <w:rPr>
          <w:color w:val="17365D" w:themeColor="text2" w:themeShade="BF"/>
          <w:spacing w:val="-2"/>
          <w:lang w:val="tr-TR"/>
        </w:rPr>
        <w:tab/>
        <w:t>: 181115044</w:t>
      </w:r>
    </w:p>
    <w:p w14:paraId="1EF98B5A" w14:textId="77777777" w:rsidR="005A5227" w:rsidRPr="0081535E" w:rsidRDefault="00D810F1" w:rsidP="00D810F1">
      <w:pPr>
        <w:pStyle w:val="Balk2"/>
        <w:tabs>
          <w:tab w:val="left" w:pos="3664"/>
        </w:tabs>
        <w:spacing w:before="0" w:line="251" w:lineRule="exact"/>
        <w:rPr>
          <w:color w:val="17365D" w:themeColor="text2" w:themeShade="BF"/>
          <w:lang w:val="tr-TR"/>
        </w:rPr>
      </w:pPr>
      <w:r w:rsidRPr="0081535E">
        <w:rPr>
          <w:color w:val="17365D" w:themeColor="text2" w:themeShade="BF"/>
          <w:spacing w:val="-2"/>
          <w:lang w:val="tr-TR"/>
        </w:rPr>
        <w:t>Ders Adı</w:t>
      </w:r>
      <w:r w:rsidRPr="0081535E">
        <w:rPr>
          <w:color w:val="17365D" w:themeColor="text2" w:themeShade="BF"/>
          <w:spacing w:val="-2"/>
          <w:lang w:val="tr-TR"/>
        </w:rPr>
        <w:tab/>
        <w:t>: Tasavvuf I (A)</w:t>
      </w:r>
    </w:p>
    <w:p w14:paraId="6663B59D" w14:textId="77777777" w:rsidR="00D810F1" w:rsidRPr="0081535E" w:rsidRDefault="00D810F1" w:rsidP="00DD5C80">
      <w:pPr>
        <w:ind w:left="426"/>
        <w:rPr>
          <w:lang w:val="tr-TR"/>
        </w:rPr>
      </w:pPr>
    </w:p>
    <w:p w14:paraId="1A3B3189" w14:textId="77777777" w:rsidR="005A5227" w:rsidRPr="0081535E" w:rsidRDefault="00555080">
      <w:pPr>
        <w:pStyle w:val="Balk2"/>
        <w:tabs>
          <w:tab w:val="left" w:pos="3664"/>
        </w:tabs>
        <w:spacing w:before="0" w:line="251" w:lineRule="exact"/>
        <w:rPr>
          <w:color w:val="17365D" w:themeColor="text2" w:themeShade="BF"/>
          <w:lang w:val="tr-TR"/>
        </w:rPr>
      </w:pPr>
      <w:r w:rsidRPr="0081535E">
        <w:rPr>
          <w:color w:val="17365D" w:themeColor="text2" w:themeShade="BF"/>
          <w:spacing w:val="-2"/>
          <w:lang w:val="tr-TR"/>
        </w:rPr>
        <w:t>Öğretim Elemanı</w:t>
      </w:r>
      <w:r w:rsidRPr="0081535E">
        <w:rPr>
          <w:color w:val="17365D" w:themeColor="text2" w:themeShade="BF"/>
          <w:spacing w:val="-2"/>
          <w:lang w:val="tr-TR"/>
        </w:rPr>
        <w:tab/>
        <w:t>: Doç. Dr. Sevim Yılmaz</w:t>
      </w:r>
    </w:p>
    <w:p w14:paraId="6BE82504" w14:textId="77777777" w:rsidR="005A5227" w:rsidRPr="0081535E" w:rsidRDefault="00665279">
      <w:pPr>
        <w:pStyle w:val="GvdeMetni"/>
        <w:tabs>
          <w:tab w:val="left" w:pos="3648"/>
        </w:tabs>
        <w:spacing w:line="252" w:lineRule="exact"/>
        <w:ind w:left="388"/>
        <w:rPr>
          <w:color w:val="17365D" w:themeColor="text2" w:themeShade="BF"/>
          <w:lang w:val="tr-TR"/>
        </w:rPr>
      </w:pPr>
      <w:r w:rsidRPr="0081535E">
        <w:rPr>
          <w:color w:val="17365D" w:themeColor="text2" w:themeShade="BF"/>
          <w:spacing w:val="-2"/>
          <w:lang w:val="tr-TR"/>
        </w:rPr>
        <w:t>E-Posta</w:t>
      </w:r>
      <w:r w:rsidRPr="0081535E">
        <w:rPr>
          <w:color w:val="17365D" w:themeColor="text2" w:themeShade="BF"/>
          <w:spacing w:val="-2"/>
          <w:lang w:val="tr-TR"/>
        </w:rPr>
        <w:tab/>
        <w:t>: sevima@ogu.edu.tr</w:t>
      </w:r>
    </w:p>
    <w:p w14:paraId="43E0F8E6" w14:textId="77777777" w:rsidR="005A5227" w:rsidRPr="0081535E" w:rsidRDefault="00555080" w:rsidP="00555080">
      <w:pPr>
        <w:pStyle w:val="GvdeMetni"/>
        <w:tabs>
          <w:tab w:val="left" w:pos="3648"/>
        </w:tabs>
        <w:spacing w:line="253" w:lineRule="exact"/>
        <w:ind w:left="388"/>
        <w:rPr>
          <w:color w:val="17365D" w:themeColor="text2" w:themeShade="BF"/>
          <w:spacing w:val="-4"/>
          <w:lang w:val="tr-TR"/>
        </w:rPr>
      </w:pPr>
      <w:r w:rsidRPr="0081535E">
        <w:rPr>
          <w:color w:val="17365D" w:themeColor="text2" w:themeShade="BF"/>
          <w:lang w:val="tr-TR"/>
        </w:rPr>
        <w:t>Görüşme Gün ve Saatleri</w:t>
      </w:r>
      <w:r w:rsidRPr="0081535E">
        <w:rPr>
          <w:color w:val="17365D" w:themeColor="text2" w:themeShade="BF"/>
          <w:lang w:val="tr-TR"/>
        </w:rPr>
        <w:tab/>
        <w:t>: Cuma 12.00-13.00; Perşembe 13.00-14.00</w:t>
      </w:r>
    </w:p>
    <w:p w14:paraId="28B95F81" w14:textId="77777777" w:rsidR="00C06A3F" w:rsidRPr="0081535E" w:rsidRDefault="00C06A3F" w:rsidP="00555080">
      <w:pPr>
        <w:pStyle w:val="GvdeMetni"/>
        <w:tabs>
          <w:tab w:val="left" w:pos="3648"/>
        </w:tabs>
        <w:spacing w:line="253" w:lineRule="exact"/>
        <w:ind w:left="388"/>
        <w:rPr>
          <w:color w:val="17365D" w:themeColor="text2" w:themeShade="BF"/>
          <w:lang w:val="tr-TR"/>
        </w:rPr>
      </w:pPr>
      <w:r w:rsidRPr="0081535E">
        <w:rPr>
          <w:color w:val="17365D" w:themeColor="text2" w:themeShade="BF"/>
          <w:spacing w:val="-4"/>
          <w:lang w:val="tr-TR"/>
        </w:rPr>
        <w:t>Ofis</w:t>
      </w:r>
      <w:r w:rsidRPr="0081535E">
        <w:rPr>
          <w:color w:val="17365D" w:themeColor="text2" w:themeShade="BF"/>
          <w:spacing w:val="-4"/>
          <w:lang w:val="tr-TR"/>
        </w:rPr>
        <w:tab/>
        <w:t>: İlahiyat Fakültesi</w:t>
      </w:r>
    </w:p>
    <w:p w14:paraId="6A91AA6F" w14:textId="77777777" w:rsidR="005A5227" w:rsidRPr="0081535E" w:rsidRDefault="005A5227" w:rsidP="00DD5C80">
      <w:pPr>
        <w:pStyle w:val="GvdeMetni"/>
        <w:spacing w:before="5"/>
        <w:ind w:left="426"/>
        <w:rPr>
          <w:color w:val="17365D" w:themeColor="text2" w:themeShade="BF"/>
          <w:lang w:val="tr-TR"/>
        </w:rPr>
      </w:pPr>
    </w:p>
    <w:p w14:paraId="7144449B" w14:textId="77777777" w:rsidR="005A5227" w:rsidRPr="0081535E" w:rsidRDefault="00555080">
      <w:pPr>
        <w:pStyle w:val="Balk2"/>
        <w:spacing w:line="250" w:lineRule="exact"/>
        <w:rPr>
          <w:color w:val="17365D" w:themeColor="text2" w:themeShade="BF"/>
          <w:lang w:val="tr-TR"/>
        </w:rPr>
      </w:pPr>
      <w:r w:rsidRPr="0081535E">
        <w:rPr>
          <w:color w:val="17365D" w:themeColor="text2" w:themeShade="BF"/>
          <w:lang w:val="tr-TR"/>
        </w:rPr>
        <w:t>Ders Hakkında</w:t>
      </w:r>
    </w:p>
    <w:p w14:paraId="6308D7CE" w14:textId="77777777" w:rsidR="005A5227" w:rsidRPr="0081535E" w:rsidRDefault="00555080">
      <w:pPr>
        <w:pStyle w:val="GvdeMetni"/>
        <w:tabs>
          <w:tab w:val="left" w:pos="3648"/>
        </w:tabs>
        <w:spacing w:line="250" w:lineRule="exact"/>
        <w:ind w:left="388"/>
        <w:rPr>
          <w:color w:val="17365D" w:themeColor="text2" w:themeShade="BF"/>
          <w:lang w:val="tr-TR"/>
        </w:rPr>
      </w:pPr>
      <w:r w:rsidRPr="0081535E">
        <w:rPr>
          <w:color w:val="17365D" w:themeColor="text2" w:themeShade="BF"/>
          <w:spacing w:val="-2"/>
          <w:lang w:val="tr-TR"/>
        </w:rPr>
        <w:t>Dönem</w:t>
      </w:r>
      <w:r w:rsidRPr="0081535E">
        <w:rPr>
          <w:color w:val="17365D" w:themeColor="text2" w:themeShade="BF"/>
          <w:spacing w:val="-2"/>
          <w:lang w:val="tr-TR"/>
        </w:rPr>
        <w:tab/>
        <w:t>: Güz</w:t>
      </w:r>
    </w:p>
    <w:p w14:paraId="654BF072" w14:textId="77777777" w:rsidR="005A5227" w:rsidRPr="0081535E" w:rsidRDefault="00555080">
      <w:pPr>
        <w:pStyle w:val="GvdeMetni"/>
        <w:tabs>
          <w:tab w:val="left" w:pos="3648"/>
        </w:tabs>
        <w:spacing w:line="252" w:lineRule="exact"/>
        <w:ind w:left="389"/>
        <w:rPr>
          <w:color w:val="17365D" w:themeColor="text2" w:themeShade="BF"/>
          <w:lang w:val="tr-TR"/>
        </w:rPr>
      </w:pPr>
      <w:r w:rsidRPr="0081535E">
        <w:rPr>
          <w:color w:val="17365D" w:themeColor="text2" w:themeShade="BF"/>
          <w:spacing w:val="-4"/>
          <w:lang w:val="tr-TR"/>
        </w:rPr>
        <w:t>Gün ve Saat</w:t>
      </w:r>
      <w:r w:rsidRPr="0081535E">
        <w:rPr>
          <w:color w:val="17365D" w:themeColor="text2" w:themeShade="BF"/>
          <w:spacing w:val="-4"/>
          <w:lang w:val="tr-TR"/>
        </w:rPr>
        <w:tab/>
        <w:t>: Cuma, 2 saat</w:t>
      </w:r>
    </w:p>
    <w:p w14:paraId="2D5433DC" w14:textId="77777777" w:rsidR="005A5227" w:rsidRPr="0081535E" w:rsidRDefault="00555080">
      <w:pPr>
        <w:pStyle w:val="GvdeMetni"/>
        <w:tabs>
          <w:tab w:val="left" w:pos="3648"/>
        </w:tabs>
        <w:spacing w:before="1" w:line="252" w:lineRule="exact"/>
        <w:ind w:left="389"/>
        <w:rPr>
          <w:color w:val="17365D" w:themeColor="text2" w:themeShade="BF"/>
          <w:lang w:val="tr-TR"/>
        </w:rPr>
      </w:pPr>
      <w:r w:rsidRPr="0081535E">
        <w:rPr>
          <w:color w:val="17365D" w:themeColor="text2" w:themeShade="BF"/>
          <w:lang w:val="tr-TR"/>
        </w:rPr>
        <w:t>Kredi/AKTS</w:t>
      </w:r>
      <w:r w:rsidRPr="0081535E">
        <w:rPr>
          <w:color w:val="17365D" w:themeColor="text2" w:themeShade="BF"/>
          <w:lang w:val="tr-TR"/>
        </w:rPr>
        <w:tab/>
        <w:t>: 2 / 3</w:t>
      </w:r>
    </w:p>
    <w:p w14:paraId="12564EB9" w14:textId="77777777" w:rsidR="00F553F8" w:rsidRPr="0081535E" w:rsidRDefault="00F553F8">
      <w:pPr>
        <w:pStyle w:val="GvdeMetni"/>
        <w:tabs>
          <w:tab w:val="left" w:pos="3649"/>
        </w:tabs>
        <w:spacing w:line="252" w:lineRule="exact"/>
        <w:ind w:left="389"/>
        <w:rPr>
          <w:color w:val="17365D" w:themeColor="text2" w:themeShade="BF"/>
          <w:spacing w:val="-2"/>
          <w:lang w:val="tr-TR"/>
        </w:rPr>
      </w:pPr>
      <w:r w:rsidRPr="0081535E">
        <w:rPr>
          <w:color w:val="17365D" w:themeColor="text2" w:themeShade="BF"/>
          <w:spacing w:val="-2"/>
          <w:lang w:val="tr-TR"/>
        </w:rPr>
        <w:t>Eğitim Dili</w:t>
      </w:r>
      <w:r w:rsidRPr="0081535E">
        <w:rPr>
          <w:color w:val="17365D" w:themeColor="text2" w:themeShade="BF"/>
          <w:spacing w:val="-2"/>
          <w:lang w:val="tr-TR"/>
        </w:rPr>
        <w:tab/>
        <w:t>: Türkçe</w:t>
      </w:r>
    </w:p>
    <w:p w14:paraId="1416D3D8" w14:textId="77777777" w:rsidR="00F553F8" w:rsidRPr="0081535E" w:rsidRDefault="00F553F8">
      <w:pPr>
        <w:pStyle w:val="GvdeMetni"/>
        <w:tabs>
          <w:tab w:val="left" w:pos="3649"/>
        </w:tabs>
        <w:spacing w:line="252" w:lineRule="exact"/>
        <w:ind w:left="389"/>
        <w:rPr>
          <w:color w:val="17365D" w:themeColor="text2" w:themeShade="BF"/>
          <w:spacing w:val="-2"/>
          <w:lang w:val="tr-TR"/>
        </w:rPr>
      </w:pPr>
      <w:r w:rsidRPr="0081535E">
        <w:rPr>
          <w:color w:val="17365D" w:themeColor="text2" w:themeShade="BF"/>
          <w:spacing w:val="-2"/>
          <w:lang w:val="tr-TR"/>
        </w:rPr>
        <w:t>Öğretim Türü</w:t>
      </w:r>
      <w:r w:rsidRPr="0081535E">
        <w:rPr>
          <w:color w:val="17365D" w:themeColor="text2" w:themeShade="BF"/>
          <w:spacing w:val="-2"/>
          <w:lang w:val="tr-TR"/>
        </w:rPr>
        <w:tab/>
        <w:t>: I. Öğretim</w:t>
      </w:r>
    </w:p>
    <w:p w14:paraId="4AC9C7A1" w14:textId="77777777" w:rsidR="005A5227" w:rsidRPr="0081535E" w:rsidRDefault="00555080">
      <w:pPr>
        <w:pStyle w:val="GvdeMetni"/>
        <w:tabs>
          <w:tab w:val="left" w:pos="3649"/>
        </w:tabs>
        <w:spacing w:line="252" w:lineRule="exact"/>
        <w:ind w:left="389"/>
        <w:rPr>
          <w:color w:val="17365D" w:themeColor="text2" w:themeShade="BF"/>
          <w:lang w:val="tr-TR"/>
        </w:rPr>
      </w:pPr>
      <w:r w:rsidRPr="0081535E">
        <w:rPr>
          <w:color w:val="17365D" w:themeColor="text2" w:themeShade="BF"/>
          <w:spacing w:val="-2"/>
          <w:lang w:val="tr-TR"/>
        </w:rPr>
        <w:t>Derslik</w:t>
      </w:r>
      <w:r w:rsidRPr="0081535E">
        <w:rPr>
          <w:color w:val="17365D" w:themeColor="text2" w:themeShade="BF"/>
          <w:spacing w:val="-2"/>
          <w:lang w:val="tr-TR"/>
        </w:rPr>
        <w:tab/>
        <w:t>: 1. Derslik</w:t>
      </w:r>
    </w:p>
    <w:p w14:paraId="39FC543D" w14:textId="77777777" w:rsidR="005A5227" w:rsidRPr="0081535E" w:rsidRDefault="00555080" w:rsidP="00555080">
      <w:pPr>
        <w:pStyle w:val="GvdeMetni"/>
        <w:tabs>
          <w:tab w:val="left" w:pos="3650"/>
        </w:tabs>
        <w:spacing w:line="252" w:lineRule="exact"/>
        <w:ind w:left="390"/>
        <w:rPr>
          <w:color w:val="17365D" w:themeColor="text2" w:themeShade="BF"/>
          <w:lang w:val="tr-TR"/>
        </w:rPr>
      </w:pPr>
      <w:r w:rsidRPr="0081535E">
        <w:rPr>
          <w:color w:val="17365D" w:themeColor="text2" w:themeShade="BF"/>
          <w:lang w:val="tr-TR"/>
        </w:rPr>
        <w:t>Ders Türü</w:t>
      </w:r>
      <w:r w:rsidRPr="0081535E">
        <w:rPr>
          <w:color w:val="17365D" w:themeColor="text2" w:themeShade="BF"/>
          <w:lang w:val="tr-TR"/>
        </w:rPr>
        <w:tab/>
        <w:t>: Zorunlu</w:t>
      </w:r>
    </w:p>
    <w:p w14:paraId="20387F74" w14:textId="77777777" w:rsidR="005A5227" w:rsidRPr="0081535E" w:rsidRDefault="00665279">
      <w:pPr>
        <w:pStyle w:val="GvdeMetni"/>
        <w:spacing w:before="16"/>
        <w:rPr>
          <w:color w:val="17365D" w:themeColor="text2" w:themeShade="BF"/>
          <w:sz w:val="20"/>
          <w:lang w:val="tr-TR"/>
        </w:rPr>
      </w:pPr>
      <w:r w:rsidRPr="0081535E">
        <w:rPr>
          <w:noProof/>
          <w:color w:val="17365D" w:themeColor="text2" w:themeShade="BF"/>
          <w:lang w:val="tr-TR"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809F34" wp14:editId="64687D75">
                <wp:simplePos x="0" y="0"/>
                <wp:positionH relativeFrom="page">
                  <wp:posOffset>621791</wp:posOffset>
                </wp:positionH>
                <wp:positionV relativeFrom="paragraph">
                  <wp:posOffset>171527</wp:posOffset>
                </wp:positionV>
                <wp:extent cx="2281555" cy="120650"/>
                <wp:effectExtent l="0" t="0" r="4445" b="635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1555" cy="120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1555" h="120650">
                              <a:moveTo>
                                <a:pt x="2281428" y="0"/>
                              </a:moveTo>
                              <a:lnTo>
                                <a:pt x="0" y="3378"/>
                              </a:lnTo>
                              <a:lnTo>
                                <a:pt x="0" y="120396"/>
                              </a:lnTo>
                              <a:lnTo>
                                <a:pt x="2203170" y="120396"/>
                              </a:lnTo>
                              <a:lnTo>
                                <a:pt x="2281428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F9832" id="Graphic 10" o:spid="_x0000_s1026" style="position:absolute;margin-left:48.95pt;margin-top:13.5pt;width:179.65pt;height:9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1555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" path="m2281428,l,3378,,120396r2203170,l2281428,xe" fillcolor="#92cddc [1944]" stroked="f">
                <v:path arrowok="t"/>
                <w10:wrap type="topAndBottom" anchorx="page"/>
              </v:shape>
            </w:pict>
          </mc:Fallback>
        </mc:AlternateContent>
      </w:r>
    </w:p>
    <w:p w14:paraId="327E5012" w14:textId="77777777" w:rsidR="005A5227" w:rsidRPr="0081535E" w:rsidRDefault="005A5227">
      <w:pPr>
        <w:pStyle w:val="GvdeMetni"/>
        <w:spacing w:before="5"/>
        <w:rPr>
          <w:color w:val="17365D" w:themeColor="text2" w:themeShade="BF"/>
          <w:lang w:val="tr-TR"/>
        </w:rPr>
      </w:pPr>
    </w:p>
    <w:p w14:paraId="32D28E98" w14:textId="77777777" w:rsidR="005A5227" w:rsidRPr="0081535E" w:rsidRDefault="0005768D" w:rsidP="003D714B">
      <w:pPr>
        <w:pStyle w:val="Balk1"/>
        <w:ind w:left="386"/>
        <w:rPr>
          <w:color w:val="17365D" w:themeColor="text2" w:themeShade="BF"/>
          <w:lang w:val="tr-TR"/>
        </w:rPr>
      </w:pPr>
      <w:r w:rsidRPr="0081535E">
        <w:rPr>
          <w:color w:val="17365D" w:themeColor="text2" w:themeShade="BF"/>
          <w:lang w:val="tr-TR"/>
        </w:rPr>
        <w:t xml:space="preserve">Önkoşul Dersleri </w:t>
      </w:r>
    </w:p>
    <w:p w14:paraId="52B51EB5" w14:textId="77777777" w:rsidR="005A5227" w:rsidRPr="0081535E" w:rsidRDefault="0005768D">
      <w:pPr>
        <w:pStyle w:val="GvdeMetni"/>
        <w:spacing w:before="251"/>
        <w:ind w:left="388"/>
        <w:rPr>
          <w:color w:val="17365D" w:themeColor="text2" w:themeShade="BF"/>
          <w:lang w:val="tr-TR"/>
        </w:rPr>
      </w:pPr>
      <w:r w:rsidRPr="0081535E">
        <w:rPr>
          <w:color w:val="17365D" w:themeColor="text2" w:themeShade="BF"/>
          <w:lang w:val="tr-TR"/>
        </w:rPr>
        <w:t>-</w:t>
      </w:r>
    </w:p>
    <w:p w14:paraId="0967D628" w14:textId="77777777" w:rsidR="005A5227" w:rsidRPr="0081535E" w:rsidRDefault="005A5227">
      <w:pPr>
        <w:pStyle w:val="GvdeMetni"/>
        <w:spacing w:before="4"/>
        <w:rPr>
          <w:color w:val="17365D" w:themeColor="text2" w:themeShade="BF"/>
          <w:lang w:val="tr-TR"/>
        </w:rPr>
      </w:pPr>
    </w:p>
    <w:p w14:paraId="6F8F6C2F" w14:textId="77777777" w:rsidR="005A5227" w:rsidRPr="0081535E" w:rsidRDefault="0005768D">
      <w:pPr>
        <w:pStyle w:val="Balk1"/>
        <w:rPr>
          <w:color w:val="17365D" w:themeColor="text2" w:themeShade="BF"/>
          <w:lang w:val="tr-TR"/>
        </w:rPr>
      </w:pPr>
      <w:r w:rsidRPr="0081535E">
        <w:rPr>
          <w:color w:val="17365D" w:themeColor="text2" w:themeShade="BF"/>
          <w:lang w:val="tr-TR"/>
        </w:rPr>
        <w:t>Dersin Amacı</w:t>
      </w:r>
      <w:r w:rsidR="00FC77B9" w:rsidRPr="0081535E">
        <w:rPr>
          <w:color w:val="17365D" w:themeColor="text2" w:themeShade="BF"/>
          <w:lang w:val="tr-TR"/>
        </w:rPr>
        <w:t xml:space="preserve"> </w:t>
      </w:r>
    </w:p>
    <w:p w14:paraId="6C3634FE" w14:textId="77777777" w:rsidR="0005768D" w:rsidRPr="0081535E" w:rsidRDefault="0005768D" w:rsidP="0005768D">
      <w:pPr>
        <w:pStyle w:val="GvdeMetni"/>
        <w:spacing w:before="3"/>
        <w:ind w:left="386"/>
        <w:jc w:val="both"/>
        <w:rPr>
          <w:color w:val="17365D" w:themeColor="text2" w:themeShade="BF"/>
          <w:lang w:val="tr-TR"/>
        </w:rPr>
      </w:pPr>
      <w:r w:rsidRPr="006D40E6">
        <w:rPr>
          <w:lang w:val="tr-TR"/>
        </w:rPr>
        <w:t>Tasavvufun temel kavramlarını, tarihî gelişimini, kaynaklarını ve başlıca temsilcilerini öğretmek; öğrencinin seçilmiş klasik metinleri bağlam içinde okuyup yorumlayabilmesini, tasavvufun diğer İslâmî ilimlerle ilişkisini değerlendirebilmesini ve tasavvufî kavramlarla güncel yorumlar arasında kaynak-temelli ayrım kurabilmesini sağlamaktır.</w:t>
      </w:r>
    </w:p>
    <w:p w14:paraId="769BE018" w14:textId="77777777" w:rsidR="0005768D" w:rsidRPr="0081535E" w:rsidRDefault="0005768D" w:rsidP="00E15685">
      <w:pPr>
        <w:pStyle w:val="GvdeMetni"/>
        <w:spacing w:before="3"/>
        <w:ind w:left="426"/>
        <w:rPr>
          <w:color w:val="17365D" w:themeColor="text2" w:themeShade="BF"/>
          <w:lang w:val="tr-TR"/>
        </w:rPr>
      </w:pPr>
    </w:p>
    <w:p w14:paraId="54F0E13E" w14:textId="77777777" w:rsidR="009A5A36" w:rsidRPr="0081535E" w:rsidRDefault="009A5A36">
      <w:pPr>
        <w:pStyle w:val="GvdeMetni"/>
        <w:spacing w:before="3"/>
        <w:rPr>
          <w:color w:val="17365D" w:themeColor="text2" w:themeShade="BF"/>
          <w:lang w:val="tr-TR"/>
        </w:rPr>
      </w:pPr>
    </w:p>
    <w:p w14:paraId="37FDF059" w14:textId="77777777" w:rsidR="00FC77B9" w:rsidRPr="0081535E" w:rsidRDefault="004F6DAA" w:rsidP="00FC77B9">
      <w:pPr>
        <w:pStyle w:val="Balk1"/>
        <w:jc w:val="both"/>
        <w:rPr>
          <w:color w:val="17365D" w:themeColor="text2" w:themeShade="BF"/>
          <w:lang w:val="tr-TR"/>
        </w:rPr>
      </w:pPr>
      <w:r w:rsidRPr="0081535E">
        <w:rPr>
          <w:color w:val="17365D" w:themeColor="text2" w:themeShade="BF"/>
          <w:lang w:val="tr-TR"/>
        </w:rPr>
        <w:t>Dersin Öğrenim Çıktıları</w:t>
      </w:r>
      <w:r w:rsidR="00FC77B9" w:rsidRPr="0081535E">
        <w:rPr>
          <w:color w:val="17365D" w:themeColor="text2" w:themeShade="BF"/>
          <w:lang w:val="tr-TR"/>
        </w:rPr>
        <w:t xml:space="preserve"> </w:t>
      </w:r>
    </w:p>
    <w:p w14:paraId="23FA6498" w14:textId="77777777" w:rsidR="00FC77B9" w:rsidRPr="0081535E" w:rsidRDefault="00FC77B9" w:rsidP="0092087A">
      <w:pPr>
        <w:rPr>
          <w:lang w:val="tr-TR"/>
        </w:rPr>
      </w:pPr>
    </w:p>
    <w:p w14:paraId="57F1E206" w14:textId="77777777" w:rsidR="0081535E" w:rsidRPr="0081535E" w:rsidRDefault="0081535E" w:rsidP="004512C3">
      <w:pPr>
        <w:rPr>
          <w:lang w:val="tr-TR"/>
        </w:rPr>
      </w:pPr>
    </w:p>
    <w:tbl>
      <w:tblPr>
        <w:tblStyle w:val="DzTablo2"/>
        <w:tblW w:w="10647" w:type="dxa"/>
        <w:jc w:val="center"/>
        <w:tblBorders>
          <w:top w:val="single" w:sz="18" w:space="0" w:color="17365D" w:themeColor="text2" w:themeShade="BF"/>
          <w:bottom w:val="single" w:sz="18" w:space="0" w:color="17365D" w:themeColor="text2" w:themeShade="BF"/>
          <w:insideH w:val="single" w:sz="2" w:space="0" w:color="17365D" w:themeColor="text2" w:themeShade="BF"/>
          <w:insideV w:val="single" w:sz="2" w:space="0" w:color="17365D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3604"/>
        <w:gridCol w:w="1038"/>
        <w:gridCol w:w="1038"/>
        <w:gridCol w:w="1038"/>
        <w:gridCol w:w="1685"/>
        <w:gridCol w:w="11"/>
        <w:gridCol w:w="1674"/>
        <w:gridCol w:w="23"/>
      </w:tblGrid>
      <w:tr w:rsidR="00C20BF4" w:rsidRPr="00A37277" w14:paraId="7054DFB1" w14:textId="77777777" w:rsidTr="00C20B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  <w:gridSpan w:val="2"/>
            <w:vMerge w:val="restart"/>
            <w:shd w:val="clear" w:color="auto" w:fill="DAEEF3" w:themeFill="accent5" w:themeFillTint="33"/>
            <w:vAlign w:val="center"/>
          </w:tcPr>
          <w:p w14:paraId="7578F2F8" w14:textId="77777777" w:rsidR="00C20BF4" w:rsidRPr="00A37277" w:rsidRDefault="00C20BF4" w:rsidP="0081535E">
            <w:pPr>
              <w:pStyle w:val="Balk1"/>
              <w:ind w:left="0"/>
              <w:jc w:val="center"/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  <w:t>Dersin Öğrenim Çıktıları</w:t>
            </w:r>
          </w:p>
        </w:tc>
        <w:tc>
          <w:tcPr>
            <w:tcW w:w="3114" w:type="dxa"/>
            <w:gridSpan w:val="3"/>
            <w:shd w:val="clear" w:color="auto" w:fill="DAEEF3" w:themeFill="accent5" w:themeFillTint="33"/>
            <w:vAlign w:val="center"/>
          </w:tcPr>
          <w:p w14:paraId="3C0DF86C" w14:textId="77777777" w:rsidR="00C20BF4" w:rsidRPr="00A37277" w:rsidRDefault="00C20BF4" w:rsidP="00C20BF4">
            <w:pPr>
              <w:pStyle w:val="Balk1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  <w:t>Yeterlilik Türü</w:t>
            </w:r>
          </w:p>
        </w:tc>
        <w:tc>
          <w:tcPr>
            <w:tcW w:w="1696" w:type="dxa"/>
            <w:gridSpan w:val="2"/>
            <w:vMerge w:val="restart"/>
            <w:shd w:val="clear" w:color="auto" w:fill="DAEEF3" w:themeFill="accent5" w:themeFillTint="33"/>
            <w:vAlign w:val="center"/>
          </w:tcPr>
          <w:p w14:paraId="7F002976" w14:textId="77777777" w:rsidR="00C20BF4" w:rsidRPr="00A37277" w:rsidRDefault="00C20BF4" w:rsidP="0081535E">
            <w:pPr>
              <w:pStyle w:val="Balk1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  <w:t>Öğretim Yöntemleri*</w:t>
            </w:r>
          </w:p>
        </w:tc>
        <w:tc>
          <w:tcPr>
            <w:tcW w:w="1697" w:type="dxa"/>
            <w:gridSpan w:val="2"/>
            <w:vMerge w:val="restart"/>
            <w:shd w:val="clear" w:color="auto" w:fill="DAEEF3" w:themeFill="accent5" w:themeFillTint="33"/>
            <w:vAlign w:val="center"/>
          </w:tcPr>
          <w:p w14:paraId="44439917" w14:textId="77777777" w:rsidR="00C20BF4" w:rsidRPr="00A37277" w:rsidRDefault="00C20BF4" w:rsidP="0081535E">
            <w:pPr>
              <w:pStyle w:val="Balk1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  <w:t>Ölçme Yöntemleri**</w:t>
            </w:r>
          </w:p>
        </w:tc>
      </w:tr>
      <w:tr w:rsidR="00C20BF4" w:rsidRPr="00A37277" w14:paraId="057C461D" w14:textId="77777777" w:rsidTr="00C20B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  <w:gridSpan w:val="2"/>
            <w:vMerge/>
            <w:shd w:val="clear" w:color="auto" w:fill="DAEEF3" w:themeFill="accent5" w:themeFillTint="33"/>
            <w:vAlign w:val="center"/>
          </w:tcPr>
          <w:p w14:paraId="03168F6D" w14:textId="77777777" w:rsidR="00C20BF4" w:rsidRPr="00A37277" w:rsidRDefault="00C20BF4" w:rsidP="0081535E">
            <w:pPr>
              <w:pStyle w:val="Balk1"/>
              <w:ind w:left="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038" w:type="dxa"/>
            <w:shd w:val="clear" w:color="auto" w:fill="DAEEF3" w:themeFill="accent5" w:themeFillTint="33"/>
            <w:vAlign w:val="center"/>
          </w:tcPr>
          <w:p w14:paraId="13890179" w14:textId="77777777" w:rsidR="00C20BF4" w:rsidRPr="00A37277" w:rsidRDefault="00C20BF4" w:rsidP="00C20BF4">
            <w:pPr>
              <w:pStyle w:val="Balk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>Bilgi</w:t>
            </w:r>
          </w:p>
        </w:tc>
        <w:tc>
          <w:tcPr>
            <w:tcW w:w="1038" w:type="dxa"/>
            <w:shd w:val="clear" w:color="auto" w:fill="DAEEF3" w:themeFill="accent5" w:themeFillTint="33"/>
            <w:vAlign w:val="center"/>
          </w:tcPr>
          <w:p w14:paraId="0A0A2D45" w14:textId="77777777" w:rsidR="00C20BF4" w:rsidRPr="00A37277" w:rsidRDefault="00C20BF4" w:rsidP="00C20BF4">
            <w:pPr>
              <w:pStyle w:val="Balk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>Beceri</w:t>
            </w:r>
          </w:p>
        </w:tc>
        <w:tc>
          <w:tcPr>
            <w:tcW w:w="1038" w:type="dxa"/>
            <w:shd w:val="clear" w:color="auto" w:fill="DAEEF3" w:themeFill="accent5" w:themeFillTint="33"/>
            <w:vAlign w:val="center"/>
          </w:tcPr>
          <w:p w14:paraId="43775DEC" w14:textId="77777777" w:rsidR="00C20BF4" w:rsidRPr="00A37277" w:rsidRDefault="00C20BF4" w:rsidP="00C20BF4">
            <w:pPr>
              <w:pStyle w:val="Balk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>Yetkinlik</w:t>
            </w:r>
          </w:p>
        </w:tc>
        <w:tc>
          <w:tcPr>
            <w:tcW w:w="1696" w:type="dxa"/>
            <w:gridSpan w:val="2"/>
            <w:vMerge/>
            <w:shd w:val="clear" w:color="auto" w:fill="DAEEF3" w:themeFill="accent5" w:themeFillTint="33"/>
            <w:vAlign w:val="center"/>
          </w:tcPr>
          <w:p w14:paraId="555B06DE" w14:textId="77777777" w:rsidR="00C20BF4" w:rsidRPr="00A37277" w:rsidRDefault="00C20BF4" w:rsidP="0081535E">
            <w:pPr>
              <w:pStyle w:val="Balk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97" w:type="dxa"/>
            <w:gridSpan w:val="2"/>
            <w:vMerge/>
            <w:shd w:val="clear" w:color="auto" w:fill="DAEEF3" w:themeFill="accent5" w:themeFillTint="33"/>
            <w:vAlign w:val="center"/>
          </w:tcPr>
          <w:p w14:paraId="20234E37" w14:textId="77777777" w:rsidR="00C20BF4" w:rsidRPr="00A37277" w:rsidRDefault="00C20BF4" w:rsidP="0081535E">
            <w:pPr>
              <w:pStyle w:val="Balk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</w:tr>
      <w:tr w:rsidR="00C20BF4" w:rsidRPr="00A37277" w14:paraId="09A344A6" w14:textId="77777777" w:rsidTr="00C20BF4">
        <w:trPr>
          <w:gridAfter w:val="1"/>
          <w:wAfter w:w="23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vAlign w:val="center"/>
          </w:tcPr>
          <w:p w14:paraId="0B9A6782" w14:textId="77777777" w:rsidR="00C20BF4" w:rsidRPr="00A37277" w:rsidRDefault="00C20BF4" w:rsidP="0081535E">
            <w:pPr>
              <w:pStyle w:val="Balk1"/>
              <w:ind w:left="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A37277"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  <w:t>1</w:t>
            </w:r>
          </w:p>
        </w:tc>
        <w:tc>
          <w:tcPr>
            <w:tcW w:w="3604" w:type="dxa"/>
            <w:vAlign w:val="center"/>
          </w:tcPr>
          <w:p w14:paraId="3D8196B5" w14:textId="77777777" w:rsidR="00C20BF4" w:rsidRPr="00A37277" w:rsidRDefault="00C20BF4" w:rsidP="0081535E">
            <w:pPr>
              <w:pStyle w:val="Balk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6D40E6">
              <w:rPr>
                <w:sz w:val="16"/>
                <w:szCs w:val="16"/>
                <w:lang w:val="tr-TR"/>
              </w:rPr>
              <w:t>Tasavvufun etimolojik kökenlerini, temel kavramlarını ve tarihsel gelişim evrelerini açıklar.</w:t>
            </w:r>
          </w:p>
        </w:tc>
        <w:tc>
          <w:tcPr>
            <w:tcW w:w="1038" w:type="dxa"/>
            <w:vAlign w:val="center"/>
          </w:tcPr>
          <w:p w14:paraId="2F7F653D" w14:textId="77777777" w:rsidR="00C20BF4" w:rsidRPr="00A37277" w:rsidRDefault="00000000" w:rsidP="00C20BF4">
            <w:pPr>
              <w:pStyle w:val="Balk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sdt>
              <w:sdtPr>
                <w:rPr>
                  <w:rFonts w:asciiTheme="majorBidi" w:hAnsiTheme="majorBidi" w:cstheme="majorBidi"/>
                  <w:color w:val="17365D" w:themeColor="text2" w:themeShade="BF"/>
                  <w:sz w:val="18"/>
                  <w:szCs w:val="18"/>
                  <w:lang w:val="tr-TR"/>
                </w:rPr>
                <w:id w:val="-538428823"/>
                <w15:color w:val="8080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269EF"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☒</w:t>
                </w:r>
              </w:sdtContent>
            </w:sdt>
          </w:p>
        </w:tc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-20405024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455B9393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-981926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65395401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tc>
          <w:tcPr>
            <w:tcW w:w="1685" w:type="dxa"/>
            <w:vAlign w:val="center"/>
          </w:tcPr>
          <w:p w14:paraId="63588FE4" w14:textId="77777777" w:rsidR="00C20BF4" w:rsidRPr="00A37277" w:rsidRDefault="00C20BF4" w:rsidP="00FC77B9">
            <w:pPr>
              <w:pStyle w:val="Balk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Anlatım, Soru-Cevap</w:t>
            </w:r>
          </w:p>
        </w:tc>
        <w:tc>
          <w:tcPr>
            <w:tcW w:w="1685" w:type="dxa"/>
            <w:gridSpan w:val="2"/>
            <w:vAlign w:val="center"/>
          </w:tcPr>
          <w:p w14:paraId="5794FC63" w14:textId="77777777" w:rsidR="00C20BF4" w:rsidRPr="00A37277" w:rsidRDefault="00C20BF4" w:rsidP="00FC77B9">
            <w:pPr>
              <w:pStyle w:val="Balk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Sınav</w:t>
            </w:r>
          </w:p>
        </w:tc>
      </w:tr>
      <w:tr w:rsidR="00C20BF4" w:rsidRPr="00A37277" w14:paraId="2F9BFCFF" w14:textId="77777777" w:rsidTr="00C20BF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vAlign w:val="center"/>
          </w:tcPr>
          <w:p w14:paraId="578D503F" w14:textId="77777777" w:rsidR="00C20BF4" w:rsidRPr="00A37277" w:rsidRDefault="00C20BF4" w:rsidP="0081535E">
            <w:pPr>
              <w:pStyle w:val="Balk1"/>
              <w:ind w:left="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A37277"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  <w:t>2</w:t>
            </w:r>
          </w:p>
        </w:tc>
        <w:tc>
          <w:tcPr>
            <w:tcW w:w="3604" w:type="dxa"/>
            <w:vAlign w:val="center"/>
          </w:tcPr>
          <w:p w14:paraId="634C66B6" w14:textId="77777777" w:rsidR="00C20BF4" w:rsidRPr="00A37277" w:rsidRDefault="00C20BF4" w:rsidP="0081535E">
            <w:pPr>
              <w:pStyle w:val="Balk1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6D40E6">
              <w:rPr>
                <w:sz w:val="16"/>
                <w:szCs w:val="16"/>
                <w:lang w:val="tr-TR"/>
              </w:rPr>
              <w:t>Tasavvuf tarihinin temel kaynaklarını ve başlıca şahsiyetlerini tarihsel bağlamlarıyla tanır.</w:t>
            </w:r>
          </w:p>
        </w:tc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67785313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050D4E8E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☒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-1331213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6A8B496B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-17783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7C8C71AC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tc>
          <w:tcPr>
            <w:tcW w:w="1685" w:type="dxa"/>
            <w:vAlign w:val="center"/>
          </w:tcPr>
          <w:p w14:paraId="32F1D197" w14:textId="77777777" w:rsidR="00C20BF4" w:rsidRPr="00A37277" w:rsidRDefault="00C20BF4" w:rsidP="00FC77B9">
            <w:pPr>
              <w:pStyle w:val="Balk1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Anlatım, Bireysel Çalışma</w:t>
            </w:r>
          </w:p>
        </w:tc>
        <w:tc>
          <w:tcPr>
            <w:tcW w:w="1685" w:type="dxa"/>
            <w:gridSpan w:val="2"/>
            <w:vAlign w:val="center"/>
          </w:tcPr>
          <w:p w14:paraId="02025C4F" w14:textId="77777777" w:rsidR="00C20BF4" w:rsidRPr="00A37277" w:rsidRDefault="00C20BF4" w:rsidP="00FC77B9">
            <w:pPr>
              <w:pStyle w:val="Balk1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Sınav</w:t>
            </w:r>
          </w:p>
        </w:tc>
      </w:tr>
      <w:tr w:rsidR="00C20BF4" w:rsidRPr="00A37277" w14:paraId="4263ADE5" w14:textId="77777777" w:rsidTr="00C20BF4">
        <w:trPr>
          <w:gridAfter w:val="1"/>
          <w:wAfter w:w="23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vAlign w:val="center"/>
          </w:tcPr>
          <w:p w14:paraId="0E458242" w14:textId="77777777" w:rsidR="00C20BF4" w:rsidRPr="00A37277" w:rsidRDefault="00C20BF4" w:rsidP="00C20BF4">
            <w:pPr>
              <w:pStyle w:val="Balk1"/>
              <w:ind w:left="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A37277"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  <w:t>3</w:t>
            </w:r>
          </w:p>
        </w:tc>
        <w:tc>
          <w:tcPr>
            <w:tcW w:w="3604" w:type="dxa"/>
            <w:vAlign w:val="center"/>
          </w:tcPr>
          <w:p w14:paraId="1BA2CA43" w14:textId="77777777" w:rsidR="00C20BF4" w:rsidRPr="00A37277" w:rsidRDefault="00C20BF4" w:rsidP="00C20BF4">
            <w:pPr>
              <w:pStyle w:val="Balk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6D40E6">
              <w:rPr>
                <w:sz w:val="16"/>
                <w:szCs w:val="16"/>
                <w:lang w:val="tr-TR"/>
              </w:rPr>
              <w:t>Zühd, hâl-makam, nefs tezkiyesi, zikir ve seyr u sülûk gibi temel kavramları açıklar.</w:t>
            </w:r>
          </w:p>
        </w:tc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-52694642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4F362D3A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☒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-1355259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6C71EF72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-1230613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69FBDF66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tc>
          <w:tcPr>
            <w:tcW w:w="1685" w:type="dxa"/>
            <w:vAlign w:val="center"/>
          </w:tcPr>
          <w:p w14:paraId="7EB636F9" w14:textId="77777777" w:rsidR="00C20BF4" w:rsidRPr="00A37277" w:rsidRDefault="00C20BF4" w:rsidP="00C20BF4">
            <w:pPr>
              <w:pStyle w:val="Balk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Anlatım, Tartışma</w:t>
            </w:r>
          </w:p>
        </w:tc>
        <w:tc>
          <w:tcPr>
            <w:tcW w:w="1685" w:type="dxa"/>
            <w:gridSpan w:val="2"/>
            <w:vAlign w:val="center"/>
          </w:tcPr>
          <w:p w14:paraId="2F67F661" w14:textId="77777777" w:rsidR="00C20BF4" w:rsidRPr="00A37277" w:rsidRDefault="00C20BF4" w:rsidP="00C20BF4">
            <w:pPr>
              <w:pStyle w:val="Balk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Sınav</w:t>
            </w:r>
          </w:p>
        </w:tc>
      </w:tr>
      <w:tr w:rsidR="00C20BF4" w:rsidRPr="00A37277" w14:paraId="08C125A2" w14:textId="77777777" w:rsidTr="00C20BF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vAlign w:val="center"/>
          </w:tcPr>
          <w:p w14:paraId="05130F0C" w14:textId="77777777" w:rsidR="00C20BF4" w:rsidRPr="00A37277" w:rsidRDefault="00C20BF4" w:rsidP="00C20BF4">
            <w:pPr>
              <w:pStyle w:val="Balk1"/>
              <w:ind w:left="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A37277"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  <w:t>4</w:t>
            </w:r>
          </w:p>
        </w:tc>
        <w:tc>
          <w:tcPr>
            <w:tcW w:w="3604" w:type="dxa"/>
            <w:vAlign w:val="center"/>
          </w:tcPr>
          <w:p w14:paraId="47350591" w14:textId="77777777" w:rsidR="00C20BF4" w:rsidRPr="00A37277" w:rsidRDefault="00C20BF4" w:rsidP="00C20BF4">
            <w:pPr>
              <w:pStyle w:val="Balk1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6D40E6">
              <w:rPr>
                <w:sz w:val="16"/>
                <w:szCs w:val="16"/>
                <w:lang w:val="tr-TR"/>
              </w:rPr>
              <w:t>Seçilmiş klasik tasavvuf metinlerini kavram ve bağlam açısından çözümler.</w:t>
            </w:r>
          </w:p>
        </w:tc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1597285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58236D15" w14:textId="77777777" w:rsidR="00C20BF4" w:rsidRPr="00A37277" w:rsidRDefault="00573C1A" w:rsidP="00C20BF4">
                <w:pPr>
                  <w:pStyle w:val="Balk1"/>
                  <w:ind w:left="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92160409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621C9D90" w14:textId="77777777" w:rsidR="00C20BF4" w:rsidRPr="00A37277" w:rsidRDefault="00573C1A" w:rsidP="00C20BF4">
                <w:pPr>
                  <w:pStyle w:val="Balk1"/>
                  <w:ind w:left="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☒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409120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7ED57C78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tc>
          <w:tcPr>
            <w:tcW w:w="1685" w:type="dxa"/>
            <w:vAlign w:val="center"/>
          </w:tcPr>
          <w:p w14:paraId="5F14FBA8" w14:textId="77777777" w:rsidR="00C20BF4" w:rsidRPr="00A37277" w:rsidRDefault="00C20BF4" w:rsidP="00C20BF4">
            <w:pPr>
              <w:pStyle w:val="Balk1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Metin İnceleme, Tartışma</w:t>
            </w:r>
          </w:p>
        </w:tc>
        <w:tc>
          <w:tcPr>
            <w:tcW w:w="1685" w:type="dxa"/>
            <w:gridSpan w:val="2"/>
            <w:vAlign w:val="center"/>
          </w:tcPr>
          <w:p w14:paraId="430743CF" w14:textId="77777777" w:rsidR="00C20BF4" w:rsidRPr="00A37277" w:rsidRDefault="00C20BF4" w:rsidP="00C20BF4">
            <w:pPr>
              <w:pStyle w:val="Balk1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Sınav</w:t>
            </w:r>
          </w:p>
        </w:tc>
      </w:tr>
      <w:tr w:rsidR="00C20BF4" w:rsidRPr="00A37277" w14:paraId="2DF420CE" w14:textId="77777777" w:rsidTr="00C20BF4">
        <w:trPr>
          <w:gridAfter w:val="1"/>
          <w:wAfter w:w="23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vAlign w:val="center"/>
          </w:tcPr>
          <w:p w14:paraId="74CD6BA0" w14:textId="77777777" w:rsidR="00C20BF4" w:rsidRPr="00A37277" w:rsidRDefault="00C20BF4" w:rsidP="00C20BF4">
            <w:pPr>
              <w:pStyle w:val="Balk1"/>
              <w:ind w:left="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A37277"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  <w:t>5</w:t>
            </w:r>
          </w:p>
        </w:tc>
        <w:tc>
          <w:tcPr>
            <w:tcW w:w="3604" w:type="dxa"/>
            <w:vAlign w:val="center"/>
          </w:tcPr>
          <w:p w14:paraId="07A6C6AD" w14:textId="77777777" w:rsidR="00C20BF4" w:rsidRPr="00A37277" w:rsidRDefault="00C20BF4" w:rsidP="00C20BF4">
            <w:pPr>
              <w:pStyle w:val="Balk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6D40E6">
              <w:rPr>
                <w:sz w:val="16"/>
                <w:szCs w:val="16"/>
                <w:lang w:val="tr-TR"/>
              </w:rPr>
              <w:t>Sünnî tasavvufun teşekkülünü ve tarikatlaşma sürecini tarihsel olarak değerlendirir.</w:t>
            </w:r>
          </w:p>
        </w:tc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501472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24207D8B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-75860307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0D7CF4CC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☒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-908614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0DC7EB89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tc>
          <w:tcPr>
            <w:tcW w:w="1685" w:type="dxa"/>
            <w:vAlign w:val="center"/>
          </w:tcPr>
          <w:p w14:paraId="49A3ADCD" w14:textId="77777777" w:rsidR="00C20BF4" w:rsidRPr="00A37277" w:rsidRDefault="00C20BF4" w:rsidP="00C20BF4">
            <w:pPr>
              <w:pStyle w:val="Balk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Anlatım, Tartışma</w:t>
            </w:r>
          </w:p>
        </w:tc>
        <w:tc>
          <w:tcPr>
            <w:tcW w:w="1685" w:type="dxa"/>
            <w:gridSpan w:val="2"/>
            <w:vAlign w:val="center"/>
          </w:tcPr>
          <w:p w14:paraId="274F72CE" w14:textId="77777777" w:rsidR="00C20BF4" w:rsidRPr="00A37277" w:rsidRDefault="00C20BF4" w:rsidP="00C20BF4">
            <w:pPr>
              <w:pStyle w:val="Balk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Sınav</w:t>
            </w:r>
          </w:p>
        </w:tc>
      </w:tr>
      <w:tr w:rsidR="00C20BF4" w:rsidRPr="00A37277" w14:paraId="71E91A47" w14:textId="77777777" w:rsidTr="00C20BF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vAlign w:val="center"/>
          </w:tcPr>
          <w:p w14:paraId="099B3BC2" w14:textId="77777777" w:rsidR="00C20BF4" w:rsidRPr="00A37277" w:rsidRDefault="00C20BF4" w:rsidP="00C20BF4">
            <w:pPr>
              <w:pStyle w:val="Balk1"/>
              <w:ind w:left="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A37277"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  <w:t>6</w:t>
            </w:r>
          </w:p>
        </w:tc>
        <w:tc>
          <w:tcPr>
            <w:tcW w:w="3604" w:type="dxa"/>
            <w:vAlign w:val="center"/>
          </w:tcPr>
          <w:p w14:paraId="23502871" w14:textId="77777777" w:rsidR="00C20BF4" w:rsidRPr="00A37277" w:rsidRDefault="00C20BF4" w:rsidP="00C20BF4">
            <w:pPr>
              <w:pStyle w:val="Balk1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6D40E6">
              <w:rPr>
                <w:sz w:val="16"/>
                <w:szCs w:val="16"/>
                <w:lang w:val="tr-TR"/>
              </w:rPr>
              <w:t>İbnü’l-Arabî’nin varlık anlayışını ve vahdet-i vücûd kavramını temel düzeyde açıklar.</w:t>
            </w:r>
          </w:p>
        </w:tc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1751082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552C3BE9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-142973865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1D0330B7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☒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770059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1E709282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tc>
          <w:tcPr>
            <w:tcW w:w="1685" w:type="dxa"/>
            <w:vAlign w:val="center"/>
          </w:tcPr>
          <w:p w14:paraId="5FB13747" w14:textId="77777777" w:rsidR="00C20BF4" w:rsidRPr="00A37277" w:rsidRDefault="00C20BF4" w:rsidP="00C20BF4">
            <w:pPr>
              <w:pStyle w:val="Balk1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Anlatım, Metin İnceleme</w:t>
            </w:r>
          </w:p>
        </w:tc>
        <w:tc>
          <w:tcPr>
            <w:tcW w:w="1685" w:type="dxa"/>
            <w:gridSpan w:val="2"/>
            <w:vAlign w:val="center"/>
          </w:tcPr>
          <w:p w14:paraId="2CA28585" w14:textId="77777777" w:rsidR="00C20BF4" w:rsidRPr="00A37277" w:rsidRDefault="00C20BF4" w:rsidP="00C20BF4">
            <w:pPr>
              <w:pStyle w:val="Balk1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Sınav</w:t>
            </w:r>
          </w:p>
        </w:tc>
      </w:tr>
      <w:tr w:rsidR="00C20BF4" w:rsidRPr="00A37277" w14:paraId="4197F4E9" w14:textId="77777777" w:rsidTr="00C20BF4">
        <w:trPr>
          <w:gridAfter w:val="1"/>
          <w:wAfter w:w="23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vAlign w:val="center"/>
          </w:tcPr>
          <w:p w14:paraId="16A20344" w14:textId="77777777" w:rsidR="00C20BF4" w:rsidRPr="00A37277" w:rsidRDefault="00C20BF4" w:rsidP="00C20BF4">
            <w:pPr>
              <w:pStyle w:val="Balk1"/>
              <w:ind w:left="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A37277"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  <w:t>7</w:t>
            </w:r>
          </w:p>
        </w:tc>
        <w:tc>
          <w:tcPr>
            <w:tcW w:w="3604" w:type="dxa"/>
            <w:vAlign w:val="center"/>
          </w:tcPr>
          <w:p w14:paraId="606409B7" w14:textId="77777777" w:rsidR="00C20BF4" w:rsidRPr="00A37277" w:rsidRDefault="00C20BF4" w:rsidP="00C20BF4">
            <w:pPr>
              <w:pStyle w:val="Balk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6D40E6">
              <w:rPr>
                <w:sz w:val="16"/>
                <w:szCs w:val="16"/>
                <w:lang w:val="tr-TR"/>
              </w:rPr>
              <w:t>Mevlânâ ve Yûnus Emre’nin tasavvufî düşüncesini seçilmiş metinler üzerinden karşılaştırır.</w:t>
            </w:r>
          </w:p>
        </w:tc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893770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78D58C4A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-9535627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3373F8C8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☒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1974560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031BDAEA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tc>
          <w:tcPr>
            <w:tcW w:w="1685" w:type="dxa"/>
            <w:vAlign w:val="center"/>
          </w:tcPr>
          <w:p w14:paraId="5EA9F6B5" w14:textId="77777777" w:rsidR="00C20BF4" w:rsidRPr="00A37277" w:rsidRDefault="00C20BF4" w:rsidP="00C20BF4">
            <w:pPr>
              <w:pStyle w:val="Balk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Karşılaştırmalı Okuma</w:t>
            </w:r>
          </w:p>
        </w:tc>
        <w:tc>
          <w:tcPr>
            <w:tcW w:w="1685" w:type="dxa"/>
            <w:gridSpan w:val="2"/>
            <w:vAlign w:val="center"/>
          </w:tcPr>
          <w:p w14:paraId="396A6455" w14:textId="77777777" w:rsidR="00C20BF4" w:rsidRPr="00A37277" w:rsidRDefault="00C20BF4" w:rsidP="00C20BF4">
            <w:pPr>
              <w:pStyle w:val="Balk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Sınav</w:t>
            </w:r>
          </w:p>
        </w:tc>
      </w:tr>
      <w:tr w:rsidR="00C20BF4" w:rsidRPr="00A37277" w14:paraId="7858F9A0" w14:textId="77777777" w:rsidTr="00C20BF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vAlign w:val="center"/>
          </w:tcPr>
          <w:p w14:paraId="7D9B54ED" w14:textId="77777777" w:rsidR="00C20BF4" w:rsidRPr="00A37277" w:rsidRDefault="00C20BF4" w:rsidP="00C20BF4">
            <w:pPr>
              <w:pStyle w:val="Balk1"/>
              <w:ind w:left="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A37277"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  <w:t>8</w:t>
            </w:r>
          </w:p>
        </w:tc>
        <w:tc>
          <w:tcPr>
            <w:tcW w:w="3604" w:type="dxa"/>
            <w:vAlign w:val="center"/>
          </w:tcPr>
          <w:p w14:paraId="4B15F079" w14:textId="77777777" w:rsidR="00C20BF4" w:rsidRPr="00A37277" w:rsidRDefault="00C20BF4" w:rsidP="00C20BF4">
            <w:pPr>
              <w:pStyle w:val="Balk1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6D40E6">
              <w:rPr>
                <w:sz w:val="16"/>
                <w:szCs w:val="16"/>
                <w:lang w:val="tr-TR"/>
              </w:rPr>
              <w:t xml:space="preserve">Tasavvufun kelâm, fıkıh, hadis ve felsefe ile ilişkisini açıklar ve farklı yaklaşımları </w:t>
            </w:r>
            <w:r w:rsidRPr="006D40E6">
              <w:rPr>
                <w:sz w:val="16"/>
                <w:szCs w:val="16"/>
                <w:lang w:val="tr-TR"/>
              </w:rPr>
              <w:lastRenderedPageBreak/>
              <w:t>karşılaştırır.</w:t>
            </w:r>
          </w:p>
        </w:tc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10966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23B72CD9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218957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454040F8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67470098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4D095684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☒</w:t>
                </w:r>
              </w:p>
            </w:tc>
          </w:sdtContent>
        </w:sdt>
        <w:tc>
          <w:tcPr>
            <w:tcW w:w="1685" w:type="dxa"/>
            <w:vAlign w:val="center"/>
          </w:tcPr>
          <w:p w14:paraId="7A48D96C" w14:textId="77777777" w:rsidR="00C20BF4" w:rsidRPr="00A37277" w:rsidRDefault="00C20BF4" w:rsidP="00C20BF4">
            <w:pPr>
              <w:pStyle w:val="Balk1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Tartışma, Soru-Cevap</w:t>
            </w:r>
          </w:p>
        </w:tc>
        <w:tc>
          <w:tcPr>
            <w:tcW w:w="1685" w:type="dxa"/>
            <w:gridSpan w:val="2"/>
            <w:vAlign w:val="center"/>
          </w:tcPr>
          <w:p w14:paraId="57C9EB69" w14:textId="77777777" w:rsidR="00C20BF4" w:rsidRPr="00A37277" w:rsidRDefault="00C20BF4" w:rsidP="00C20BF4">
            <w:pPr>
              <w:pStyle w:val="Balk1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Sınav</w:t>
            </w:r>
          </w:p>
        </w:tc>
      </w:tr>
      <w:tr w:rsidR="00C20BF4" w:rsidRPr="00A37277" w14:paraId="42CD1E60" w14:textId="77777777" w:rsidTr="00C20BF4">
        <w:trPr>
          <w:gridAfter w:val="1"/>
          <w:wAfter w:w="23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vAlign w:val="center"/>
          </w:tcPr>
          <w:p w14:paraId="086D7134" w14:textId="77777777" w:rsidR="00C20BF4" w:rsidRPr="00A37277" w:rsidRDefault="00C20BF4" w:rsidP="00C20BF4">
            <w:pPr>
              <w:pStyle w:val="Balk1"/>
              <w:ind w:left="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A37277"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  <w:t>9</w:t>
            </w:r>
          </w:p>
        </w:tc>
        <w:tc>
          <w:tcPr>
            <w:tcW w:w="3604" w:type="dxa"/>
            <w:vAlign w:val="center"/>
          </w:tcPr>
          <w:p w14:paraId="699C97F4" w14:textId="77777777" w:rsidR="00C20BF4" w:rsidRPr="00A37277" w:rsidRDefault="00C20BF4" w:rsidP="00C20BF4">
            <w:pPr>
              <w:pStyle w:val="Balk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505174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377E5118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82587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03F9DD50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584187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23AC0681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tc>
          <w:tcPr>
            <w:tcW w:w="1685" w:type="dxa"/>
            <w:vAlign w:val="center"/>
          </w:tcPr>
          <w:p w14:paraId="19823E6F" w14:textId="77777777" w:rsidR="00C20BF4" w:rsidRPr="00A37277" w:rsidRDefault="00C20BF4" w:rsidP="00C20BF4">
            <w:pPr>
              <w:pStyle w:val="Balk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85" w:type="dxa"/>
            <w:gridSpan w:val="2"/>
            <w:vAlign w:val="center"/>
          </w:tcPr>
          <w:p w14:paraId="34A1EB50" w14:textId="77777777" w:rsidR="00C20BF4" w:rsidRPr="00A37277" w:rsidRDefault="00C20BF4" w:rsidP="00C20BF4">
            <w:pPr>
              <w:pStyle w:val="Balk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</w:tr>
      <w:tr w:rsidR="00C20BF4" w:rsidRPr="00A37277" w14:paraId="6AF1B62E" w14:textId="77777777" w:rsidTr="00C20BF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" w:type="dxa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vAlign w:val="center"/>
          </w:tcPr>
          <w:p w14:paraId="52131933" w14:textId="77777777" w:rsidR="00C20BF4" w:rsidRPr="00A37277" w:rsidRDefault="00C20BF4" w:rsidP="00C20BF4">
            <w:pPr>
              <w:pStyle w:val="Balk1"/>
              <w:ind w:left="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A37277"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  <w:t>10</w:t>
            </w:r>
          </w:p>
        </w:tc>
        <w:tc>
          <w:tcPr>
            <w:tcW w:w="3604" w:type="dxa"/>
            <w:vAlign w:val="center"/>
          </w:tcPr>
          <w:p w14:paraId="41BA8894" w14:textId="77777777" w:rsidR="00C20BF4" w:rsidRPr="00A37277" w:rsidRDefault="00C20BF4" w:rsidP="00C20BF4">
            <w:pPr>
              <w:pStyle w:val="Balk1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-631628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2C166172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-1132785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71A5176C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sdt>
          <w:sdtPr>
            <w:rPr>
              <w:rFonts w:asciiTheme="majorBidi" w:hAnsiTheme="majorBidi" w:cstheme="majorBidi"/>
              <w:color w:val="17365D" w:themeColor="text2" w:themeShade="BF"/>
              <w:sz w:val="18"/>
              <w:szCs w:val="18"/>
              <w:lang w:val="tr-TR"/>
            </w:rPr>
            <w:id w:val="549962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8" w:type="dxa"/>
                <w:vAlign w:val="center"/>
              </w:tcPr>
              <w:p w14:paraId="65806F3C" w14:textId="77777777" w:rsidR="00C20BF4" w:rsidRPr="00A37277" w:rsidRDefault="002269EF" w:rsidP="00C20BF4">
                <w:pPr>
                  <w:pStyle w:val="Balk1"/>
                  <w:ind w:left="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ajorBidi" w:hAnsiTheme="majorBidi" w:cstheme="majorBidi"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cstheme="majorBidi" w:hint="eastAsia"/>
                    <w:color w:val="17365D" w:themeColor="text2" w:themeShade="BF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tc>
          <w:tcPr>
            <w:tcW w:w="1685" w:type="dxa"/>
            <w:vAlign w:val="center"/>
          </w:tcPr>
          <w:p w14:paraId="0B384B4F" w14:textId="77777777" w:rsidR="00C20BF4" w:rsidRPr="00A37277" w:rsidRDefault="00C20BF4" w:rsidP="00C20BF4">
            <w:pPr>
              <w:pStyle w:val="Balk1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85" w:type="dxa"/>
            <w:gridSpan w:val="2"/>
            <w:vAlign w:val="center"/>
          </w:tcPr>
          <w:p w14:paraId="09ADC881" w14:textId="77777777" w:rsidR="00C20BF4" w:rsidRPr="00A37277" w:rsidRDefault="00C20BF4" w:rsidP="00C20BF4">
            <w:pPr>
              <w:pStyle w:val="Balk1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</w:tr>
    </w:tbl>
    <w:p w14:paraId="55E70130" w14:textId="77777777" w:rsidR="0081535E" w:rsidRPr="0081535E" w:rsidRDefault="0081535E" w:rsidP="00FC77B9">
      <w:pPr>
        <w:pStyle w:val="Balk1"/>
        <w:jc w:val="both"/>
        <w:rPr>
          <w:color w:val="17365D" w:themeColor="text2" w:themeShade="BF"/>
          <w:lang w:val="tr-TR"/>
        </w:rPr>
        <w:sectPr w:rsidR="0081535E" w:rsidRPr="0081535E" w:rsidSect="005947C1">
          <w:type w:val="continuous"/>
          <w:pgSz w:w="11910" w:h="16840"/>
          <w:pgMar w:top="540" w:right="600" w:bottom="1240" w:left="600" w:header="0" w:footer="673" w:gutter="0"/>
          <w:pgBorders w:offsetFrom="page">
            <w:top w:val="single" w:sz="8" w:space="24" w:color="004F9F"/>
            <w:left w:val="single" w:sz="8" w:space="24" w:color="004F9F"/>
            <w:bottom w:val="single" w:sz="8" w:space="24" w:color="004F9F"/>
            <w:right w:val="single" w:sz="8" w:space="24" w:color="004F9F"/>
          </w:pgBorders>
          <w:cols w:space="708"/>
          <w:docGrid w:linePitch="299"/>
        </w:sectPr>
      </w:pPr>
    </w:p>
    <w:p w14:paraId="1A257FA8" w14:textId="77777777" w:rsidR="0089630D" w:rsidRPr="0081535E" w:rsidRDefault="0089630D" w:rsidP="0089630D">
      <w:pPr>
        <w:pStyle w:val="Balk1"/>
        <w:spacing w:before="74"/>
        <w:rPr>
          <w:noProof/>
          <w:color w:val="17365D" w:themeColor="text2" w:themeShade="BF"/>
          <w:lang w:val="tr-TR"/>
        </w:rPr>
      </w:pPr>
      <w:r w:rsidRPr="0081535E">
        <w:rPr>
          <w:noProof/>
          <w:color w:val="17365D" w:themeColor="text2" w:themeShade="BF"/>
          <w:lang w:val="tr-TR"/>
        </w:rPr>
        <w:lastRenderedPageBreak/>
        <w:t>Ders Kaynakları</w:t>
      </w:r>
    </w:p>
    <w:p w14:paraId="2B9F151E" w14:textId="77777777" w:rsidR="000F7BAC" w:rsidRPr="0081535E" w:rsidRDefault="000F7BAC" w:rsidP="005D5180">
      <w:pPr>
        <w:ind w:left="426"/>
        <w:rPr>
          <w:noProof/>
          <w:lang w:val="tr-TR"/>
        </w:rPr>
      </w:pPr>
    </w:p>
    <w:tbl>
      <w:tblPr>
        <w:tblStyle w:val="TabloKlavuzu"/>
        <w:tblW w:w="10489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8221"/>
      </w:tblGrid>
      <w:tr w:rsidR="009A5A36" w:rsidRPr="006D40E6" w14:paraId="6E397CC9" w14:textId="77777777" w:rsidTr="000F7BAC">
        <w:trPr>
          <w:trHeight w:val="567"/>
        </w:trPr>
        <w:tc>
          <w:tcPr>
            <w:tcW w:w="2268" w:type="dxa"/>
            <w:vAlign w:val="center"/>
          </w:tcPr>
          <w:p w14:paraId="10F9E583" w14:textId="77777777" w:rsidR="000F7BAC" w:rsidRPr="0081535E" w:rsidRDefault="000F7BAC" w:rsidP="0089630D">
            <w:pPr>
              <w:pStyle w:val="Balk1"/>
              <w:spacing w:before="74"/>
              <w:ind w:left="0"/>
              <w:rPr>
                <w:bCs w:val="0"/>
                <w:color w:val="17365D" w:themeColor="text2" w:themeShade="BF"/>
                <w:sz w:val="22"/>
                <w:szCs w:val="22"/>
              </w:rPr>
            </w:pPr>
            <w:r w:rsidRPr="0081535E">
              <w:rPr>
                <w:bCs w:val="0"/>
                <w:i/>
                <w:color w:val="17365D" w:themeColor="text2" w:themeShade="BF"/>
                <w:sz w:val="22"/>
                <w:szCs w:val="22"/>
              </w:rPr>
              <w:t>Temel Ders Kitabı:</w:t>
            </w:r>
          </w:p>
        </w:tc>
        <w:tc>
          <w:tcPr>
            <w:tcW w:w="8221" w:type="dxa"/>
            <w:vAlign w:val="center"/>
          </w:tcPr>
          <w:p w14:paraId="5DE67C40" w14:textId="77777777" w:rsidR="00716131" w:rsidRPr="0081535E" w:rsidRDefault="00716131" w:rsidP="00716131">
            <w:pPr>
              <w:pStyle w:val="Balk1"/>
              <w:spacing w:before="74"/>
              <w:ind w:left="0"/>
              <w:jc w:val="both"/>
              <w:rPr>
                <w:b w:val="0"/>
                <w:bCs w:val="0"/>
                <w:color w:val="17365D" w:themeColor="text2" w:themeShade="BF"/>
                <w:sz w:val="22"/>
                <w:szCs w:val="22"/>
              </w:rPr>
            </w:pPr>
            <w:r>
              <w:rPr>
                <w:sz w:val="16"/>
                <w:szCs w:val="16"/>
              </w:rPr>
              <w:t>Hasan Kâmil Yılmaz, Ana Hatlarıyla Tasavvuf ve Tarikatlar, İstanbul: Ensar Neşriyat, 2022.</w:t>
            </w:r>
          </w:p>
        </w:tc>
      </w:tr>
      <w:tr w:rsidR="009A5A36" w:rsidRPr="006D40E6" w14:paraId="07D023FC" w14:textId="77777777" w:rsidTr="000F7BAC">
        <w:trPr>
          <w:trHeight w:val="397"/>
        </w:trPr>
        <w:tc>
          <w:tcPr>
            <w:tcW w:w="2268" w:type="dxa"/>
            <w:vAlign w:val="center"/>
          </w:tcPr>
          <w:p w14:paraId="2E752D8C" w14:textId="77777777" w:rsidR="000F7BAC" w:rsidRPr="0081535E" w:rsidRDefault="000F7BAC" w:rsidP="0089630D">
            <w:pPr>
              <w:pStyle w:val="Balk1"/>
              <w:spacing w:before="74"/>
              <w:ind w:left="0"/>
              <w:rPr>
                <w:bCs w:val="0"/>
                <w:color w:val="17365D" w:themeColor="text2" w:themeShade="BF"/>
                <w:sz w:val="22"/>
                <w:szCs w:val="22"/>
              </w:rPr>
            </w:pPr>
            <w:r w:rsidRPr="0081535E">
              <w:rPr>
                <w:bCs w:val="0"/>
                <w:i/>
                <w:color w:val="17365D" w:themeColor="text2" w:themeShade="BF"/>
                <w:sz w:val="22"/>
                <w:szCs w:val="22"/>
              </w:rPr>
              <w:t>Yardımcı Kaynaklar:</w:t>
            </w:r>
          </w:p>
        </w:tc>
        <w:tc>
          <w:tcPr>
            <w:tcW w:w="8221" w:type="dxa"/>
            <w:vAlign w:val="center"/>
          </w:tcPr>
          <w:p w14:paraId="60611785" w14:textId="77777777" w:rsidR="00EB0249" w:rsidRPr="0081535E" w:rsidRDefault="00EB0249" w:rsidP="000F7BAC">
            <w:pPr>
              <w:pStyle w:val="GvdeMetni"/>
              <w:spacing w:after="60"/>
              <w:ind w:right="249"/>
              <w:jc w:val="both"/>
              <w:rPr>
                <w:color w:val="17365D" w:themeColor="text2" w:themeShade="BF"/>
              </w:rPr>
            </w:pPr>
            <w:r>
              <w:rPr>
                <w:sz w:val="16"/>
                <w:szCs w:val="16"/>
              </w:rPr>
              <w:t>Ahmet Cahit Haksever, Günümüz Tasavvuf Meseleleri, İstanbul: KDY Akademi, 2021; Kuşeyrî, er-Risâle; Gazzâlî, İhyâ; Mevlânâ, Mesnevî; Yûnus Emre, Risâletü’n-Nushiyye.</w:t>
            </w:r>
          </w:p>
        </w:tc>
      </w:tr>
    </w:tbl>
    <w:p w14:paraId="570125C8" w14:textId="77777777" w:rsidR="00716131" w:rsidRPr="0081535E" w:rsidRDefault="00716131" w:rsidP="00E65B3B">
      <w:pPr>
        <w:rPr>
          <w:noProof/>
          <w:lang w:val="tr-TR"/>
        </w:rPr>
      </w:pPr>
    </w:p>
    <w:p w14:paraId="62133C13" w14:textId="77777777" w:rsidR="00FC77B9" w:rsidRPr="0081535E" w:rsidRDefault="00FC77B9" w:rsidP="005D5180">
      <w:pPr>
        <w:ind w:left="426"/>
        <w:rPr>
          <w:lang w:val="tr-TR"/>
        </w:rPr>
      </w:pPr>
    </w:p>
    <w:p w14:paraId="414F5B6A" w14:textId="762A22B7" w:rsidR="00FC77B9" w:rsidRPr="00A37277" w:rsidRDefault="00FC77B9" w:rsidP="006D40E6">
      <w:pPr>
        <w:pStyle w:val="Balk1"/>
        <w:ind w:left="0" w:firstLine="388"/>
        <w:jc w:val="both"/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</w:pPr>
      <w:r w:rsidRPr="0081535E">
        <w:rPr>
          <w:color w:val="17365D" w:themeColor="text2" w:themeShade="BF"/>
          <w:lang w:val="tr-TR"/>
        </w:rPr>
        <w:t xml:space="preserve">Ders Politikaları </w:t>
      </w:r>
      <w:r w:rsidRPr="00A37277">
        <w:rPr>
          <w:rFonts w:asciiTheme="majorBidi" w:hAnsiTheme="majorBidi" w:cstheme="majorBidi"/>
          <w:i/>
          <w:color w:val="17365D" w:themeColor="text2" w:themeShade="BF"/>
          <w:sz w:val="20"/>
          <w:szCs w:val="20"/>
          <w:lang w:val="tr-TR"/>
        </w:rPr>
        <w:t xml:space="preserve">Ders Süresi ve İşleyişi: Ders haftada </w:t>
      </w:r>
      <w:r w:rsidR="006D40E6">
        <w:rPr>
          <w:rFonts w:asciiTheme="majorBidi" w:hAnsiTheme="majorBidi" w:cstheme="majorBidi"/>
          <w:i/>
          <w:color w:val="17365D" w:themeColor="text2" w:themeShade="BF"/>
          <w:sz w:val="20"/>
          <w:szCs w:val="20"/>
          <w:lang w:val="tr-TR"/>
        </w:rPr>
        <w:t>blok şeklinde 1.5</w:t>
      </w:r>
      <w:r w:rsidRPr="00A37277">
        <w:rPr>
          <w:rFonts w:asciiTheme="majorBidi" w:hAnsiTheme="majorBidi" w:cstheme="majorBidi"/>
          <w:i/>
          <w:color w:val="17365D" w:themeColor="text2" w:themeShade="BF"/>
          <w:sz w:val="20"/>
          <w:szCs w:val="20"/>
          <w:lang w:val="tr-TR"/>
        </w:rPr>
        <w:t xml:space="preserve"> saat olarak yürütülür. Konu anlatımının yanında seçilmiş tasavvuf metinleri üzerinde kısa okuma ve kavram çözümlemelerine yer verilir.</w:t>
      </w:r>
    </w:p>
    <w:p w14:paraId="1C72C102" w14:textId="77777777" w:rsidR="00FC77B9" w:rsidRPr="00A37277" w:rsidRDefault="00FC77B9" w:rsidP="00FC77B9">
      <w:pPr>
        <w:pStyle w:val="GvdeMetni"/>
        <w:numPr>
          <w:ilvl w:val="0"/>
          <w:numId w:val="5"/>
        </w:numPr>
        <w:spacing w:before="120"/>
        <w:ind w:right="246"/>
        <w:jc w:val="both"/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</w:pPr>
      <w:r w:rsidRPr="00A37277">
        <w:rPr>
          <w:rFonts w:asciiTheme="majorBidi" w:hAnsiTheme="majorBidi" w:cstheme="majorBidi"/>
          <w:b/>
          <w:i/>
          <w:color w:val="17365D" w:themeColor="text2" w:themeShade="BF"/>
          <w:sz w:val="20"/>
          <w:szCs w:val="20"/>
          <w:lang w:val="tr-TR"/>
        </w:rPr>
        <w:t>Dijital Araçların Kullanımı: Ders sırasında cep telefonu, tablet, dizüstü bilgisayar, ses kaydedici, kamera ve benzeri cihazlarla öğretim elemanının izni olmadan ses veya görüntü kaydı yapılamaz. Ders materyali amacıyla dijital kaynaklardan yararlanılabilir.</w:t>
      </w:r>
    </w:p>
    <w:p w14:paraId="796338D9" w14:textId="77777777" w:rsidR="00FC77B9" w:rsidRPr="00A37277" w:rsidRDefault="00FC77B9" w:rsidP="00FC77B9">
      <w:pPr>
        <w:pStyle w:val="GvdeMetni"/>
        <w:numPr>
          <w:ilvl w:val="0"/>
          <w:numId w:val="5"/>
        </w:numPr>
        <w:spacing w:before="120"/>
        <w:ind w:right="248"/>
        <w:jc w:val="both"/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</w:pPr>
      <w:r w:rsidRPr="00A37277">
        <w:rPr>
          <w:rFonts w:asciiTheme="majorBidi" w:hAnsiTheme="majorBidi" w:cstheme="majorBidi"/>
          <w:b/>
          <w:i/>
          <w:color w:val="17365D" w:themeColor="text2" w:themeShade="BF"/>
          <w:sz w:val="20"/>
          <w:szCs w:val="20"/>
          <w:lang w:val="tr-TR"/>
        </w:rPr>
        <w:t>Devam Durumu: Eskişehir Osmangazi Üniversitesi Ön Lisans ve Lisans Eğitim-Öğretim ve Sınav Yönetmeliği uyarınca teorik derslere devam zorunludur. Devam durumu öğretim elemanı tarafından izlenir.</w:t>
      </w:r>
    </w:p>
    <w:p w14:paraId="6E88D5D7" w14:textId="77777777" w:rsidR="00501D1B" w:rsidRPr="00A37277" w:rsidRDefault="00501D1B" w:rsidP="00501D1B">
      <w:pPr>
        <w:pStyle w:val="GvdeMetni"/>
        <w:numPr>
          <w:ilvl w:val="0"/>
          <w:numId w:val="5"/>
        </w:numPr>
        <w:spacing w:before="120"/>
        <w:ind w:right="248"/>
        <w:jc w:val="both"/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</w:pPr>
      <w:r w:rsidRPr="00A37277">
        <w:rPr>
          <w:rFonts w:asciiTheme="majorBidi" w:hAnsiTheme="majorBidi" w:cstheme="majorBidi"/>
          <w:b/>
          <w:i/>
          <w:color w:val="17365D" w:themeColor="text2" w:themeShade="BF"/>
          <w:sz w:val="20"/>
          <w:szCs w:val="20"/>
          <w:lang w:val="tr-TR"/>
        </w:rPr>
        <w:t>Öğrenci Merkezli Öğrenme: Öğrencilerin kavram haritası, kısa metin çözümlemesi, soru-cevap, düşün-eşleş-paylaş ve tartışma gibi etkinliklerle derse aktif katılımı desteklenir. Yanlış veya eksik cevaplar öğrenmeyi geliştiren geri bildirim fırsatı olarak değerlendirilir.</w:t>
      </w:r>
    </w:p>
    <w:p w14:paraId="1280806F" w14:textId="77777777" w:rsidR="00FC77B9" w:rsidRPr="00A37277" w:rsidRDefault="00FC77B9" w:rsidP="00FC77B9">
      <w:pPr>
        <w:pStyle w:val="GvdeMetni"/>
        <w:numPr>
          <w:ilvl w:val="0"/>
          <w:numId w:val="5"/>
        </w:numPr>
        <w:spacing w:before="119"/>
        <w:ind w:right="247"/>
        <w:jc w:val="both"/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</w:pPr>
      <w:r w:rsidRPr="00A37277">
        <w:rPr>
          <w:rFonts w:asciiTheme="majorBidi" w:hAnsiTheme="majorBidi" w:cstheme="majorBidi"/>
          <w:b/>
          <w:i/>
          <w:color w:val="17365D" w:themeColor="text2" w:themeShade="BF"/>
          <w:sz w:val="20"/>
          <w:szCs w:val="20"/>
          <w:lang w:val="tr-TR"/>
        </w:rPr>
        <w:t>Engelli Öğrenci Desteği: Görme, işitme veya öğrenmeye erişimi etkileyen başka bir durum bulunan öğrenciler öğretim elemanıyla iletişime geçebilir; gerekli hâllerde Üniversitenin Engelli Öğrenci Birimiyle eşgüdüm sağlanır.</w:t>
      </w:r>
      <w:hyperlink r:id="rId11" w:history="1">
        <w:r w:rsidRPr="00A37277">
          <w:rPr>
            <w:rStyle w:val="Kpr"/>
            <w:rFonts w:asciiTheme="majorBidi" w:hAnsiTheme="majorBidi" w:cstheme="majorBidi"/>
            <w:color w:val="17365D" w:themeColor="text2" w:themeShade="BF"/>
            <w:sz w:val="20"/>
            <w:szCs w:val="20"/>
            <w:lang w:val="tr-TR"/>
          </w:rPr>
          <w:t>tıklayın</w:t>
        </w:r>
      </w:hyperlink>
    </w:p>
    <w:p w14:paraId="66CBE861" w14:textId="77777777" w:rsidR="00FC77B9" w:rsidRPr="00A37277" w:rsidRDefault="00FC77B9" w:rsidP="00FC77B9">
      <w:pPr>
        <w:pStyle w:val="GvdeMetni"/>
        <w:numPr>
          <w:ilvl w:val="0"/>
          <w:numId w:val="5"/>
        </w:numPr>
        <w:spacing w:before="119"/>
        <w:ind w:right="246"/>
        <w:jc w:val="both"/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</w:pPr>
      <w:r w:rsidRPr="00A37277">
        <w:rPr>
          <w:rFonts w:asciiTheme="majorBidi" w:hAnsiTheme="majorBidi" w:cstheme="majorBidi"/>
          <w:b/>
          <w:i/>
          <w:color w:val="17365D" w:themeColor="text2" w:themeShade="BF"/>
          <w:sz w:val="20"/>
          <w:szCs w:val="20"/>
          <w:lang w:val="tr-TR"/>
        </w:rPr>
        <w:t>Sözlü ve Yazılı İletişim Etiği: Tasavvufî şahsiyetler, ekoller ve tartışmalı kavramlar ele alınırken farklı görüşlere saygı esastır. Öğrenciler kullandıkları kaynakları açıkça belirtmeli; alıntı, aktarma ve yorum ayrımına dikkat etmelidir.</w:t>
      </w:r>
    </w:p>
    <w:p w14:paraId="379ECB13" w14:textId="77777777" w:rsidR="00FC77B9" w:rsidRPr="00A37277" w:rsidRDefault="00FC77B9" w:rsidP="00FC77B9">
      <w:pPr>
        <w:pStyle w:val="GvdeMetni"/>
        <w:numPr>
          <w:ilvl w:val="0"/>
          <w:numId w:val="5"/>
        </w:numPr>
        <w:spacing w:before="119"/>
        <w:ind w:right="246"/>
        <w:jc w:val="both"/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</w:pPr>
      <w:r w:rsidRPr="00A37277">
        <w:rPr>
          <w:rFonts w:asciiTheme="majorBidi" w:hAnsiTheme="majorBidi" w:cstheme="majorBidi"/>
          <w:b/>
          <w:i/>
          <w:color w:val="17365D" w:themeColor="text2" w:themeShade="BF"/>
          <w:sz w:val="20"/>
          <w:szCs w:val="20"/>
          <w:lang w:val="tr-TR"/>
        </w:rPr>
        <w:t>Grup Çalışmaları ve Ekip Çalışması Etiği: Grup veya sınıf içi metin incelemelerinde görev paylaşımı ve karşılıklı saygı esastır. Her öğrenci tartışmaya kendi hazırlığı ölçüsünde katkı sunar.</w:t>
      </w:r>
    </w:p>
    <w:p w14:paraId="61E158B7" w14:textId="77777777" w:rsidR="00A37277" w:rsidRPr="00A37277" w:rsidRDefault="00FC77B9" w:rsidP="00A37277">
      <w:pPr>
        <w:pStyle w:val="GvdeMetni"/>
        <w:numPr>
          <w:ilvl w:val="0"/>
          <w:numId w:val="5"/>
        </w:numPr>
        <w:spacing w:before="119"/>
        <w:ind w:right="246"/>
        <w:jc w:val="both"/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</w:pPr>
      <w:r w:rsidRPr="00A37277">
        <w:rPr>
          <w:rFonts w:asciiTheme="majorBidi" w:hAnsiTheme="majorBidi" w:cstheme="majorBidi"/>
          <w:b/>
          <w:i/>
          <w:color w:val="17365D" w:themeColor="text2" w:themeShade="BF"/>
          <w:sz w:val="20"/>
          <w:szCs w:val="20"/>
          <w:lang w:val="tr-TR"/>
        </w:rPr>
        <w:t>Ödev Teslimi: Ders kapsamında ayrıca notlandırılan bir ödev verilmesi hâlinde konu, kapsam, teslim tarihi ve değerlendirme ölçütleri ESOGÜ UZEM üzerinden önceden ilan edilir. Kaynak gösterimi ve akademik dürüstlük kuralları uygulanır.</w:t>
      </w:r>
    </w:p>
    <w:p w14:paraId="1D1542E4" w14:textId="77777777" w:rsidR="00AB4BBF" w:rsidRPr="00A37277" w:rsidRDefault="00AB4BBF" w:rsidP="00A37277">
      <w:pPr>
        <w:pStyle w:val="GvdeMetni"/>
        <w:numPr>
          <w:ilvl w:val="0"/>
          <w:numId w:val="5"/>
        </w:numPr>
        <w:spacing w:before="119"/>
        <w:ind w:right="246"/>
        <w:jc w:val="both"/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</w:pPr>
      <w:r w:rsidRPr="00A37277">
        <w:rPr>
          <w:rFonts w:asciiTheme="majorBidi" w:hAnsiTheme="majorBidi" w:cstheme="majorBidi"/>
          <w:b/>
          <w:i/>
          <w:color w:val="17365D" w:themeColor="text2" w:themeShade="BF"/>
          <w:sz w:val="20"/>
          <w:szCs w:val="20"/>
          <w:lang w:val="tr-TR"/>
        </w:rPr>
        <w:t>Yapay Zeka Kullanımı: Yapay zekâ araçları kavramları anlamaya yardımcı olmak, ön okuma soruları üretmek ve dil-imla kontrolü yapmak amacıyla sınırlı biçimde kullanılabilir. Klasik tasavvuf kaynaklarına ilişkin bilgi, alıntı, eser adı, sayfa veya künye mutlaka güvenilir kaynaktan doğrulanmalıdır.</w:t>
      </w:r>
    </w:p>
    <w:p w14:paraId="53B3F992" w14:textId="77777777" w:rsidR="00AB4BBF" w:rsidRPr="00A37277" w:rsidRDefault="00AB4BBF" w:rsidP="00A37277">
      <w:pPr>
        <w:pStyle w:val="ListeParagraf"/>
        <w:widowControl/>
        <w:numPr>
          <w:ilvl w:val="0"/>
          <w:numId w:val="7"/>
        </w:numPr>
        <w:autoSpaceDE/>
        <w:autoSpaceDN/>
        <w:ind w:left="1434" w:hanging="357"/>
        <w:contextualSpacing/>
        <w:jc w:val="both"/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</w:pPr>
      <w:r w:rsidRPr="00A37277"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  <w:t>Kavramların ilk açıklamasını edinme ve ön çalışma yapma</w:t>
      </w:r>
    </w:p>
    <w:p w14:paraId="3A7A4096" w14:textId="77777777" w:rsidR="00AB4BBF" w:rsidRPr="00A37277" w:rsidRDefault="00AB4BBF" w:rsidP="00A37277">
      <w:pPr>
        <w:pStyle w:val="ListeParagraf"/>
        <w:widowControl/>
        <w:numPr>
          <w:ilvl w:val="0"/>
          <w:numId w:val="7"/>
        </w:numPr>
        <w:autoSpaceDE/>
        <w:autoSpaceDN/>
        <w:ind w:left="1434" w:hanging="357"/>
        <w:contextualSpacing/>
        <w:jc w:val="both"/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</w:pPr>
      <w:r w:rsidRPr="00A37277"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  <w:t>Yazım, imla ve anlatımın gözden geçirilmesi</w:t>
      </w:r>
    </w:p>
    <w:p w14:paraId="7F0C9F91" w14:textId="77777777" w:rsidR="00AB4BBF" w:rsidRPr="00A37277" w:rsidRDefault="00AB4BBF" w:rsidP="00A37277">
      <w:pPr>
        <w:pStyle w:val="ListeParagraf"/>
        <w:widowControl/>
        <w:numPr>
          <w:ilvl w:val="0"/>
          <w:numId w:val="7"/>
        </w:numPr>
        <w:autoSpaceDE/>
        <w:autoSpaceDN/>
        <w:spacing w:after="120" w:line="278" w:lineRule="auto"/>
        <w:ind w:left="1434" w:hanging="357"/>
        <w:contextualSpacing/>
        <w:jc w:val="both"/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</w:pPr>
      <w:r w:rsidRPr="00A37277"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  <w:t>Tartışma sorusu veya araştırma başlığı geliştirme</w:t>
      </w:r>
    </w:p>
    <w:p w14:paraId="22527F27" w14:textId="77777777" w:rsidR="00AB4BBF" w:rsidRPr="00A37277" w:rsidRDefault="00AB4BBF" w:rsidP="00AB4BBF">
      <w:pPr>
        <w:widowControl/>
        <w:autoSpaceDE/>
        <w:autoSpaceDN/>
        <w:spacing w:line="278" w:lineRule="auto"/>
        <w:ind w:firstLine="720"/>
        <w:contextualSpacing/>
        <w:jc w:val="both"/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</w:pPr>
      <w:r w:rsidRPr="00A37277"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  <w:t>Aşağıdaki kullanımlar akademik dürüstlük ihlali sayılır:</w:t>
      </w:r>
    </w:p>
    <w:p w14:paraId="51E4D036" w14:textId="77777777" w:rsidR="00AB4BBF" w:rsidRPr="00A37277" w:rsidRDefault="00AB4BBF" w:rsidP="00A37277">
      <w:pPr>
        <w:pStyle w:val="ListeParagraf"/>
        <w:widowControl/>
        <w:numPr>
          <w:ilvl w:val="0"/>
          <w:numId w:val="8"/>
        </w:numPr>
        <w:autoSpaceDE/>
        <w:autoSpaceDN/>
        <w:ind w:left="1434" w:hanging="357"/>
        <w:contextualSpacing/>
        <w:jc w:val="both"/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</w:pPr>
      <w:r w:rsidRPr="00A37277"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  <w:t>Sınav cevabı, ödev veya raporun bütünüyle ya da büyük ölçüde yapay zekâya ürettirilmesi</w:t>
      </w:r>
    </w:p>
    <w:p w14:paraId="521487AD" w14:textId="77777777" w:rsidR="00AB4BBF" w:rsidRPr="00A37277" w:rsidRDefault="00AB4BBF" w:rsidP="00A37277">
      <w:pPr>
        <w:pStyle w:val="ListeParagraf"/>
        <w:widowControl/>
        <w:numPr>
          <w:ilvl w:val="0"/>
          <w:numId w:val="8"/>
        </w:numPr>
        <w:autoSpaceDE/>
        <w:autoSpaceDN/>
        <w:ind w:left="1434" w:hanging="357"/>
        <w:contextualSpacing/>
        <w:jc w:val="both"/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</w:pPr>
      <w:r w:rsidRPr="00A37277"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  <w:t>Doğrulanmamış veya uydurma alıntı, kaynak, sayfa numarası ve künye kullanılması</w:t>
      </w:r>
    </w:p>
    <w:p w14:paraId="78A5CC70" w14:textId="77777777" w:rsidR="00AB4BBF" w:rsidRPr="00A37277" w:rsidRDefault="00AB4BBF" w:rsidP="00AB4BBF">
      <w:pPr>
        <w:pStyle w:val="ListeParagraf"/>
        <w:widowControl/>
        <w:numPr>
          <w:ilvl w:val="0"/>
          <w:numId w:val="8"/>
        </w:numPr>
        <w:autoSpaceDE/>
        <w:autoSpaceDN/>
        <w:spacing w:line="278" w:lineRule="auto"/>
        <w:contextualSpacing/>
        <w:jc w:val="both"/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</w:pPr>
      <w:r w:rsidRPr="00A37277">
        <w:rPr>
          <w:rFonts w:asciiTheme="majorBidi" w:hAnsiTheme="majorBidi" w:cstheme="majorBidi"/>
          <w:color w:val="17365D" w:themeColor="text2" w:themeShade="BF"/>
          <w:sz w:val="20"/>
          <w:szCs w:val="20"/>
          <w:lang w:val="tr-TR"/>
        </w:rPr>
        <w:t>Yapay zekânın ürettiği analiz ve yorumların öğrencinin kendi değerlendirmesi gibi sunulması</w:t>
      </w:r>
    </w:p>
    <w:p w14:paraId="0BA0E7AA" w14:textId="77777777" w:rsidR="00716131" w:rsidRDefault="00716131" w:rsidP="009A5A36">
      <w:pPr>
        <w:rPr>
          <w:b/>
          <w:bCs/>
          <w:noProof/>
          <w:color w:val="17365D" w:themeColor="text2" w:themeShade="BF"/>
          <w:sz w:val="24"/>
          <w:szCs w:val="24"/>
          <w:lang w:val="tr-TR"/>
        </w:rPr>
      </w:pPr>
    </w:p>
    <w:p w14:paraId="36E42BB7" w14:textId="77777777" w:rsidR="00A37277" w:rsidRDefault="00A37277" w:rsidP="009A5A36">
      <w:pPr>
        <w:rPr>
          <w:b/>
          <w:bCs/>
          <w:noProof/>
          <w:color w:val="17365D" w:themeColor="text2" w:themeShade="BF"/>
          <w:sz w:val="24"/>
          <w:szCs w:val="24"/>
          <w:lang w:val="tr-TR"/>
        </w:rPr>
      </w:pPr>
    </w:p>
    <w:p w14:paraId="6A6DE5D7" w14:textId="77777777" w:rsidR="00A37277" w:rsidRDefault="00A37277" w:rsidP="009A5A36">
      <w:pPr>
        <w:rPr>
          <w:b/>
          <w:bCs/>
          <w:noProof/>
          <w:color w:val="17365D" w:themeColor="text2" w:themeShade="BF"/>
          <w:sz w:val="24"/>
          <w:szCs w:val="24"/>
          <w:lang w:val="tr-TR"/>
        </w:rPr>
      </w:pPr>
    </w:p>
    <w:p w14:paraId="15176B8F" w14:textId="77777777" w:rsidR="00A37277" w:rsidRDefault="00A37277" w:rsidP="009A5A36">
      <w:pPr>
        <w:rPr>
          <w:b/>
          <w:bCs/>
          <w:noProof/>
          <w:color w:val="17365D" w:themeColor="text2" w:themeShade="BF"/>
          <w:sz w:val="24"/>
          <w:szCs w:val="24"/>
          <w:lang w:val="tr-TR"/>
        </w:rPr>
      </w:pPr>
    </w:p>
    <w:p w14:paraId="3E86097E" w14:textId="77777777" w:rsidR="00A37277" w:rsidRDefault="00A37277" w:rsidP="009A5A36">
      <w:pPr>
        <w:rPr>
          <w:b/>
          <w:bCs/>
          <w:noProof/>
          <w:color w:val="17365D" w:themeColor="text2" w:themeShade="BF"/>
          <w:sz w:val="24"/>
          <w:szCs w:val="24"/>
          <w:lang w:val="tr-TR"/>
        </w:rPr>
      </w:pPr>
    </w:p>
    <w:p w14:paraId="3726F79F" w14:textId="77777777" w:rsidR="00A37277" w:rsidRPr="0081535E" w:rsidRDefault="00A37277" w:rsidP="009A5A36">
      <w:pPr>
        <w:rPr>
          <w:b/>
          <w:bCs/>
          <w:noProof/>
          <w:color w:val="17365D" w:themeColor="text2" w:themeShade="BF"/>
          <w:sz w:val="24"/>
          <w:szCs w:val="24"/>
          <w:lang w:val="tr-TR"/>
        </w:rPr>
      </w:pPr>
    </w:p>
    <w:p w14:paraId="6CF66839" w14:textId="77777777" w:rsidR="003E0DCF" w:rsidRPr="0081535E" w:rsidRDefault="003E0DCF" w:rsidP="00A37277">
      <w:pPr>
        <w:pStyle w:val="Balk1"/>
        <w:spacing w:before="74"/>
        <w:ind w:left="0" w:firstLine="284"/>
        <w:rPr>
          <w:noProof/>
          <w:color w:val="17365D" w:themeColor="text2" w:themeShade="BF"/>
          <w:lang w:val="tr-TR"/>
        </w:rPr>
      </w:pPr>
      <w:r w:rsidRPr="0081535E">
        <w:rPr>
          <w:noProof/>
          <w:color w:val="17365D" w:themeColor="text2" w:themeShade="BF"/>
          <w:lang w:val="tr-TR"/>
        </w:rPr>
        <w:t>Haftalık Ders İçeriği</w:t>
      </w:r>
    </w:p>
    <w:p w14:paraId="44094E44" w14:textId="77777777" w:rsidR="003D714B" w:rsidRPr="0081535E" w:rsidRDefault="003D714B" w:rsidP="003E0DCF">
      <w:pPr>
        <w:pStyle w:val="GvdeMetni"/>
        <w:spacing w:before="46"/>
        <w:rPr>
          <w:b/>
          <w:color w:val="17365D" w:themeColor="text2" w:themeShade="BF"/>
          <w:sz w:val="20"/>
          <w:lang w:val="tr-TR"/>
        </w:rPr>
      </w:pPr>
    </w:p>
    <w:tbl>
      <w:tblPr>
        <w:tblStyle w:val="TableNormal1"/>
        <w:tblW w:w="4730" w:type="pct"/>
        <w:jc w:val="center"/>
        <w:tblBorders>
          <w:top w:val="single" w:sz="18" w:space="0" w:color="0455A6"/>
          <w:bottom w:val="single" w:sz="18" w:space="0" w:color="0455A6"/>
          <w:insideH w:val="single" w:sz="2" w:space="0" w:color="0455A6"/>
        </w:tblBorders>
        <w:tblLook w:val="01E0" w:firstRow="1" w:lastRow="1" w:firstColumn="1" w:lastColumn="1" w:noHBand="0" w:noVBand="0"/>
      </w:tblPr>
      <w:tblGrid>
        <w:gridCol w:w="1490"/>
        <w:gridCol w:w="2899"/>
        <w:gridCol w:w="1454"/>
        <w:gridCol w:w="1448"/>
        <w:gridCol w:w="2903"/>
      </w:tblGrid>
      <w:tr w:rsidR="009A5A36" w:rsidRPr="00333868" w14:paraId="341B75E2" w14:textId="77777777" w:rsidTr="004562F5">
        <w:trPr>
          <w:trHeight w:val="397"/>
          <w:jc w:val="center"/>
        </w:trPr>
        <w:tc>
          <w:tcPr>
            <w:tcW w:w="731" w:type="pct"/>
            <w:shd w:val="clear" w:color="auto" w:fill="DAEEF3" w:themeFill="accent5" w:themeFillTint="33"/>
            <w:vAlign w:val="center"/>
          </w:tcPr>
          <w:p w14:paraId="340C4E69" w14:textId="77777777" w:rsidR="00C06A3F" w:rsidRPr="00A37277" w:rsidRDefault="00C06A3F" w:rsidP="009A5A36">
            <w:pPr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  <w:t>Hafta</w:t>
            </w:r>
          </w:p>
        </w:tc>
        <w:tc>
          <w:tcPr>
            <w:tcW w:w="1422" w:type="pct"/>
            <w:shd w:val="clear" w:color="auto" w:fill="DAEEF3" w:themeFill="accent5" w:themeFillTint="33"/>
            <w:vAlign w:val="center"/>
          </w:tcPr>
          <w:p w14:paraId="5728E577" w14:textId="77777777" w:rsidR="00C06A3F" w:rsidRPr="00A37277" w:rsidRDefault="00C06A3F" w:rsidP="009A5A36">
            <w:pPr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  <w:t>Konu Başlığı</w:t>
            </w:r>
          </w:p>
        </w:tc>
        <w:tc>
          <w:tcPr>
            <w:tcW w:w="1423" w:type="pct"/>
            <w:gridSpan w:val="2"/>
            <w:shd w:val="clear" w:color="auto" w:fill="DAEEF3" w:themeFill="accent5" w:themeFillTint="33"/>
            <w:vAlign w:val="center"/>
          </w:tcPr>
          <w:p w14:paraId="56F7DF78" w14:textId="77777777" w:rsidR="00C06A3F" w:rsidRPr="00A37277" w:rsidRDefault="00C06A3F" w:rsidP="009A5A36">
            <w:pPr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  <w:t>İlgili Kaynaklar</w:t>
            </w:r>
          </w:p>
        </w:tc>
        <w:tc>
          <w:tcPr>
            <w:tcW w:w="1424" w:type="pct"/>
            <w:shd w:val="clear" w:color="auto" w:fill="DAEEF3" w:themeFill="accent5" w:themeFillTint="33"/>
            <w:vAlign w:val="center"/>
          </w:tcPr>
          <w:p w14:paraId="7E44E53E" w14:textId="77777777" w:rsidR="00C06A3F" w:rsidRPr="00A37277" w:rsidRDefault="00501D1B" w:rsidP="009A5A36">
            <w:pPr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  <w:t>Öğrenci İş Yükü</w:t>
            </w:r>
          </w:p>
        </w:tc>
      </w:tr>
      <w:tr w:rsidR="004562F5" w:rsidRPr="00333868" w14:paraId="138E8D05" w14:textId="77777777" w:rsidTr="004562F5">
        <w:trPr>
          <w:trHeight w:val="397"/>
          <w:jc w:val="center"/>
        </w:trPr>
        <w:tc>
          <w:tcPr>
            <w:tcW w:w="731" w:type="pct"/>
            <w:vAlign w:val="center"/>
          </w:tcPr>
          <w:p w14:paraId="1C862A68" w14:textId="77777777" w:rsidR="004562F5" w:rsidRPr="00A37277" w:rsidRDefault="004562F5" w:rsidP="004562F5">
            <w:pPr>
              <w:pStyle w:val="TableParagraph"/>
              <w:spacing w:line="254" w:lineRule="exact"/>
              <w:ind w:left="158" w:right="91"/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422" w:type="pct"/>
            <w:vAlign w:val="center"/>
          </w:tcPr>
          <w:p w14:paraId="6215A04F" w14:textId="77777777" w:rsidR="004562F5" w:rsidRPr="00A37277" w:rsidRDefault="004562F5" w:rsidP="00A37277">
            <w:pPr>
              <w:pStyle w:val="TableParagraph"/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Tasavvufun Etimolojik Kökenleri ve Temel Kavramları</w:t>
            </w:r>
          </w:p>
        </w:tc>
        <w:tc>
          <w:tcPr>
            <w:tcW w:w="1423" w:type="pct"/>
            <w:gridSpan w:val="2"/>
            <w:vAlign w:val="center"/>
          </w:tcPr>
          <w:p w14:paraId="72B3F04E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Hasan Kâmil Yılmaz</w:t>
            </w:r>
          </w:p>
        </w:tc>
        <w:tc>
          <w:tcPr>
            <w:tcW w:w="1424" w:type="pct"/>
            <w:vAlign w:val="center"/>
          </w:tcPr>
          <w:p w14:paraId="7C16D8F8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 saat ders + 2 saat ön/son çalışma</w:t>
            </w:r>
          </w:p>
        </w:tc>
      </w:tr>
      <w:tr w:rsidR="004562F5" w:rsidRPr="00333868" w14:paraId="086EA34F" w14:textId="77777777" w:rsidTr="004562F5">
        <w:trPr>
          <w:trHeight w:val="397"/>
          <w:jc w:val="center"/>
        </w:trPr>
        <w:tc>
          <w:tcPr>
            <w:tcW w:w="731" w:type="pct"/>
            <w:vAlign w:val="center"/>
          </w:tcPr>
          <w:p w14:paraId="5EC4B415" w14:textId="77777777" w:rsidR="004562F5" w:rsidRPr="00A37277" w:rsidRDefault="004562F5" w:rsidP="004562F5">
            <w:pPr>
              <w:pStyle w:val="TableParagraph"/>
              <w:spacing w:line="254" w:lineRule="exact"/>
              <w:ind w:left="158" w:right="91"/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1422" w:type="pct"/>
            <w:vAlign w:val="center"/>
          </w:tcPr>
          <w:p w14:paraId="3B3D7D78" w14:textId="77777777" w:rsidR="004562F5" w:rsidRPr="00A37277" w:rsidRDefault="004562F5" w:rsidP="00A37277">
            <w:pPr>
              <w:spacing w:after="60"/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Tasavvufun İslâmî Bir İlim Olarak Temellendirilmesi</w:t>
            </w:r>
          </w:p>
        </w:tc>
        <w:tc>
          <w:tcPr>
            <w:tcW w:w="1423" w:type="pct"/>
            <w:gridSpan w:val="2"/>
            <w:vAlign w:val="center"/>
          </w:tcPr>
          <w:p w14:paraId="41033764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6D40E6">
              <w:rPr>
                <w:sz w:val="16"/>
                <w:szCs w:val="16"/>
                <w:lang w:val="tr-TR"/>
              </w:rPr>
              <w:t>Hasan Kâmil Yılmaz; seçilmiş okuma</w:t>
            </w:r>
          </w:p>
        </w:tc>
        <w:tc>
          <w:tcPr>
            <w:tcW w:w="1424" w:type="pct"/>
            <w:vAlign w:val="center"/>
          </w:tcPr>
          <w:p w14:paraId="3370C627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 + 2 saat</w:t>
            </w:r>
          </w:p>
        </w:tc>
      </w:tr>
      <w:tr w:rsidR="004562F5" w:rsidRPr="00333868" w14:paraId="1E371D34" w14:textId="77777777" w:rsidTr="004562F5">
        <w:trPr>
          <w:trHeight w:val="397"/>
          <w:jc w:val="center"/>
        </w:trPr>
        <w:tc>
          <w:tcPr>
            <w:tcW w:w="731" w:type="pct"/>
            <w:vAlign w:val="center"/>
          </w:tcPr>
          <w:p w14:paraId="177BB8B6" w14:textId="77777777" w:rsidR="004562F5" w:rsidRPr="00A37277" w:rsidRDefault="004562F5" w:rsidP="004562F5">
            <w:pPr>
              <w:pStyle w:val="TableParagraph"/>
              <w:spacing w:line="254" w:lineRule="exact"/>
              <w:ind w:left="158" w:right="91"/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1422" w:type="pct"/>
            <w:vAlign w:val="center"/>
          </w:tcPr>
          <w:p w14:paraId="0069DBA3" w14:textId="77777777" w:rsidR="004562F5" w:rsidRPr="00A37277" w:rsidRDefault="004562F5" w:rsidP="00A37277">
            <w:pPr>
              <w:spacing w:after="60"/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Tasavvuf ve Mistisizm: Benzerlikler ve Sınırlar</w:t>
            </w:r>
          </w:p>
        </w:tc>
        <w:tc>
          <w:tcPr>
            <w:tcW w:w="1423" w:type="pct"/>
            <w:gridSpan w:val="2"/>
            <w:vAlign w:val="center"/>
          </w:tcPr>
          <w:p w14:paraId="781BB48F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Ders kitabı; yardımcı kaynak</w:t>
            </w:r>
          </w:p>
        </w:tc>
        <w:tc>
          <w:tcPr>
            <w:tcW w:w="1424" w:type="pct"/>
            <w:vAlign w:val="center"/>
          </w:tcPr>
          <w:p w14:paraId="59EAC291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 + 2 saat</w:t>
            </w:r>
          </w:p>
        </w:tc>
      </w:tr>
      <w:tr w:rsidR="004562F5" w:rsidRPr="00333868" w14:paraId="15008EE0" w14:textId="77777777" w:rsidTr="004562F5">
        <w:trPr>
          <w:trHeight w:val="397"/>
          <w:jc w:val="center"/>
        </w:trPr>
        <w:tc>
          <w:tcPr>
            <w:tcW w:w="731" w:type="pct"/>
            <w:vAlign w:val="center"/>
          </w:tcPr>
          <w:p w14:paraId="43681647" w14:textId="77777777" w:rsidR="004562F5" w:rsidRPr="00A37277" w:rsidRDefault="004562F5" w:rsidP="004562F5">
            <w:pPr>
              <w:pStyle w:val="TableParagraph"/>
              <w:spacing w:line="254" w:lineRule="exact"/>
              <w:ind w:left="158" w:right="91"/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1422" w:type="pct"/>
            <w:vAlign w:val="center"/>
          </w:tcPr>
          <w:p w14:paraId="0B2B7917" w14:textId="77777777" w:rsidR="004562F5" w:rsidRPr="00A37277" w:rsidRDefault="004562F5" w:rsidP="00A37277">
            <w:pPr>
              <w:spacing w:after="60"/>
              <w:ind w:left="170"/>
              <w:jc w:val="center"/>
              <w:rPr>
                <w:rFonts w:asciiTheme="majorBidi" w:hAnsiTheme="majorBidi" w:cstheme="majorBidi"/>
                <w:i/>
                <w:i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Hz. Peygamber ve Sahâbede Zühd Anlayışı</w:t>
            </w:r>
          </w:p>
        </w:tc>
        <w:tc>
          <w:tcPr>
            <w:tcW w:w="1423" w:type="pct"/>
            <w:gridSpan w:val="2"/>
            <w:vAlign w:val="center"/>
          </w:tcPr>
          <w:p w14:paraId="1DD10BEC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Ders kitabı; seçilmiş rivayetler</w:t>
            </w:r>
          </w:p>
        </w:tc>
        <w:tc>
          <w:tcPr>
            <w:tcW w:w="1424" w:type="pct"/>
            <w:vAlign w:val="center"/>
          </w:tcPr>
          <w:p w14:paraId="77C328C9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 + 2 saat</w:t>
            </w:r>
          </w:p>
        </w:tc>
      </w:tr>
      <w:tr w:rsidR="004562F5" w:rsidRPr="00333868" w14:paraId="0EF15EEC" w14:textId="77777777" w:rsidTr="004562F5">
        <w:trPr>
          <w:trHeight w:val="397"/>
          <w:jc w:val="center"/>
        </w:trPr>
        <w:tc>
          <w:tcPr>
            <w:tcW w:w="731" w:type="pct"/>
            <w:vAlign w:val="center"/>
          </w:tcPr>
          <w:p w14:paraId="5175D18F" w14:textId="77777777" w:rsidR="004562F5" w:rsidRPr="00A37277" w:rsidRDefault="004562F5" w:rsidP="004562F5">
            <w:pPr>
              <w:pStyle w:val="TableParagraph"/>
              <w:spacing w:line="254" w:lineRule="exact"/>
              <w:ind w:left="158" w:right="91"/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1422" w:type="pct"/>
            <w:vAlign w:val="center"/>
          </w:tcPr>
          <w:p w14:paraId="2FF53EE8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i/>
                <w:iCs/>
                <w:color w:val="17365D" w:themeColor="text2" w:themeShade="BF"/>
                <w:sz w:val="18"/>
                <w:szCs w:val="18"/>
                <w:lang w:val="tr-TR"/>
              </w:rPr>
            </w:pPr>
            <w:r w:rsidRPr="006D40E6">
              <w:rPr>
                <w:sz w:val="16"/>
                <w:szCs w:val="16"/>
                <w:lang w:val="tr-TR"/>
              </w:rPr>
              <w:t>Zühd Dönemi: Hasan-ı Basrî ve Râbia el-Adeviyye</w:t>
            </w:r>
          </w:p>
        </w:tc>
        <w:tc>
          <w:tcPr>
            <w:tcW w:w="1423" w:type="pct"/>
            <w:gridSpan w:val="2"/>
            <w:vAlign w:val="center"/>
          </w:tcPr>
          <w:p w14:paraId="6E7B0998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Ders kitabı; yardımcı kaynak</w:t>
            </w:r>
          </w:p>
        </w:tc>
        <w:tc>
          <w:tcPr>
            <w:tcW w:w="1424" w:type="pct"/>
            <w:vAlign w:val="center"/>
          </w:tcPr>
          <w:p w14:paraId="012BF8B8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 + 2 saat</w:t>
            </w:r>
          </w:p>
        </w:tc>
      </w:tr>
      <w:tr w:rsidR="004562F5" w:rsidRPr="00333868" w14:paraId="1667E23E" w14:textId="77777777" w:rsidTr="004562F5">
        <w:trPr>
          <w:trHeight w:val="397"/>
          <w:jc w:val="center"/>
        </w:trPr>
        <w:tc>
          <w:tcPr>
            <w:tcW w:w="731" w:type="pct"/>
            <w:vAlign w:val="center"/>
          </w:tcPr>
          <w:p w14:paraId="5CD3406D" w14:textId="77777777" w:rsidR="004562F5" w:rsidRPr="00A37277" w:rsidRDefault="004562F5" w:rsidP="004562F5">
            <w:pPr>
              <w:pStyle w:val="TableParagraph"/>
              <w:spacing w:line="254" w:lineRule="exact"/>
              <w:ind w:left="158" w:right="91"/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lastRenderedPageBreak/>
              <w:t>6.</w:t>
            </w:r>
          </w:p>
        </w:tc>
        <w:tc>
          <w:tcPr>
            <w:tcW w:w="1422" w:type="pct"/>
            <w:vAlign w:val="center"/>
          </w:tcPr>
          <w:p w14:paraId="2F5B7FE3" w14:textId="77777777" w:rsidR="004562F5" w:rsidRPr="00A37277" w:rsidRDefault="004562F5" w:rsidP="00A37277">
            <w:pPr>
              <w:spacing w:after="60"/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6D40E6">
              <w:rPr>
                <w:sz w:val="16"/>
                <w:szCs w:val="16"/>
                <w:lang w:val="tr-TR"/>
              </w:rPr>
              <w:t>İlk Sûfîler: Muhâsibî, Bâyezîd-i Bistâmî ve Cüneyd</w:t>
            </w:r>
          </w:p>
        </w:tc>
        <w:tc>
          <w:tcPr>
            <w:tcW w:w="1423" w:type="pct"/>
            <w:gridSpan w:val="2"/>
            <w:vAlign w:val="center"/>
          </w:tcPr>
          <w:p w14:paraId="6445E102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Ders kitabı; seçilmiş metinler</w:t>
            </w:r>
          </w:p>
        </w:tc>
        <w:tc>
          <w:tcPr>
            <w:tcW w:w="1424" w:type="pct"/>
            <w:vAlign w:val="center"/>
          </w:tcPr>
          <w:p w14:paraId="67D5F6BF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 + 2 saat</w:t>
            </w:r>
          </w:p>
        </w:tc>
      </w:tr>
      <w:tr w:rsidR="004562F5" w:rsidRPr="00333868" w14:paraId="73B138F2" w14:textId="77777777" w:rsidTr="004562F5">
        <w:trPr>
          <w:trHeight w:val="397"/>
          <w:jc w:val="center"/>
        </w:trPr>
        <w:tc>
          <w:tcPr>
            <w:tcW w:w="731" w:type="pct"/>
            <w:vAlign w:val="center"/>
          </w:tcPr>
          <w:p w14:paraId="2A5F2ABC" w14:textId="77777777" w:rsidR="004562F5" w:rsidRPr="00A37277" w:rsidRDefault="004562F5" w:rsidP="004562F5">
            <w:pPr>
              <w:pStyle w:val="TableParagraph"/>
              <w:spacing w:line="254" w:lineRule="exact"/>
              <w:ind w:left="158" w:right="91"/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1422" w:type="pct"/>
            <w:vAlign w:val="center"/>
          </w:tcPr>
          <w:p w14:paraId="1FF72958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6D40E6">
              <w:rPr>
                <w:sz w:val="16"/>
                <w:szCs w:val="16"/>
                <w:lang w:val="tr-TR"/>
              </w:rPr>
              <w:t>Sünnî Tasavvufun Teşekkülü ve Klasik Kaynaklar</w:t>
            </w:r>
          </w:p>
        </w:tc>
        <w:tc>
          <w:tcPr>
            <w:tcW w:w="1423" w:type="pct"/>
            <w:gridSpan w:val="2"/>
            <w:vAlign w:val="center"/>
          </w:tcPr>
          <w:p w14:paraId="67F9CD8A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Kuşeyrî; Gazzâlî; ders kitabı</w:t>
            </w:r>
          </w:p>
        </w:tc>
        <w:tc>
          <w:tcPr>
            <w:tcW w:w="1424" w:type="pct"/>
            <w:vAlign w:val="center"/>
          </w:tcPr>
          <w:p w14:paraId="754F064A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 + 2 saat</w:t>
            </w:r>
          </w:p>
        </w:tc>
      </w:tr>
      <w:tr w:rsidR="004562F5" w:rsidRPr="00333868" w14:paraId="6466DFD8" w14:textId="77777777" w:rsidTr="004562F5">
        <w:trPr>
          <w:trHeight w:val="397"/>
          <w:jc w:val="center"/>
        </w:trPr>
        <w:tc>
          <w:tcPr>
            <w:tcW w:w="731" w:type="pct"/>
            <w:shd w:val="clear" w:color="auto" w:fill="DAEEF3" w:themeFill="accent5" w:themeFillTint="33"/>
            <w:vAlign w:val="center"/>
          </w:tcPr>
          <w:p w14:paraId="70E283B0" w14:textId="77777777" w:rsidR="004562F5" w:rsidRPr="00A37277" w:rsidRDefault="004562F5" w:rsidP="004562F5">
            <w:pPr>
              <w:pStyle w:val="TableParagraph"/>
              <w:spacing w:line="254" w:lineRule="exact"/>
              <w:ind w:left="158" w:right="91"/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8.</w:t>
            </w:r>
          </w:p>
        </w:tc>
        <w:tc>
          <w:tcPr>
            <w:tcW w:w="2135" w:type="pct"/>
            <w:gridSpan w:val="2"/>
            <w:shd w:val="clear" w:color="auto" w:fill="DAEEF3" w:themeFill="accent5" w:themeFillTint="33"/>
            <w:vAlign w:val="center"/>
          </w:tcPr>
          <w:p w14:paraId="3CE2E6CE" w14:textId="77777777" w:rsidR="004562F5" w:rsidRPr="00A37277" w:rsidRDefault="004562F5" w:rsidP="004562F5">
            <w:pPr>
              <w:ind w:left="17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Ara Sınav Haftası</w:t>
            </w:r>
          </w:p>
        </w:tc>
        <w:tc>
          <w:tcPr>
            <w:tcW w:w="2134" w:type="pct"/>
            <w:gridSpan w:val="2"/>
            <w:shd w:val="clear" w:color="auto" w:fill="DAEEF3" w:themeFill="accent5" w:themeFillTint="33"/>
            <w:vAlign w:val="center"/>
          </w:tcPr>
          <w:p w14:paraId="67BD4E04" w14:textId="77777777" w:rsidR="004562F5" w:rsidRPr="00A37277" w:rsidRDefault="004562F5" w:rsidP="004562F5">
            <w:pPr>
              <w:ind w:left="170"/>
              <w:jc w:val="both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shd w:val="clear" w:color="auto" w:fill="DBE5F1" w:themeFill="accent1" w:themeFillTint="33"/>
                <w:lang w:val="tr-T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562F5" w:rsidRPr="00333868" w14:paraId="488E0E47" w14:textId="77777777" w:rsidTr="004562F5">
        <w:trPr>
          <w:trHeight w:val="397"/>
          <w:jc w:val="center"/>
        </w:trPr>
        <w:tc>
          <w:tcPr>
            <w:tcW w:w="731" w:type="pct"/>
            <w:vAlign w:val="center"/>
          </w:tcPr>
          <w:p w14:paraId="59A64CFD" w14:textId="77777777" w:rsidR="004562F5" w:rsidRPr="00A37277" w:rsidRDefault="004562F5" w:rsidP="00A37277">
            <w:pPr>
              <w:pStyle w:val="TableParagraph"/>
              <w:spacing w:line="254" w:lineRule="exact"/>
              <w:ind w:left="158" w:right="91"/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pacing w:val="-5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9.</w:t>
            </w:r>
          </w:p>
        </w:tc>
        <w:tc>
          <w:tcPr>
            <w:tcW w:w="1422" w:type="pct"/>
            <w:vAlign w:val="center"/>
          </w:tcPr>
          <w:p w14:paraId="5BE478D9" w14:textId="77777777" w:rsidR="004562F5" w:rsidRPr="00A37277" w:rsidRDefault="004562F5" w:rsidP="00A37277">
            <w:pPr>
              <w:spacing w:after="60"/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Tasavvufun Metafizik Dönemi</w:t>
            </w:r>
          </w:p>
        </w:tc>
        <w:tc>
          <w:tcPr>
            <w:tcW w:w="1423" w:type="pct"/>
            <w:gridSpan w:val="2"/>
            <w:vAlign w:val="center"/>
          </w:tcPr>
          <w:p w14:paraId="66FD0F18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Ders kitabı; yardımcı kaynak</w:t>
            </w:r>
          </w:p>
        </w:tc>
        <w:tc>
          <w:tcPr>
            <w:tcW w:w="1424" w:type="pct"/>
            <w:vAlign w:val="center"/>
          </w:tcPr>
          <w:p w14:paraId="15390C00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 + 2 saat</w:t>
            </w:r>
          </w:p>
        </w:tc>
      </w:tr>
      <w:tr w:rsidR="004562F5" w:rsidRPr="00333868" w14:paraId="54C5B273" w14:textId="77777777" w:rsidTr="004562F5">
        <w:trPr>
          <w:trHeight w:val="397"/>
          <w:jc w:val="center"/>
        </w:trPr>
        <w:tc>
          <w:tcPr>
            <w:tcW w:w="731" w:type="pct"/>
            <w:vAlign w:val="center"/>
          </w:tcPr>
          <w:p w14:paraId="0CC68F11" w14:textId="77777777" w:rsidR="004562F5" w:rsidRPr="00A37277" w:rsidRDefault="004562F5" w:rsidP="00A37277">
            <w:pPr>
              <w:pStyle w:val="TableParagraph"/>
              <w:spacing w:line="254" w:lineRule="exact"/>
              <w:ind w:left="158" w:right="91"/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10.</w:t>
            </w:r>
          </w:p>
        </w:tc>
        <w:tc>
          <w:tcPr>
            <w:tcW w:w="1422" w:type="pct"/>
            <w:vAlign w:val="center"/>
          </w:tcPr>
          <w:p w14:paraId="386B276A" w14:textId="77777777" w:rsidR="004562F5" w:rsidRPr="00A37277" w:rsidRDefault="004562F5" w:rsidP="00A37277">
            <w:pPr>
              <w:spacing w:after="60"/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6D40E6">
              <w:rPr>
                <w:sz w:val="16"/>
                <w:szCs w:val="16"/>
                <w:lang w:val="tr-TR"/>
              </w:rPr>
              <w:t>Tarikatlaşma, Tekke ve İrşad Kurumları</w:t>
            </w:r>
          </w:p>
        </w:tc>
        <w:tc>
          <w:tcPr>
            <w:tcW w:w="1423" w:type="pct"/>
            <w:gridSpan w:val="2"/>
            <w:vAlign w:val="center"/>
          </w:tcPr>
          <w:p w14:paraId="01D3D5BE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Ders kitabı; yardımcı kaynak</w:t>
            </w:r>
          </w:p>
        </w:tc>
        <w:tc>
          <w:tcPr>
            <w:tcW w:w="1424" w:type="pct"/>
            <w:vAlign w:val="center"/>
          </w:tcPr>
          <w:p w14:paraId="36BB9165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 + 2 saat</w:t>
            </w:r>
          </w:p>
        </w:tc>
      </w:tr>
      <w:tr w:rsidR="004562F5" w:rsidRPr="00333868" w14:paraId="5DB5280F" w14:textId="77777777" w:rsidTr="004562F5">
        <w:trPr>
          <w:trHeight w:val="397"/>
          <w:jc w:val="center"/>
        </w:trPr>
        <w:tc>
          <w:tcPr>
            <w:tcW w:w="731" w:type="pct"/>
            <w:vAlign w:val="center"/>
          </w:tcPr>
          <w:p w14:paraId="3F5BBFB1" w14:textId="77777777" w:rsidR="004562F5" w:rsidRPr="00A37277" w:rsidRDefault="004562F5" w:rsidP="00A37277">
            <w:pPr>
              <w:pStyle w:val="TableParagraph"/>
              <w:spacing w:line="254" w:lineRule="exact"/>
              <w:ind w:left="158" w:right="91"/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11.</w:t>
            </w:r>
          </w:p>
        </w:tc>
        <w:tc>
          <w:tcPr>
            <w:tcW w:w="1422" w:type="pct"/>
            <w:vAlign w:val="center"/>
          </w:tcPr>
          <w:p w14:paraId="3DD5C1F1" w14:textId="77777777" w:rsidR="004562F5" w:rsidRPr="00A37277" w:rsidRDefault="004562F5" w:rsidP="00A37277">
            <w:pPr>
              <w:spacing w:after="60"/>
              <w:ind w:left="170"/>
              <w:jc w:val="center"/>
              <w:rPr>
                <w:rFonts w:asciiTheme="majorBidi" w:hAnsiTheme="majorBidi" w:cstheme="majorBidi"/>
                <w:i/>
                <w:i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İbnü’l-Arabî’nin Varlık Anlayışı</w:t>
            </w:r>
          </w:p>
        </w:tc>
        <w:tc>
          <w:tcPr>
            <w:tcW w:w="1423" w:type="pct"/>
            <w:gridSpan w:val="2"/>
            <w:vAlign w:val="center"/>
          </w:tcPr>
          <w:p w14:paraId="4C7E0FD2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Ders kitabı; seçilmiş metinler</w:t>
            </w:r>
          </w:p>
        </w:tc>
        <w:tc>
          <w:tcPr>
            <w:tcW w:w="1424" w:type="pct"/>
            <w:vAlign w:val="center"/>
          </w:tcPr>
          <w:p w14:paraId="1B31B9E4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 + 2 saat</w:t>
            </w:r>
          </w:p>
        </w:tc>
      </w:tr>
      <w:tr w:rsidR="004562F5" w:rsidRPr="00333868" w14:paraId="5BD6814C" w14:textId="77777777" w:rsidTr="004562F5">
        <w:trPr>
          <w:trHeight w:val="397"/>
          <w:jc w:val="center"/>
        </w:trPr>
        <w:tc>
          <w:tcPr>
            <w:tcW w:w="731" w:type="pct"/>
            <w:vAlign w:val="center"/>
          </w:tcPr>
          <w:p w14:paraId="09CEA530" w14:textId="77777777" w:rsidR="004562F5" w:rsidRPr="00A37277" w:rsidRDefault="004562F5" w:rsidP="00A37277">
            <w:pPr>
              <w:pStyle w:val="TableParagraph"/>
              <w:spacing w:line="254" w:lineRule="exact"/>
              <w:ind w:left="158" w:right="91"/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12.</w:t>
            </w:r>
          </w:p>
        </w:tc>
        <w:tc>
          <w:tcPr>
            <w:tcW w:w="1422" w:type="pct"/>
            <w:vAlign w:val="center"/>
          </w:tcPr>
          <w:p w14:paraId="57A3DED4" w14:textId="77777777" w:rsidR="004562F5" w:rsidRPr="00A37277" w:rsidRDefault="004562F5" w:rsidP="00A37277">
            <w:pPr>
              <w:spacing w:after="60"/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Vahdet-i Vücûd: Kavram ve Yorum Çerçevesi</w:t>
            </w:r>
          </w:p>
        </w:tc>
        <w:tc>
          <w:tcPr>
            <w:tcW w:w="1423" w:type="pct"/>
            <w:gridSpan w:val="2"/>
            <w:vAlign w:val="center"/>
          </w:tcPr>
          <w:p w14:paraId="44A8544A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Ders kitabı; seçilmiş metinler</w:t>
            </w:r>
          </w:p>
        </w:tc>
        <w:tc>
          <w:tcPr>
            <w:tcW w:w="1424" w:type="pct"/>
            <w:vAlign w:val="center"/>
          </w:tcPr>
          <w:p w14:paraId="08B67C98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 + 2 saat</w:t>
            </w:r>
          </w:p>
        </w:tc>
      </w:tr>
      <w:tr w:rsidR="004562F5" w:rsidRPr="00333868" w14:paraId="501A8E88" w14:textId="77777777" w:rsidTr="004562F5">
        <w:trPr>
          <w:trHeight w:val="397"/>
          <w:jc w:val="center"/>
        </w:trPr>
        <w:tc>
          <w:tcPr>
            <w:tcW w:w="731" w:type="pct"/>
            <w:vAlign w:val="center"/>
          </w:tcPr>
          <w:p w14:paraId="4F2B35A6" w14:textId="77777777" w:rsidR="004562F5" w:rsidRPr="00A37277" w:rsidRDefault="004562F5" w:rsidP="00A37277">
            <w:pPr>
              <w:pStyle w:val="TableParagraph"/>
              <w:spacing w:line="254" w:lineRule="exact"/>
              <w:ind w:left="158" w:right="91"/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13.</w:t>
            </w:r>
          </w:p>
        </w:tc>
        <w:tc>
          <w:tcPr>
            <w:tcW w:w="1422" w:type="pct"/>
            <w:vAlign w:val="center"/>
          </w:tcPr>
          <w:p w14:paraId="47B5F081" w14:textId="77777777" w:rsidR="004562F5" w:rsidRPr="00A37277" w:rsidRDefault="004562F5" w:rsidP="00A37277">
            <w:pPr>
              <w:spacing w:after="60"/>
              <w:ind w:left="170"/>
              <w:jc w:val="center"/>
              <w:rPr>
                <w:rFonts w:asciiTheme="majorBidi" w:hAnsiTheme="majorBidi" w:cstheme="majorBidi"/>
                <w:i/>
                <w:i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Mevlânâ’nın Tasavvufî Düşüncesi</w:t>
            </w:r>
          </w:p>
        </w:tc>
        <w:tc>
          <w:tcPr>
            <w:tcW w:w="1423" w:type="pct"/>
            <w:gridSpan w:val="2"/>
            <w:vAlign w:val="center"/>
          </w:tcPr>
          <w:p w14:paraId="29D85E7B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Mesnevî; yardımcı kaynak</w:t>
            </w:r>
          </w:p>
        </w:tc>
        <w:tc>
          <w:tcPr>
            <w:tcW w:w="1424" w:type="pct"/>
            <w:vAlign w:val="center"/>
          </w:tcPr>
          <w:p w14:paraId="6CAD5173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 + 2 saat</w:t>
            </w:r>
          </w:p>
        </w:tc>
      </w:tr>
      <w:tr w:rsidR="004562F5" w:rsidRPr="00333868" w14:paraId="67FC2623" w14:textId="77777777" w:rsidTr="004562F5">
        <w:trPr>
          <w:trHeight w:val="397"/>
          <w:jc w:val="center"/>
        </w:trPr>
        <w:tc>
          <w:tcPr>
            <w:tcW w:w="731" w:type="pct"/>
            <w:vAlign w:val="center"/>
          </w:tcPr>
          <w:p w14:paraId="25DAC4A9" w14:textId="77777777" w:rsidR="004562F5" w:rsidRPr="00A37277" w:rsidRDefault="004562F5" w:rsidP="00A37277">
            <w:pPr>
              <w:pStyle w:val="TableParagraph"/>
              <w:spacing w:line="254" w:lineRule="exact"/>
              <w:ind w:left="158" w:right="91"/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14.</w:t>
            </w:r>
          </w:p>
        </w:tc>
        <w:tc>
          <w:tcPr>
            <w:tcW w:w="1422" w:type="pct"/>
            <w:vAlign w:val="center"/>
          </w:tcPr>
          <w:p w14:paraId="54B74549" w14:textId="77777777" w:rsidR="004562F5" w:rsidRPr="00A37277" w:rsidRDefault="004562F5" w:rsidP="00A37277">
            <w:pPr>
              <w:spacing w:after="60"/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6D40E6">
              <w:rPr>
                <w:sz w:val="16"/>
                <w:szCs w:val="16"/>
                <w:lang w:val="tr-TR"/>
              </w:rPr>
              <w:t>Yûnus Emre’de Nefs, Ahlâk ve İnsanın Dönüşümü</w:t>
            </w:r>
          </w:p>
        </w:tc>
        <w:tc>
          <w:tcPr>
            <w:tcW w:w="1423" w:type="pct"/>
            <w:gridSpan w:val="2"/>
            <w:vAlign w:val="center"/>
          </w:tcPr>
          <w:p w14:paraId="15E9DCB6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Risâletü’n-Nushiyye</w:t>
            </w:r>
          </w:p>
        </w:tc>
        <w:tc>
          <w:tcPr>
            <w:tcW w:w="1424" w:type="pct"/>
            <w:vAlign w:val="center"/>
          </w:tcPr>
          <w:p w14:paraId="47C4E7C4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 + 2 saat</w:t>
            </w:r>
          </w:p>
        </w:tc>
      </w:tr>
      <w:tr w:rsidR="004562F5" w:rsidRPr="00333868" w14:paraId="01EAB8A6" w14:textId="77777777" w:rsidTr="004562F5">
        <w:trPr>
          <w:trHeight w:val="397"/>
          <w:jc w:val="center"/>
        </w:trPr>
        <w:tc>
          <w:tcPr>
            <w:tcW w:w="731" w:type="pct"/>
            <w:vAlign w:val="center"/>
          </w:tcPr>
          <w:p w14:paraId="4F50080C" w14:textId="77777777" w:rsidR="004562F5" w:rsidRPr="00A37277" w:rsidRDefault="004562F5" w:rsidP="00A37277">
            <w:pPr>
              <w:pStyle w:val="TableParagraph"/>
              <w:spacing w:line="254" w:lineRule="exact"/>
              <w:ind w:left="158" w:right="91"/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15.</w:t>
            </w:r>
          </w:p>
        </w:tc>
        <w:tc>
          <w:tcPr>
            <w:tcW w:w="1422" w:type="pct"/>
            <w:vAlign w:val="center"/>
          </w:tcPr>
          <w:p w14:paraId="4C518D73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 w:rsidRPr="006D40E6">
              <w:rPr>
                <w:sz w:val="16"/>
                <w:szCs w:val="16"/>
                <w:lang w:val="tr-TR"/>
              </w:rPr>
              <w:t>Tasavvufun Diğer İslâmî İlimlerle İlişkisi ve Güncel Meseleler</w:t>
            </w:r>
          </w:p>
        </w:tc>
        <w:tc>
          <w:tcPr>
            <w:tcW w:w="1423" w:type="pct"/>
            <w:gridSpan w:val="2"/>
            <w:vAlign w:val="center"/>
          </w:tcPr>
          <w:p w14:paraId="6FAC4D7D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Ders kitabı; Haksever</w:t>
            </w:r>
          </w:p>
        </w:tc>
        <w:tc>
          <w:tcPr>
            <w:tcW w:w="1424" w:type="pct"/>
            <w:vAlign w:val="center"/>
          </w:tcPr>
          <w:p w14:paraId="4025B703" w14:textId="77777777" w:rsidR="004562F5" w:rsidRPr="00A37277" w:rsidRDefault="004562F5" w:rsidP="00A37277">
            <w:pPr>
              <w:ind w:left="170"/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 + 2 saat</w:t>
            </w:r>
          </w:p>
        </w:tc>
      </w:tr>
      <w:tr w:rsidR="004562F5" w:rsidRPr="00333868" w14:paraId="27792307" w14:textId="77777777" w:rsidTr="004562F5">
        <w:trPr>
          <w:trHeight w:val="397"/>
          <w:jc w:val="center"/>
        </w:trPr>
        <w:tc>
          <w:tcPr>
            <w:tcW w:w="731" w:type="pct"/>
            <w:shd w:val="clear" w:color="auto" w:fill="DAEEF3" w:themeFill="accent5" w:themeFillTint="33"/>
            <w:vAlign w:val="center"/>
          </w:tcPr>
          <w:p w14:paraId="24BA6184" w14:textId="77777777" w:rsidR="004562F5" w:rsidRPr="00A37277" w:rsidRDefault="004562F5" w:rsidP="004562F5">
            <w:pPr>
              <w:pStyle w:val="TableParagraph"/>
              <w:spacing w:line="254" w:lineRule="exact"/>
              <w:ind w:left="158" w:right="91"/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16.</w:t>
            </w:r>
          </w:p>
        </w:tc>
        <w:tc>
          <w:tcPr>
            <w:tcW w:w="2135" w:type="pct"/>
            <w:gridSpan w:val="2"/>
            <w:shd w:val="clear" w:color="auto" w:fill="DAEEF3" w:themeFill="accent5" w:themeFillTint="33"/>
            <w:vAlign w:val="center"/>
          </w:tcPr>
          <w:p w14:paraId="1D3BDB0D" w14:textId="77777777" w:rsidR="004562F5" w:rsidRPr="00A37277" w:rsidRDefault="004562F5" w:rsidP="004562F5">
            <w:pPr>
              <w:ind w:left="17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Final Haftası</w:t>
            </w:r>
          </w:p>
        </w:tc>
        <w:tc>
          <w:tcPr>
            <w:tcW w:w="2134" w:type="pct"/>
            <w:gridSpan w:val="2"/>
            <w:shd w:val="clear" w:color="auto" w:fill="DAEEF3" w:themeFill="accent5" w:themeFillTint="33"/>
            <w:vAlign w:val="center"/>
          </w:tcPr>
          <w:p w14:paraId="1C4F40E4" w14:textId="77777777" w:rsidR="004562F5" w:rsidRPr="00A37277" w:rsidRDefault="004562F5" w:rsidP="004562F5">
            <w:pPr>
              <w:ind w:left="170"/>
              <w:jc w:val="both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shd w:val="clear" w:color="auto" w:fill="DBE5F1" w:themeFill="accent1" w:themeFillTint="33"/>
                <w:lang w:val="tr-TR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14:paraId="6D417FDC" w14:textId="77777777" w:rsidR="003E0DCF" w:rsidRPr="0081535E" w:rsidRDefault="003E0DCF" w:rsidP="003E0DCF">
      <w:pPr>
        <w:spacing w:line="238" w:lineRule="exact"/>
        <w:rPr>
          <w:color w:val="17365D" w:themeColor="text2" w:themeShade="BF"/>
          <w:lang w:val="tr-TR"/>
        </w:rPr>
        <w:sectPr w:rsidR="003E0DCF" w:rsidRPr="0081535E" w:rsidSect="00511355">
          <w:footerReference w:type="default" r:id="rId12"/>
          <w:pgSz w:w="11910" w:h="16840"/>
          <w:pgMar w:top="851" w:right="567" w:bottom="851" w:left="567" w:header="0" w:footer="0" w:gutter="0"/>
          <w:pgBorders w:offsetFrom="page">
            <w:top w:val="single" w:sz="8" w:space="24" w:color="004F9F"/>
            <w:left w:val="single" w:sz="8" w:space="24" w:color="004F9F"/>
            <w:bottom w:val="single" w:sz="8" w:space="24" w:color="004F9F"/>
            <w:right w:val="single" w:sz="8" w:space="24" w:color="004F9F"/>
          </w:pgBorders>
          <w:cols w:space="708"/>
          <w:titlePg/>
          <w:docGrid w:linePitch="299"/>
        </w:sectPr>
      </w:pPr>
    </w:p>
    <w:p w14:paraId="04D2FD3B" w14:textId="77777777" w:rsidR="003E0DCF" w:rsidRPr="0081535E" w:rsidRDefault="003E0DCF" w:rsidP="003E0DCF">
      <w:pPr>
        <w:rPr>
          <w:color w:val="17365D" w:themeColor="text2" w:themeShade="BF"/>
          <w:sz w:val="2"/>
          <w:szCs w:val="2"/>
          <w:lang w:val="tr-TR"/>
        </w:rPr>
      </w:pPr>
    </w:p>
    <w:p w14:paraId="2D497FE6" w14:textId="77777777" w:rsidR="003E0DCF" w:rsidRPr="0081535E" w:rsidRDefault="003E0DCF" w:rsidP="003E0DCF">
      <w:pPr>
        <w:rPr>
          <w:color w:val="17365D" w:themeColor="text2" w:themeShade="BF"/>
          <w:sz w:val="2"/>
          <w:szCs w:val="2"/>
          <w:lang w:val="tr-TR"/>
        </w:rPr>
        <w:sectPr w:rsidR="003E0DCF" w:rsidRPr="0081535E" w:rsidSect="003E0DCF">
          <w:type w:val="continuous"/>
          <w:pgSz w:w="11910" w:h="16840"/>
          <w:pgMar w:top="1380" w:right="600" w:bottom="1240" w:left="600" w:header="0" w:footer="1051" w:gutter="0"/>
          <w:pgBorders w:offsetFrom="page">
            <w:top w:val="single" w:sz="8" w:space="24" w:color="004F9F"/>
            <w:left w:val="single" w:sz="8" w:space="24" w:color="004F9F"/>
            <w:bottom w:val="single" w:sz="8" w:space="24" w:color="004F9F"/>
            <w:right w:val="single" w:sz="8" w:space="24" w:color="004F9F"/>
          </w:pgBorders>
          <w:cols w:space="708"/>
        </w:sectPr>
      </w:pPr>
    </w:p>
    <w:p w14:paraId="77BC6E9F" w14:textId="77777777" w:rsidR="003E0DCF" w:rsidRPr="0081535E" w:rsidRDefault="003E0DCF" w:rsidP="00E74217">
      <w:pPr>
        <w:rPr>
          <w:color w:val="17365D" w:themeColor="text2" w:themeShade="BF"/>
          <w:sz w:val="2"/>
          <w:szCs w:val="2"/>
          <w:lang w:val="tr-TR"/>
        </w:rPr>
      </w:pPr>
    </w:p>
    <w:p w14:paraId="12ECC253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1FE7A7AC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151829D5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5B099AA2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1A7E12EB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71A88195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68802484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1705D1AB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55494E4F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784E0796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6485EBFE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00BB5BB3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2EB98F23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1FB4F288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7BC90EF3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6B4F8A08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656F3FFA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77F64963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3E6A4690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0E21D5DC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431620B4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</w:pPr>
    </w:p>
    <w:p w14:paraId="42F173AE" w14:textId="77777777" w:rsidR="003C48C0" w:rsidRPr="0081535E" w:rsidRDefault="005D0495" w:rsidP="00A37277">
      <w:pPr>
        <w:pStyle w:val="Balk1"/>
        <w:ind w:left="0" w:firstLine="284"/>
        <w:rPr>
          <w:noProof/>
          <w:color w:val="17365D" w:themeColor="text2" w:themeShade="BF"/>
          <w:lang w:val="tr-TR"/>
        </w:rPr>
      </w:pPr>
      <w:r w:rsidRPr="0081535E">
        <w:rPr>
          <w:noProof/>
          <w:color w:val="17365D" w:themeColor="text2" w:themeShade="BF"/>
          <w:lang w:val="tr-TR"/>
        </w:rPr>
        <w:t>Ders Değerlendirme</w:t>
      </w:r>
    </w:p>
    <w:p w14:paraId="43EFAF54" w14:textId="77777777" w:rsidR="003C48C0" w:rsidRPr="0081535E" w:rsidRDefault="003C48C0" w:rsidP="003C48C0">
      <w:pPr>
        <w:pStyle w:val="GvdeMetni"/>
        <w:spacing w:before="73"/>
        <w:rPr>
          <w:b/>
          <w:color w:val="17365D" w:themeColor="text2" w:themeShade="BF"/>
          <w:sz w:val="20"/>
          <w:lang w:val="tr-TR"/>
        </w:rPr>
      </w:pPr>
    </w:p>
    <w:tbl>
      <w:tblPr>
        <w:tblStyle w:val="TableNormal1"/>
        <w:tblW w:w="10144" w:type="dxa"/>
        <w:jc w:val="center"/>
        <w:tblBorders>
          <w:top w:val="single" w:sz="18" w:space="0" w:color="0455A6"/>
          <w:bottom w:val="single" w:sz="18" w:space="0" w:color="0455A6"/>
          <w:insideH w:val="single" w:sz="2" w:space="0" w:color="0455A6"/>
        </w:tblBorders>
        <w:tblLayout w:type="fixed"/>
        <w:tblLook w:val="01E0" w:firstRow="1" w:lastRow="1" w:firstColumn="1" w:lastColumn="1" w:noHBand="0" w:noVBand="0"/>
      </w:tblPr>
      <w:tblGrid>
        <w:gridCol w:w="2503"/>
        <w:gridCol w:w="6379"/>
        <w:gridCol w:w="1262"/>
      </w:tblGrid>
      <w:tr w:rsidR="009A5A36" w:rsidRPr="00333868" w14:paraId="27028811" w14:textId="77777777" w:rsidTr="00A37277">
        <w:trPr>
          <w:trHeight w:val="397"/>
          <w:jc w:val="center"/>
        </w:trPr>
        <w:tc>
          <w:tcPr>
            <w:tcW w:w="2503" w:type="dxa"/>
            <w:shd w:val="clear" w:color="auto" w:fill="DAEEF3" w:themeFill="accent5" w:themeFillTint="33"/>
            <w:vAlign w:val="center"/>
          </w:tcPr>
          <w:p w14:paraId="5D26108A" w14:textId="77777777" w:rsidR="009A5A36" w:rsidRPr="00A37277" w:rsidRDefault="009A5A36" w:rsidP="005D0495">
            <w:pPr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b/>
                <w:bCs/>
                <w:color w:val="17365D" w:themeColor="text2" w:themeShade="BF"/>
                <w:spacing w:val="-2"/>
                <w:sz w:val="20"/>
                <w:szCs w:val="20"/>
                <w:lang w:val="tr-TR"/>
              </w:rPr>
              <w:t>Değerlendirme Türü</w:t>
            </w:r>
          </w:p>
        </w:tc>
        <w:tc>
          <w:tcPr>
            <w:tcW w:w="6379" w:type="dxa"/>
            <w:shd w:val="clear" w:color="auto" w:fill="DAEEF3" w:themeFill="accent5" w:themeFillTint="33"/>
            <w:vAlign w:val="center"/>
          </w:tcPr>
          <w:p w14:paraId="185574F9" w14:textId="77777777" w:rsidR="009A5A36" w:rsidRPr="00A37277" w:rsidRDefault="009A5A36" w:rsidP="005D0495">
            <w:pPr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b/>
                <w:bCs/>
                <w:color w:val="17365D" w:themeColor="text2" w:themeShade="BF"/>
                <w:spacing w:val="-2"/>
                <w:sz w:val="20"/>
                <w:szCs w:val="20"/>
                <w:lang w:val="tr-TR"/>
              </w:rPr>
              <w:t>Açıklama</w:t>
            </w:r>
          </w:p>
        </w:tc>
        <w:tc>
          <w:tcPr>
            <w:tcW w:w="1262" w:type="dxa"/>
            <w:shd w:val="clear" w:color="auto" w:fill="DAEEF3" w:themeFill="accent5" w:themeFillTint="33"/>
            <w:vAlign w:val="center"/>
          </w:tcPr>
          <w:p w14:paraId="21752B15" w14:textId="77777777" w:rsidR="009A5A36" w:rsidRPr="00A37277" w:rsidRDefault="009A5A36" w:rsidP="005D0495">
            <w:pPr>
              <w:jc w:val="center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b/>
                <w:bCs/>
                <w:color w:val="17365D" w:themeColor="text2" w:themeShade="BF"/>
                <w:spacing w:val="-2"/>
                <w:sz w:val="20"/>
                <w:szCs w:val="20"/>
                <w:lang w:val="tr-TR"/>
              </w:rPr>
              <w:t>%</w:t>
            </w:r>
          </w:p>
        </w:tc>
      </w:tr>
      <w:tr w:rsidR="009A5A36" w:rsidRPr="00333868" w14:paraId="145E6B57" w14:textId="77777777" w:rsidTr="00A37277">
        <w:trPr>
          <w:trHeight w:val="397"/>
          <w:jc w:val="center"/>
        </w:trPr>
        <w:sdt>
          <w:sdtPr>
            <w:rPr>
              <w:b/>
              <w:bCs/>
              <w:color w:val="17365D" w:themeColor="text2" w:themeShade="BF"/>
              <w:sz w:val="18"/>
              <w:szCs w:val="18"/>
              <w:lang w:val="tr-TR"/>
            </w:rPr>
            <w:id w:val="-1184590319"/>
            <w:placeholder>
              <w:docPart w:val="F01460C3E862B449A7A2641F7BC868E6"/>
            </w:placeholder>
            <w:comboBox>
              <w:listItem w:displayText=" " w:value=" "/>
              <w:listItem w:displayText="Sınav" w:value="Sınav"/>
              <w:listItem w:displayText="Kısa Sınav" w:value="Kısa 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Content>
            <w:tc>
              <w:tcPr>
                <w:tcW w:w="2503" w:type="dxa"/>
                <w:vAlign w:val="center"/>
              </w:tcPr>
              <w:p w14:paraId="272AB9F0" w14:textId="77777777" w:rsidR="009A5A36" w:rsidRPr="00A37277" w:rsidRDefault="009A5A36" w:rsidP="00E15685">
                <w:pPr>
                  <w:ind w:left="170"/>
                  <w:jc w:val="both"/>
                  <w:rPr>
                    <w:rFonts w:asciiTheme="majorBidi" w:hAnsiTheme="majorBidi" w:cstheme="majorBidi"/>
                    <w:b/>
                    <w:bCs/>
                    <w:color w:val="17365D" w:themeColor="text2" w:themeShade="BF"/>
                    <w:spacing w:val="-2"/>
                    <w:sz w:val="18"/>
                    <w:szCs w:val="18"/>
                    <w:lang w:val="tr-TR"/>
                  </w:rPr>
                </w:pPr>
                <w:r>
                  <w:rPr>
                    <w:sz w:val="16"/>
                    <w:szCs w:val="16"/>
                  </w:rPr>
                  <w:t>Ara Sınav</w:t>
                </w:r>
              </w:p>
            </w:tc>
          </w:sdtContent>
        </w:sdt>
        <w:tc>
          <w:tcPr>
            <w:tcW w:w="6379" w:type="dxa"/>
            <w:vAlign w:val="center"/>
          </w:tcPr>
          <w:p w14:paraId="2D2BE3C9" w14:textId="77777777" w:rsidR="009A5A36" w:rsidRPr="00A37277" w:rsidRDefault="009A5A36" w:rsidP="00F14FCB">
            <w:pPr>
              <w:spacing w:before="60" w:after="60"/>
              <w:jc w:val="both"/>
              <w:rPr>
                <w:rFonts w:asciiTheme="majorBidi" w:hAnsiTheme="majorBidi" w:cstheme="majorBidi"/>
                <w:color w:val="17365D" w:themeColor="text2" w:themeShade="BF"/>
                <w:spacing w:val="-2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Test - 20 soru</w:t>
            </w:r>
          </w:p>
        </w:tc>
        <w:tc>
          <w:tcPr>
            <w:tcW w:w="1262" w:type="dxa"/>
            <w:vAlign w:val="center"/>
          </w:tcPr>
          <w:p w14:paraId="07CE6752" w14:textId="77777777" w:rsidR="009A5A36" w:rsidRPr="00A37277" w:rsidRDefault="009A5A36" w:rsidP="00F14FCB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pacing w:val="-2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40</w:t>
            </w:r>
          </w:p>
        </w:tc>
      </w:tr>
      <w:tr w:rsidR="009A5A36" w:rsidRPr="00333868" w14:paraId="579D4857" w14:textId="77777777" w:rsidTr="00A37277">
        <w:trPr>
          <w:trHeight w:val="397"/>
          <w:jc w:val="center"/>
        </w:trPr>
        <w:sdt>
          <w:sdtPr>
            <w:rPr>
              <w:b/>
              <w:bCs/>
              <w:color w:val="17365D" w:themeColor="text2" w:themeShade="BF"/>
              <w:sz w:val="18"/>
              <w:szCs w:val="18"/>
              <w:lang w:val="tr-TR"/>
            </w:rPr>
            <w:id w:val="-1869592876"/>
            <w:placeholder>
              <w:docPart w:val="B8859FF8D0C432428D3F245F002F6D0E"/>
            </w:placeholder>
            <w:comboBox>
              <w:listItem w:displayText=" " w:value=" "/>
              <w:listItem w:displayText="Sınav" w:value="Sınav"/>
              <w:listItem w:displayText="Kısa Sınav" w:value="Kısa 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Content>
            <w:tc>
              <w:tcPr>
                <w:tcW w:w="2503" w:type="dxa"/>
                <w:vAlign w:val="center"/>
              </w:tcPr>
              <w:p w14:paraId="0548A514" w14:textId="77777777" w:rsidR="009A5A36" w:rsidRPr="00A37277" w:rsidRDefault="009A5A36" w:rsidP="009A5A36">
                <w:pPr>
                  <w:ind w:left="170"/>
                  <w:jc w:val="both"/>
                  <w:rPr>
                    <w:b/>
                    <w:bCs/>
                    <w:color w:val="17365D" w:themeColor="text2" w:themeShade="BF"/>
                    <w:sz w:val="18"/>
                    <w:szCs w:val="18"/>
                    <w:lang w:val="tr-TR"/>
                  </w:rPr>
                </w:pPr>
                <w:r>
                  <w:rPr>
                    <w:sz w:val="16"/>
                    <w:szCs w:val="16"/>
                  </w:rPr>
                  <w:t>Ödev</w:t>
                </w:r>
              </w:p>
            </w:tc>
          </w:sdtContent>
        </w:sdt>
        <w:tc>
          <w:tcPr>
            <w:tcW w:w="6379" w:type="dxa"/>
            <w:vAlign w:val="center"/>
          </w:tcPr>
          <w:p w14:paraId="4EF193C8" w14:textId="77777777" w:rsidR="009A5A36" w:rsidRPr="00A37277" w:rsidRDefault="009A5A36" w:rsidP="009A5A36">
            <w:pPr>
              <w:spacing w:before="60" w:after="60"/>
              <w:jc w:val="both"/>
              <w:rPr>
                <w:rFonts w:asciiTheme="majorBidi" w:hAnsiTheme="majorBidi" w:cstheme="majorBidi"/>
                <w:color w:val="17365D" w:themeColor="text2" w:themeShade="BF"/>
                <w:spacing w:val="-2"/>
                <w:sz w:val="18"/>
                <w:szCs w:val="18"/>
                <w:lang w:val="tr-TR"/>
              </w:rPr>
            </w:pPr>
          </w:p>
        </w:tc>
        <w:tc>
          <w:tcPr>
            <w:tcW w:w="1262" w:type="dxa"/>
            <w:vAlign w:val="center"/>
          </w:tcPr>
          <w:p w14:paraId="24BF3D3E" w14:textId="77777777" w:rsidR="009A5A36" w:rsidRPr="00A37277" w:rsidRDefault="009A5A36" w:rsidP="009A5A36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pacing w:val="-2"/>
                <w:sz w:val="18"/>
                <w:szCs w:val="18"/>
                <w:lang w:val="tr-TR"/>
              </w:rPr>
            </w:pPr>
          </w:p>
        </w:tc>
      </w:tr>
      <w:tr w:rsidR="005947C1" w:rsidRPr="00333868" w14:paraId="47E884FA" w14:textId="77777777" w:rsidTr="00A37277">
        <w:trPr>
          <w:trHeight w:val="397"/>
          <w:jc w:val="center"/>
        </w:trPr>
        <w:tc>
          <w:tcPr>
            <w:tcW w:w="2503" w:type="dxa"/>
            <w:vAlign w:val="center"/>
          </w:tcPr>
          <w:p w14:paraId="47ED231F" w14:textId="77777777" w:rsidR="005947C1" w:rsidRPr="00A37277" w:rsidRDefault="005947C1" w:rsidP="009A5A36">
            <w:pPr>
              <w:ind w:left="170"/>
              <w:jc w:val="both"/>
              <w:rPr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Sunum</w:t>
            </w:r>
          </w:p>
        </w:tc>
        <w:tc>
          <w:tcPr>
            <w:tcW w:w="6379" w:type="dxa"/>
            <w:vAlign w:val="center"/>
          </w:tcPr>
          <w:p w14:paraId="6F693D37" w14:textId="77777777" w:rsidR="005947C1" w:rsidRPr="00A37277" w:rsidRDefault="005947C1" w:rsidP="009A5A36">
            <w:pPr>
              <w:spacing w:before="60" w:after="60"/>
              <w:jc w:val="both"/>
              <w:rPr>
                <w:rFonts w:asciiTheme="majorBidi" w:hAnsiTheme="majorBidi" w:cstheme="majorBidi"/>
                <w:color w:val="17365D" w:themeColor="text2" w:themeShade="BF"/>
                <w:spacing w:val="-2"/>
                <w:sz w:val="18"/>
                <w:szCs w:val="18"/>
                <w:lang w:val="tr-TR"/>
              </w:rPr>
            </w:pPr>
          </w:p>
        </w:tc>
        <w:tc>
          <w:tcPr>
            <w:tcW w:w="1262" w:type="dxa"/>
            <w:vAlign w:val="center"/>
          </w:tcPr>
          <w:p w14:paraId="335E68D5" w14:textId="77777777" w:rsidR="005947C1" w:rsidRPr="00A37277" w:rsidRDefault="005947C1" w:rsidP="009A5A36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pacing w:val="-2"/>
                <w:sz w:val="18"/>
                <w:szCs w:val="18"/>
                <w:lang w:val="tr-TR"/>
              </w:rPr>
            </w:pPr>
          </w:p>
        </w:tc>
      </w:tr>
      <w:tr w:rsidR="005947C1" w:rsidRPr="00333868" w14:paraId="0FE496D5" w14:textId="77777777" w:rsidTr="00A37277">
        <w:trPr>
          <w:trHeight w:val="397"/>
          <w:jc w:val="center"/>
        </w:trPr>
        <w:tc>
          <w:tcPr>
            <w:tcW w:w="2503" w:type="dxa"/>
            <w:vAlign w:val="center"/>
          </w:tcPr>
          <w:p w14:paraId="3E423D3E" w14:textId="77777777" w:rsidR="005947C1" w:rsidRPr="00A37277" w:rsidRDefault="005947C1" w:rsidP="009A5A36">
            <w:pPr>
              <w:ind w:left="170"/>
              <w:jc w:val="both"/>
              <w:rPr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Uygulama</w:t>
            </w:r>
          </w:p>
        </w:tc>
        <w:tc>
          <w:tcPr>
            <w:tcW w:w="6379" w:type="dxa"/>
            <w:vAlign w:val="center"/>
          </w:tcPr>
          <w:p w14:paraId="0E3445DF" w14:textId="77777777" w:rsidR="005947C1" w:rsidRPr="00A37277" w:rsidRDefault="005947C1" w:rsidP="009A5A36">
            <w:pPr>
              <w:spacing w:before="60" w:after="60"/>
              <w:jc w:val="both"/>
              <w:rPr>
                <w:rFonts w:asciiTheme="majorBidi" w:hAnsiTheme="majorBidi" w:cstheme="majorBidi"/>
                <w:color w:val="17365D" w:themeColor="text2" w:themeShade="BF"/>
                <w:spacing w:val="-2"/>
                <w:sz w:val="18"/>
                <w:szCs w:val="18"/>
                <w:lang w:val="tr-TR"/>
              </w:rPr>
            </w:pPr>
          </w:p>
        </w:tc>
        <w:tc>
          <w:tcPr>
            <w:tcW w:w="1262" w:type="dxa"/>
            <w:vAlign w:val="center"/>
          </w:tcPr>
          <w:p w14:paraId="06694765" w14:textId="77777777" w:rsidR="005947C1" w:rsidRPr="00A37277" w:rsidRDefault="005947C1" w:rsidP="009A5A36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pacing w:val="-2"/>
                <w:sz w:val="18"/>
                <w:szCs w:val="18"/>
                <w:lang w:val="tr-TR"/>
              </w:rPr>
            </w:pPr>
          </w:p>
        </w:tc>
      </w:tr>
      <w:tr w:rsidR="009A5A36" w:rsidRPr="00333868" w14:paraId="470016E2" w14:textId="77777777" w:rsidTr="00A37277">
        <w:trPr>
          <w:trHeight w:val="397"/>
          <w:jc w:val="center"/>
        </w:trPr>
        <w:sdt>
          <w:sdtPr>
            <w:rPr>
              <w:b/>
              <w:bCs/>
              <w:color w:val="17365D" w:themeColor="text2" w:themeShade="BF"/>
              <w:sz w:val="18"/>
              <w:szCs w:val="18"/>
              <w:lang w:val="tr-TR"/>
            </w:rPr>
            <w:id w:val="533620956"/>
            <w:placeholder>
              <w:docPart w:val="4394475CB1A6D540A02F0167BA49570F"/>
            </w:placeholder>
            <w:comboBox>
              <w:listItem w:displayText=" " w:value=" "/>
              <w:listItem w:displayText="Sınav" w:value="Sınav"/>
              <w:listItem w:displayText="Kısa Sınav" w:value="Kısa 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Content>
            <w:tc>
              <w:tcPr>
                <w:tcW w:w="2503" w:type="dxa"/>
                <w:vAlign w:val="center"/>
              </w:tcPr>
              <w:p w14:paraId="4F7B1224" w14:textId="77777777" w:rsidR="009A5A36" w:rsidRPr="00A37277" w:rsidRDefault="009A5A36" w:rsidP="009A5A36">
                <w:pPr>
                  <w:ind w:left="170"/>
                  <w:jc w:val="both"/>
                  <w:rPr>
                    <w:rFonts w:asciiTheme="majorBidi" w:hAnsiTheme="majorBidi" w:cstheme="majorBidi"/>
                    <w:b/>
                    <w:bCs/>
                    <w:color w:val="17365D" w:themeColor="text2" w:themeShade="BF"/>
                    <w:spacing w:val="-2"/>
                    <w:sz w:val="18"/>
                    <w:szCs w:val="18"/>
                    <w:lang w:val="tr-TR"/>
                  </w:rPr>
                </w:pPr>
                <w:r>
                  <w:rPr>
                    <w:sz w:val="16"/>
                    <w:szCs w:val="16"/>
                  </w:rPr>
                  <w:t>Final</w:t>
                </w:r>
              </w:p>
            </w:tc>
          </w:sdtContent>
        </w:sdt>
        <w:tc>
          <w:tcPr>
            <w:tcW w:w="6379" w:type="dxa"/>
            <w:vAlign w:val="center"/>
          </w:tcPr>
          <w:p w14:paraId="3F73C1B9" w14:textId="77777777" w:rsidR="009A5A36" w:rsidRPr="00A37277" w:rsidRDefault="009A5A36" w:rsidP="009A5A36">
            <w:pPr>
              <w:spacing w:before="60" w:after="60"/>
              <w:jc w:val="both"/>
              <w:rPr>
                <w:rFonts w:asciiTheme="majorBidi" w:hAnsiTheme="majorBidi" w:cstheme="majorBidi"/>
                <w:color w:val="17365D" w:themeColor="text2" w:themeShade="BF"/>
                <w:spacing w:val="-2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Test - 20 soru</w:t>
            </w:r>
          </w:p>
        </w:tc>
        <w:tc>
          <w:tcPr>
            <w:tcW w:w="1262" w:type="dxa"/>
            <w:vMerge w:val="restart"/>
            <w:vAlign w:val="center"/>
          </w:tcPr>
          <w:p w14:paraId="56DBBD75" w14:textId="77777777" w:rsidR="009A5A36" w:rsidRPr="00A37277" w:rsidRDefault="009A5A36" w:rsidP="009A5A36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pacing w:val="-2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60</w:t>
            </w:r>
          </w:p>
        </w:tc>
      </w:tr>
      <w:tr w:rsidR="009A5A36" w:rsidRPr="00333868" w14:paraId="6FAF885D" w14:textId="77777777" w:rsidTr="00A37277">
        <w:trPr>
          <w:trHeight w:val="397"/>
          <w:jc w:val="center"/>
        </w:trPr>
        <w:sdt>
          <w:sdtPr>
            <w:rPr>
              <w:b/>
              <w:bCs/>
              <w:color w:val="17365D" w:themeColor="text2" w:themeShade="BF"/>
              <w:sz w:val="18"/>
              <w:szCs w:val="18"/>
              <w:lang w:val="tr-TR"/>
            </w:rPr>
            <w:id w:val="-726221682"/>
            <w:placeholder>
              <w:docPart w:val="1D7AED696A7EFC408A0D48EBD397EF00"/>
            </w:placeholder>
            <w:comboBox>
              <w:listItem w:displayText=" " w:value=" "/>
              <w:listItem w:displayText="Sınav" w:value="Sınav"/>
              <w:listItem w:displayText="Kısa Sınav" w:value="Kısa Sınav"/>
              <w:listItem w:displayText="Sözlü Sınav" w:value="Sözlü Sınav"/>
              <w:listItem w:displayText="Ödev" w:value="Ödev"/>
              <w:listItem w:displayText="Rapor" w:value="Rapor"/>
              <w:listItem w:displayText="Makale İnceleme" w:value="Makale İnceleme"/>
              <w:listItem w:displayText="Sunum" w:value="Sunum"/>
              <w:listItem w:displayText="Deney Yapma Becerisi" w:value="Deney Yapma Becerisi"/>
              <w:listItem w:displayText="Proje İzleme" w:value="Proje İzleme"/>
              <w:listItem w:displayText="Devam" w:value="Devam"/>
              <w:listItem w:displayText="Juri Sınavı" w:value="Juri Sınavı"/>
            </w:comboBox>
          </w:sdtPr>
          <w:sdtContent>
            <w:tc>
              <w:tcPr>
                <w:tcW w:w="2503" w:type="dxa"/>
                <w:vAlign w:val="center"/>
              </w:tcPr>
              <w:p w14:paraId="697AACB9" w14:textId="77777777" w:rsidR="009A5A36" w:rsidRPr="00A37277" w:rsidRDefault="009A5A36" w:rsidP="009A5A36">
                <w:pPr>
                  <w:ind w:left="170"/>
                  <w:jc w:val="both"/>
                  <w:rPr>
                    <w:rFonts w:asciiTheme="majorBidi" w:hAnsiTheme="majorBidi" w:cstheme="majorBidi"/>
                    <w:b/>
                    <w:bCs/>
                    <w:color w:val="17365D" w:themeColor="text2" w:themeShade="BF"/>
                    <w:spacing w:val="-2"/>
                    <w:sz w:val="18"/>
                    <w:szCs w:val="18"/>
                    <w:lang w:val="tr-TR"/>
                  </w:rPr>
                </w:pPr>
                <w:r>
                  <w:rPr>
                    <w:sz w:val="16"/>
                    <w:szCs w:val="16"/>
                  </w:rPr>
                  <w:t>Bütünleme</w:t>
                </w:r>
              </w:p>
            </w:tc>
          </w:sdtContent>
        </w:sdt>
        <w:tc>
          <w:tcPr>
            <w:tcW w:w="6379" w:type="dxa"/>
            <w:vAlign w:val="center"/>
          </w:tcPr>
          <w:p w14:paraId="22412022" w14:textId="77777777" w:rsidR="009A5A36" w:rsidRPr="00A37277" w:rsidRDefault="009A5A36" w:rsidP="009A5A36">
            <w:pPr>
              <w:spacing w:before="60" w:after="60"/>
              <w:jc w:val="both"/>
              <w:rPr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Klasik - 5 soru</w:t>
            </w:r>
          </w:p>
        </w:tc>
        <w:tc>
          <w:tcPr>
            <w:tcW w:w="1262" w:type="dxa"/>
            <w:vMerge/>
            <w:vAlign w:val="center"/>
          </w:tcPr>
          <w:p w14:paraId="377A738C" w14:textId="77777777" w:rsidR="009A5A36" w:rsidRPr="00A37277" w:rsidRDefault="009A5A36" w:rsidP="009A5A36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pacing w:val="-2"/>
                <w:sz w:val="18"/>
                <w:szCs w:val="18"/>
                <w:lang w:val="tr-TR"/>
              </w:rPr>
            </w:pPr>
          </w:p>
        </w:tc>
      </w:tr>
      <w:tr w:rsidR="009A5A36" w:rsidRPr="00333868" w14:paraId="1BDF49C9" w14:textId="77777777" w:rsidTr="00A37277">
        <w:trPr>
          <w:trHeight w:val="397"/>
          <w:jc w:val="center"/>
        </w:trPr>
        <w:tc>
          <w:tcPr>
            <w:tcW w:w="8882" w:type="dxa"/>
            <w:gridSpan w:val="2"/>
            <w:vAlign w:val="center"/>
          </w:tcPr>
          <w:p w14:paraId="3C0F5511" w14:textId="77777777" w:rsidR="009A5A36" w:rsidRPr="00A37277" w:rsidRDefault="009A5A36" w:rsidP="009A5A36">
            <w:pPr>
              <w:spacing w:before="60" w:after="60"/>
              <w:jc w:val="right"/>
              <w:rPr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Toplam</w:t>
            </w:r>
          </w:p>
        </w:tc>
        <w:tc>
          <w:tcPr>
            <w:tcW w:w="1262" w:type="dxa"/>
            <w:vAlign w:val="center"/>
          </w:tcPr>
          <w:p w14:paraId="333F3BA0" w14:textId="77777777" w:rsidR="009A5A36" w:rsidRPr="00A37277" w:rsidRDefault="009A5A36" w:rsidP="009A5A36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pacing w:val="-2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9A5A36" w:rsidRPr="00333868" w14:paraId="1317E9EF" w14:textId="77777777" w:rsidTr="00A37277">
        <w:trPr>
          <w:trHeight w:val="397"/>
          <w:jc w:val="center"/>
        </w:trPr>
        <w:tc>
          <w:tcPr>
            <w:tcW w:w="2503" w:type="dxa"/>
            <w:vAlign w:val="center"/>
          </w:tcPr>
          <w:p w14:paraId="601E63A2" w14:textId="77777777" w:rsidR="009A5A36" w:rsidRPr="00A37277" w:rsidRDefault="009A5A36" w:rsidP="009A5A36">
            <w:pPr>
              <w:ind w:left="170"/>
              <w:jc w:val="both"/>
              <w:rPr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Harf Notu</w:t>
            </w:r>
          </w:p>
        </w:tc>
        <w:tc>
          <w:tcPr>
            <w:tcW w:w="6379" w:type="dxa"/>
            <w:vAlign w:val="center"/>
          </w:tcPr>
          <w:p w14:paraId="08E11FDD" w14:textId="77777777" w:rsidR="009A5A36" w:rsidRPr="00A37277" w:rsidRDefault="009A5A36" w:rsidP="009A5A36">
            <w:pPr>
              <w:spacing w:before="60" w:after="60"/>
              <w:jc w:val="both"/>
              <w:rPr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AA: 85 / BA: 80 / BB: 75 / CB: 70 / CC: 65 / DC: 60 / DD: 50</w:t>
            </w:r>
          </w:p>
        </w:tc>
        <w:tc>
          <w:tcPr>
            <w:tcW w:w="1262" w:type="dxa"/>
            <w:vAlign w:val="center"/>
          </w:tcPr>
          <w:p w14:paraId="3F9004E0" w14:textId="77777777" w:rsidR="009A5A36" w:rsidRPr="00A37277" w:rsidRDefault="009A5A36" w:rsidP="009A5A36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pacing w:val="-2"/>
                <w:sz w:val="18"/>
                <w:szCs w:val="18"/>
                <w:lang w:val="tr-TR"/>
              </w:rPr>
            </w:pPr>
          </w:p>
        </w:tc>
      </w:tr>
    </w:tbl>
    <w:p w14:paraId="17762029" w14:textId="77777777" w:rsidR="003C48C0" w:rsidRPr="0081535E" w:rsidRDefault="003C48C0" w:rsidP="003C48C0">
      <w:pPr>
        <w:rPr>
          <w:color w:val="17365D" w:themeColor="text2" w:themeShade="BF"/>
          <w:sz w:val="2"/>
          <w:szCs w:val="2"/>
          <w:lang w:val="tr-TR"/>
        </w:rPr>
        <w:sectPr w:rsidR="003C48C0" w:rsidRPr="0081535E" w:rsidSect="00716131">
          <w:type w:val="continuous"/>
          <w:pgSz w:w="11910" w:h="16840"/>
          <w:pgMar w:top="1191" w:right="601" w:bottom="1191" w:left="601" w:header="0" w:footer="1049" w:gutter="0"/>
          <w:pgBorders w:offsetFrom="page">
            <w:top w:val="single" w:sz="8" w:space="24" w:color="004F9F"/>
            <w:left w:val="single" w:sz="8" w:space="24" w:color="004F9F"/>
            <w:bottom w:val="single" w:sz="8" w:space="24" w:color="004F9F"/>
            <w:right w:val="single" w:sz="8" w:space="24" w:color="004F9F"/>
          </w:pgBorders>
          <w:cols w:space="708"/>
        </w:sectPr>
      </w:pPr>
    </w:p>
    <w:tbl>
      <w:tblPr>
        <w:tblStyle w:val="DzTablo2"/>
        <w:tblW w:w="10141" w:type="dxa"/>
        <w:jc w:val="center"/>
        <w:tblBorders>
          <w:top w:val="single" w:sz="18" w:space="0" w:color="17365D" w:themeColor="text2" w:themeShade="BF"/>
          <w:bottom w:val="single" w:sz="18" w:space="0" w:color="17365D" w:themeColor="text2" w:themeShade="BF"/>
          <w:insideH w:val="single" w:sz="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5243"/>
        <w:gridCol w:w="1631"/>
        <w:gridCol w:w="1632"/>
        <w:gridCol w:w="1635"/>
      </w:tblGrid>
      <w:tr w:rsidR="00333868" w:rsidRPr="00173949" w14:paraId="41FD5CAC" w14:textId="77777777" w:rsidTr="00A372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41" w:type="dxa"/>
            <w:gridSpan w:val="4"/>
            <w:shd w:val="clear" w:color="auto" w:fill="DAEEF3" w:themeFill="accent5" w:themeFillTint="33"/>
            <w:vAlign w:val="center"/>
          </w:tcPr>
          <w:p w14:paraId="29BC906D" w14:textId="77777777" w:rsidR="00333868" w:rsidRPr="00A37277" w:rsidRDefault="00173949" w:rsidP="002964EB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lastRenderedPageBreak/>
              <w:t>AKTS - İş Yükü Tablosu</w:t>
            </w:r>
          </w:p>
        </w:tc>
      </w:tr>
      <w:tr w:rsidR="00333868" w:rsidRPr="00173949" w14:paraId="74B61262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DAEEF3" w:themeFill="accent5" w:themeFillTint="33"/>
            <w:vAlign w:val="center"/>
          </w:tcPr>
          <w:p w14:paraId="2FD8F95E" w14:textId="77777777" w:rsidR="00333868" w:rsidRPr="00A37277" w:rsidRDefault="00333868" w:rsidP="002964EB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>Etkinlikler</w:t>
            </w:r>
          </w:p>
        </w:tc>
        <w:tc>
          <w:tcPr>
            <w:tcW w:w="1631" w:type="dxa"/>
            <w:tcBorders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DAEEF3" w:themeFill="accent5" w:themeFillTint="33"/>
            <w:vAlign w:val="center"/>
          </w:tcPr>
          <w:p w14:paraId="31E35E8B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  <w:t>Sayısı</w:t>
            </w:r>
          </w:p>
        </w:tc>
        <w:tc>
          <w:tcPr>
            <w:tcW w:w="1632" w:type="dxa"/>
            <w:tcBorders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DAEEF3" w:themeFill="accent5" w:themeFillTint="33"/>
            <w:vAlign w:val="center"/>
          </w:tcPr>
          <w:p w14:paraId="7AAEDAB3" w14:textId="77777777" w:rsidR="00A37277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  <w:t xml:space="preserve">Süresi </w:t>
            </w:r>
          </w:p>
          <w:p w14:paraId="21090DEC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  <w:t>(Saat)</w:t>
            </w:r>
          </w:p>
        </w:tc>
        <w:tc>
          <w:tcPr>
            <w:tcW w:w="1632" w:type="dxa"/>
            <w:tcBorders>
              <w:left w:val="single" w:sz="4" w:space="0" w:color="17365D" w:themeColor="text2" w:themeShade="BF"/>
              <w:bottom w:val="single" w:sz="4" w:space="0" w:color="17365D" w:themeColor="text2" w:themeShade="BF"/>
            </w:tcBorders>
            <w:shd w:val="clear" w:color="auto" w:fill="DAEEF3" w:themeFill="accent5" w:themeFillTint="33"/>
            <w:vAlign w:val="center"/>
          </w:tcPr>
          <w:p w14:paraId="7367EB2D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</w:pPr>
            <w:r w:rsidRPr="00A37277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  <w:t>Toplam İş Yükü</w:t>
            </w:r>
            <w:r w:rsidR="00173949" w:rsidRPr="00A37277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20"/>
                <w:szCs w:val="20"/>
                <w:lang w:val="tr-TR"/>
              </w:rPr>
              <w:t xml:space="preserve"> (Saat)</w:t>
            </w:r>
          </w:p>
        </w:tc>
      </w:tr>
      <w:tr w:rsidR="00333868" w:rsidRPr="00173949" w14:paraId="7787EA6B" w14:textId="77777777" w:rsidTr="0088270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7EC2F51" w14:textId="77777777" w:rsidR="00333868" w:rsidRPr="00A37277" w:rsidRDefault="00333868" w:rsidP="002964EB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Ders Süresi (Sınav Haftası Dahil Haftalık Toplam Ders Saati)</w:t>
            </w:r>
          </w:p>
        </w:tc>
        <w:tc>
          <w:tcPr>
            <w:tcW w:w="16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ADFF7B1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D2DFCCB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7847DA20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32</w:t>
            </w:r>
          </w:p>
        </w:tc>
      </w:tr>
      <w:tr w:rsidR="00333868" w:rsidRPr="00173949" w14:paraId="029841B5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439012F" w14:textId="77777777" w:rsidR="00333868" w:rsidRPr="00A37277" w:rsidRDefault="00333868" w:rsidP="002964EB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Sınıf Dışı Ders Çalışma Süresi (Tekrar, Pekiştirme, Ön Çalışma vb.)</w:t>
            </w:r>
          </w:p>
        </w:tc>
        <w:tc>
          <w:tcPr>
            <w:tcW w:w="16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9EF3AB9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9AC8C18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2B875A19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28</w:t>
            </w:r>
          </w:p>
        </w:tc>
      </w:tr>
      <w:tr w:rsidR="00333868" w:rsidRPr="00173949" w14:paraId="6915786E" w14:textId="77777777" w:rsidTr="0088270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61D8151" w14:textId="77777777" w:rsidR="00333868" w:rsidRPr="00A37277" w:rsidRDefault="00333868" w:rsidP="002964EB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Ödev</w:t>
            </w:r>
          </w:p>
        </w:tc>
        <w:tc>
          <w:tcPr>
            <w:tcW w:w="16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4F6BB9F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888A046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4C796B48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</w:tr>
      <w:tr w:rsidR="00333868" w:rsidRPr="00173949" w14:paraId="5A78A545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7B9F48A" w14:textId="77777777" w:rsidR="00333868" w:rsidRPr="00A37277" w:rsidRDefault="00333868" w:rsidP="002964EB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Kısa Sınav</w:t>
            </w:r>
          </w:p>
        </w:tc>
        <w:tc>
          <w:tcPr>
            <w:tcW w:w="16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3E75782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D14D5FD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33623ADB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</w:tr>
      <w:tr w:rsidR="00333868" w:rsidRPr="00173949" w14:paraId="5AEE0C8F" w14:textId="77777777" w:rsidTr="0088270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1692D5E" w14:textId="77777777" w:rsidR="00333868" w:rsidRPr="00A37277" w:rsidRDefault="00333868" w:rsidP="002964EB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Kısa Sınav Hazırlık</w:t>
            </w:r>
          </w:p>
        </w:tc>
        <w:tc>
          <w:tcPr>
            <w:tcW w:w="16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AFE5F2B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B95BD4E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2A8C1428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</w:tr>
      <w:tr w:rsidR="00333868" w:rsidRPr="00173949" w14:paraId="0077AB7B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964B578" w14:textId="77777777" w:rsidR="00333868" w:rsidRPr="00A37277" w:rsidRDefault="00333868" w:rsidP="002964EB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Sözlü Sınav</w:t>
            </w:r>
          </w:p>
        </w:tc>
        <w:tc>
          <w:tcPr>
            <w:tcW w:w="16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792AF89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164E6D2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56F7EE23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</w:tr>
      <w:tr w:rsidR="00333868" w:rsidRPr="00173949" w14:paraId="54A726A2" w14:textId="77777777" w:rsidTr="0088270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9FA3D57" w14:textId="77777777" w:rsidR="00333868" w:rsidRPr="00A37277" w:rsidRDefault="00333868" w:rsidP="002964EB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Sözlü Sınav Hazırlık</w:t>
            </w:r>
          </w:p>
        </w:tc>
        <w:tc>
          <w:tcPr>
            <w:tcW w:w="16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00FFA29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FFCEE24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0548CB2D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</w:tr>
      <w:tr w:rsidR="00333868" w:rsidRPr="00173949" w14:paraId="50159125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B81F1EA" w14:textId="77777777" w:rsidR="00333868" w:rsidRPr="00A37277" w:rsidRDefault="00333868" w:rsidP="002964EB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Rapor (Hazırlık ve Sunum Süresi Dahil)</w:t>
            </w:r>
          </w:p>
        </w:tc>
        <w:tc>
          <w:tcPr>
            <w:tcW w:w="16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32A686A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CF46C24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47E5A5C7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</w:tr>
      <w:tr w:rsidR="00333868" w:rsidRPr="00173949" w14:paraId="0FF59474" w14:textId="77777777" w:rsidTr="0088270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66E07B7" w14:textId="77777777" w:rsidR="00333868" w:rsidRPr="00A37277" w:rsidRDefault="00333868" w:rsidP="002964EB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Proje (Hazırlık ve Sunum Süresi Dahil)</w:t>
            </w:r>
          </w:p>
        </w:tc>
        <w:tc>
          <w:tcPr>
            <w:tcW w:w="16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62AD811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4AFBCD2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74EBAA6A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</w:tr>
      <w:tr w:rsidR="00333868" w:rsidRPr="00173949" w14:paraId="61021189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B4CE800" w14:textId="77777777" w:rsidR="00333868" w:rsidRPr="00A37277" w:rsidRDefault="00333868" w:rsidP="002964EB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Sunum (Hazırlık Süresi Dahil)</w:t>
            </w:r>
          </w:p>
        </w:tc>
        <w:tc>
          <w:tcPr>
            <w:tcW w:w="16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06D3B3E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9867AEF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6727129D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</w:tr>
      <w:tr w:rsidR="00333868" w:rsidRPr="00173949" w14:paraId="06FDC22F" w14:textId="77777777" w:rsidTr="0088270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767A251" w14:textId="77777777" w:rsidR="00333868" w:rsidRPr="00A37277" w:rsidRDefault="00333868" w:rsidP="002964EB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DCAC655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7277A99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409749FA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</w:tr>
      <w:tr w:rsidR="00333868" w:rsidRPr="00173949" w14:paraId="5944EADC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00F27B1" w14:textId="77777777" w:rsidR="00333868" w:rsidRPr="00A37277" w:rsidRDefault="00333868" w:rsidP="002964EB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07287FD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4D7FB2E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1CCC00BC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</w:tr>
      <w:tr w:rsidR="00333868" w:rsidRPr="00173949" w14:paraId="50273576" w14:textId="77777777" w:rsidTr="0088270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3F2ED76" w14:textId="77777777" w:rsidR="00333868" w:rsidRPr="00A37277" w:rsidRDefault="00333868" w:rsidP="002964EB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Ara Sınav</w:t>
            </w:r>
          </w:p>
        </w:tc>
        <w:tc>
          <w:tcPr>
            <w:tcW w:w="16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98CA527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3A8A87B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78542BF4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333868" w:rsidRPr="00173949" w14:paraId="78D00890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B3AD998" w14:textId="77777777" w:rsidR="00333868" w:rsidRPr="00A37277" w:rsidRDefault="00333868" w:rsidP="002964EB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Ara Sınav Hazırlık</w:t>
            </w:r>
          </w:p>
        </w:tc>
        <w:tc>
          <w:tcPr>
            <w:tcW w:w="16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BBA5B02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7423DCE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7349FF32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 w:rsidR="00333868" w:rsidRPr="00173949" w14:paraId="01896F05" w14:textId="77777777" w:rsidTr="0088270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FE56FA0" w14:textId="77777777" w:rsidR="00333868" w:rsidRPr="00A37277" w:rsidRDefault="00333868" w:rsidP="002964EB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Yarıyıl Sonu Sınavı</w:t>
            </w:r>
          </w:p>
        </w:tc>
        <w:tc>
          <w:tcPr>
            <w:tcW w:w="16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FF83BF1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1207F30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06BC5159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333868" w:rsidRPr="00173949" w14:paraId="423CD6A7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074C253" w14:textId="77777777" w:rsidR="00333868" w:rsidRPr="00A37277" w:rsidRDefault="00333868" w:rsidP="002964EB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Yarıyıl Sonu Sınavı Hazırlık</w:t>
            </w:r>
          </w:p>
        </w:tc>
        <w:tc>
          <w:tcPr>
            <w:tcW w:w="16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A4FA3C5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C4ABC0F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632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2A1D546E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18</w:t>
            </w:r>
          </w:p>
        </w:tc>
      </w:tr>
      <w:tr w:rsidR="00333868" w:rsidRPr="00173949" w14:paraId="71604490" w14:textId="77777777" w:rsidTr="0088270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303A494" w14:textId="77777777" w:rsidR="00333868" w:rsidRPr="00A37277" w:rsidRDefault="00333868" w:rsidP="002964EB">
            <w:pPr>
              <w:jc w:val="right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DCD886D" w14:textId="77777777" w:rsidR="00333868" w:rsidRPr="00A37277" w:rsidRDefault="00333868" w:rsidP="002964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Toplam İş Yükü</w:t>
            </w:r>
          </w:p>
        </w:tc>
        <w:tc>
          <w:tcPr>
            <w:tcW w:w="1635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40F77C17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90</w:t>
            </w:r>
          </w:p>
        </w:tc>
      </w:tr>
      <w:tr w:rsidR="00333868" w:rsidRPr="00173949" w14:paraId="7A1C02D7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53329B9" w14:textId="77777777" w:rsidR="00333868" w:rsidRPr="00A37277" w:rsidRDefault="00333868" w:rsidP="002964EB">
            <w:pPr>
              <w:jc w:val="right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6D456C7" w14:textId="77777777" w:rsidR="00333868" w:rsidRPr="00A37277" w:rsidRDefault="00333868" w:rsidP="002964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Toplam İş Yükü / 30</w:t>
            </w:r>
          </w:p>
        </w:tc>
        <w:tc>
          <w:tcPr>
            <w:tcW w:w="1635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7B11EF73" w14:textId="77777777" w:rsidR="00333868" w:rsidRPr="00A37277" w:rsidRDefault="00333868" w:rsidP="00296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3,00</w:t>
            </w:r>
          </w:p>
        </w:tc>
      </w:tr>
      <w:tr w:rsidR="00333868" w:rsidRPr="00173949" w14:paraId="3FEDF6EF" w14:textId="77777777" w:rsidTr="0088270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6" w:type="dxa"/>
            <w:tcBorders>
              <w:top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FA5D9E2" w14:textId="77777777" w:rsidR="00333868" w:rsidRPr="00A37277" w:rsidRDefault="00333868" w:rsidP="002964EB">
            <w:pPr>
              <w:jc w:val="right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8A47C9B" w14:textId="77777777" w:rsidR="00333868" w:rsidRPr="00A37277" w:rsidRDefault="00333868" w:rsidP="002964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Dersin AKTS Kredisi</w:t>
            </w:r>
          </w:p>
        </w:tc>
        <w:tc>
          <w:tcPr>
            <w:tcW w:w="1635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</w:tcBorders>
            <w:vAlign w:val="center"/>
          </w:tcPr>
          <w:p w14:paraId="194D276B" w14:textId="77777777" w:rsidR="00333868" w:rsidRPr="00A37277" w:rsidRDefault="00333868" w:rsidP="002964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17365D" w:themeColor="text2" w:themeShade="BF"/>
                <w:sz w:val="18"/>
                <w:szCs w:val="18"/>
                <w:lang w:val="tr-TR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</w:tbl>
    <w:p w14:paraId="2726F81B" w14:textId="77777777" w:rsidR="0089630D" w:rsidRPr="0081535E" w:rsidRDefault="0089630D" w:rsidP="00E43153">
      <w:pPr>
        <w:rPr>
          <w:color w:val="17365D" w:themeColor="text2" w:themeShade="BF"/>
          <w:sz w:val="24"/>
          <w:lang w:val="tr-TR"/>
        </w:rPr>
        <w:sectPr w:rsidR="0089630D" w:rsidRPr="0081535E" w:rsidSect="009A5A36">
          <w:footerReference w:type="default" r:id="rId13"/>
          <w:pgSz w:w="11910" w:h="16840"/>
          <w:pgMar w:top="1077" w:right="601" w:bottom="1077" w:left="601" w:header="0" w:footer="0" w:gutter="0"/>
          <w:pgBorders w:offsetFrom="page">
            <w:top w:val="single" w:sz="8" w:space="24" w:color="004F9F"/>
            <w:left w:val="single" w:sz="8" w:space="24" w:color="004F9F"/>
            <w:bottom w:val="single" w:sz="8" w:space="24" w:color="004F9F"/>
            <w:right w:val="single" w:sz="8" w:space="24" w:color="004F9F"/>
          </w:pgBorders>
          <w:cols w:space="708"/>
          <w:docGrid w:linePitch="299"/>
        </w:sectPr>
      </w:pPr>
    </w:p>
    <w:p w14:paraId="1D08F003" w14:textId="77777777" w:rsidR="005A5227" w:rsidRDefault="005A5227" w:rsidP="001412BB">
      <w:pPr>
        <w:pStyle w:val="GvdeMetni"/>
        <w:rPr>
          <w:color w:val="17365D" w:themeColor="text2" w:themeShade="BF"/>
          <w:lang w:val="tr-TR"/>
        </w:rPr>
      </w:pPr>
    </w:p>
    <w:tbl>
      <w:tblPr>
        <w:tblStyle w:val="DzTablo2"/>
        <w:tblW w:w="10112" w:type="dxa"/>
        <w:jc w:val="center"/>
        <w:tblBorders>
          <w:top w:val="single" w:sz="12" w:space="0" w:color="17365D" w:themeColor="text2" w:themeShade="BF"/>
          <w:bottom w:val="single" w:sz="12" w:space="0" w:color="17365D" w:themeColor="text2" w:themeShade="BF"/>
          <w:insideH w:val="single" w:sz="4" w:space="0" w:color="17365D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4110"/>
        <w:gridCol w:w="530"/>
        <w:gridCol w:w="531"/>
        <w:gridCol w:w="531"/>
        <w:gridCol w:w="531"/>
        <w:gridCol w:w="531"/>
        <w:gridCol w:w="530"/>
        <w:gridCol w:w="531"/>
        <w:gridCol w:w="531"/>
        <w:gridCol w:w="531"/>
        <w:gridCol w:w="531"/>
      </w:tblGrid>
      <w:tr w:rsidR="00882704" w:rsidRPr="006D40E6" w14:paraId="6D14DB03" w14:textId="77777777" w:rsidTr="008827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2" w:type="dxa"/>
            <w:gridSpan w:val="12"/>
            <w:tcBorders>
              <w:top w:val="single" w:sz="18" w:space="0" w:color="17365D" w:themeColor="text2" w:themeShade="BF"/>
            </w:tcBorders>
            <w:shd w:val="clear" w:color="auto" w:fill="DAEEF3" w:themeFill="accent5" w:themeFillTint="33"/>
            <w:vAlign w:val="center"/>
          </w:tcPr>
          <w:p w14:paraId="7AEC7283" w14:textId="77777777" w:rsidR="00882704" w:rsidRPr="00DF530A" w:rsidRDefault="00882704" w:rsidP="00A82B8F">
            <w:pPr>
              <w:jc w:val="center"/>
              <w:rPr>
                <w:rFonts w:asciiTheme="majorBidi" w:hAnsiTheme="majorBidi" w:cstheme="majorBidi"/>
                <w:b w:val="0"/>
                <w:color w:val="17365D" w:themeColor="text2" w:themeShade="BF"/>
                <w:sz w:val="20"/>
                <w:szCs w:val="20"/>
                <w:lang w:val="tr-TR"/>
              </w:rPr>
            </w:pPr>
            <w:r w:rsidRPr="00DF530A"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>Dersin Öğrenim Çıktılarının (Ö</w:t>
            </w:r>
            <w:r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>Ç</w:t>
            </w:r>
            <w:r w:rsidRPr="00DF530A"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>) Program Çıktıları (P</w:t>
            </w:r>
            <w:r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>Ç</w:t>
            </w:r>
            <w:r w:rsidRPr="00DF530A"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 xml:space="preserve">) </w:t>
            </w:r>
            <w:r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>i</w:t>
            </w:r>
            <w:r w:rsidRPr="00DF530A"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>le Olan İlişkisi</w:t>
            </w:r>
          </w:p>
          <w:p w14:paraId="5BF1FA1C" w14:textId="77777777" w:rsidR="00882704" w:rsidRPr="00DF530A" w:rsidRDefault="00882704" w:rsidP="00A82B8F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20"/>
                <w:szCs w:val="20"/>
                <w:lang w:val="tr-TR"/>
              </w:rPr>
            </w:pPr>
            <w:r w:rsidRPr="00DF530A"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  <w:t>(5: Çok yüksek, 4: Yüksek, 3: Orta, 2: Düşük, 1: Çok düşük)</w:t>
            </w:r>
          </w:p>
        </w:tc>
      </w:tr>
      <w:tr w:rsidR="00882704" w:rsidRPr="00B959A3" w14:paraId="619A214A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4" w:type="dxa"/>
            <w:gridSpan w:val="2"/>
            <w:vMerge w:val="restart"/>
            <w:shd w:val="clear" w:color="auto" w:fill="DAEEF3" w:themeFill="accent5" w:themeFillTint="33"/>
            <w:vAlign w:val="center"/>
          </w:tcPr>
          <w:p w14:paraId="5422EFEF" w14:textId="77777777" w:rsidR="00882704" w:rsidRPr="00AB4BBF" w:rsidRDefault="00882704" w:rsidP="00DF530A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</w:pPr>
            <w:r w:rsidRPr="00AB4BBF"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ESOGÜ İlahiyat Fakültesi Program Çıktıları</w:t>
            </w:r>
          </w:p>
        </w:tc>
        <w:tc>
          <w:tcPr>
            <w:tcW w:w="5308" w:type="dxa"/>
            <w:gridSpan w:val="10"/>
            <w:tcBorders>
              <w:bottom w:val="nil"/>
            </w:tcBorders>
            <w:shd w:val="clear" w:color="auto" w:fill="DAEEF3" w:themeFill="accent5" w:themeFillTint="33"/>
            <w:vAlign w:val="center"/>
          </w:tcPr>
          <w:p w14:paraId="5B5B88C0" w14:textId="77777777" w:rsidR="00882704" w:rsidRPr="00AB4BBF" w:rsidRDefault="00882704" w:rsidP="00DF53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</w:pPr>
            <w:r w:rsidRPr="00AB4BBF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8"/>
                <w:szCs w:val="18"/>
                <w:lang w:val="tr-TR"/>
              </w:rPr>
              <w:t>Öğrenme Çıktıları</w:t>
            </w:r>
          </w:p>
        </w:tc>
      </w:tr>
      <w:tr w:rsidR="00882704" w:rsidRPr="00B959A3" w14:paraId="7EBDD6D4" w14:textId="77777777" w:rsidTr="0088270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4" w:type="dxa"/>
            <w:gridSpan w:val="2"/>
            <w:vMerge/>
            <w:tcBorders>
              <w:bottom w:val="single" w:sz="4" w:space="0" w:color="17365D" w:themeColor="text2" w:themeShade="BF"/>
            </w:tcBorders>
            <w:shd w:val="clear" w:color="auto" w:fill="DAEEF3" w:themeFill="accent5" w:themeFillTint="33"/>
            <w:vAlign w:val="center"/>
          </w:tcPr>
          <w:p w14:paraId="70FBF12A" w14:textId="77777777" w:rsidR="00882704" w:rsidRPr="00B959A3" w:rsidRDefault="00882704" w:rsidP="00DF530A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bottom w:val="single" w:sz="4" w:space="0" w:color="17365D" w:themeColor="text2" w:themeShade="BF"/>
            </w:tcBorders>
            <w:shd w:val="clear" w:color="auto" w:fill="DAEEF3" w:themeFill="accent5" w:themeFillTint="33"/>
            <w:vAlign w:val="center"/>
          </w:tcPr>
          <w:p w14:paraId="0C5FDDEF" w14:textId="77777777" w:rsidR="00882704" w:rsidRPr="00882704" w:rsidRDefault="00882704" w:rsidP="00DF53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</w:pPr>
            <w:r w:rsidRPr="00882704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  <w:t>ÖÇ1</w:t>
            </w:r>
          </w:p>
        </w:tc>
        <w:tc>
          <w:tcPr>
            <w:tcW w:w="531" w:type="dxa"/>
            <w:tcBorders>
              <w:top w:val="nil"/>
              <w:bottom w:val="single" w:sz="4" w:space="0" w:color="17365D" w:themeColor="text2" w:themeShade="BF"/>
            </w:tcBorders>
            <w:shd w:val="clear" w:color="auto" w:fill="DAEEF3" w:themeFill="accent5" w:themeFillTint="33"/>
            <w:vAlign w:val="center"/>
          </w:tcPr>
          <w:p w14:paraId="54D1CF19" w14:textId="77777777" w:rsidR="00882704" w:rsidRPr="00882704" w:rsidRDefault="00882704" w:rsidP="00DF53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</w:pPr>
            <w:r w:rsidRPr="00882704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  <w:t>ÖÇ2</w:t>
            </w:r>
          </w:p>
        </w:tc>
        <w:tc>
          <w:tcPr>
            <w:tcW w:w="531" w:type="dxa"/>
            <w:tcBorders>
              <w:top w:val="nil"/>
              <w:bottom w:val="single" w:sz="4" w:space="0" w:color="17365D" w:themeColor="text2" w:themeShade="BF"/>
            </w:tcBorders>
            <w:shd w:val="clear" w:color="auto" w:fill="DAEEF3" w:themeFill="accent5" w:themeFillTint="33"/>
            <w:vAlign w:val="center"/>
          </w:tcPr>
          <w:p w14:paraId="1002D18B" w14:textId="77777777" w:rsidR="00882704" w:rsidRPr="00882704" w:rsidRDefault="00882704" w:rsidP="00DF53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</w:pPr>
            <w:r w:rsidRPr="00882704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  <w:t>ÖÇ3</w:t>
            </w:r>
          </w:p>
        </w:tc>
        <w:tc>
          <w:tcPr>
            <w:tcW w:w="531" w:type="dxa"/>
            <w:tcBorders>
              <w:top w:val="nil"/>
              <w:bottom w:val="single" w:sz="4" w:space="0" w:color="17365D" w:themeColor="text2" w:themeShade="BF"/>
            </w:tcBorders>
            <w:shd w:val="clear" w:color="auto" w:fill="DAEEF3" w:themeFill="accent5" w:themeFillTint="33"/>
            <w:vAlign w:val="center"/>
          </w:tcPr>
          <w:p w14:paraId="572D84B5" w14:textId="77777777" w:rsidR="00882704" w:rsidRPr="00882704" w:rsidRDefault="00882704" w:rsidP="00DF53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</w:pPr>
            <w:r w:rsidRPr="00882704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  <w:t>ÖÇ4</w:t>
            </w:r>
          </w:p>
        </w:tc>
        <w:tc>
          <w:tcPr>
            <w:tcW w:w="531" w:type="dxa"/>
            <w:tcBorders>
              <w:top w:val="nil"/>
              <w:bottom w:val="single" w:sz="4" w:space="0" w:color="17365D" w:themeColor="text2" w:themeShade="BF"/>
            </w:tcBorders>
            <w:shd w:val="clear" w:color="auto" w:fill="DAEEF3" w:themeFill="accent5" w:themeFillTint="33"/>
            <w:vAlign w:val="center"/>
          </w:tcPr>
          <w:p w14:paraId="0848EAF9" w14:textId="77777777" w:rsidR="00882704" w:rsidRPr="00882704" w:rsidRDefault="00882704" w:rsidP="00DF53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</w:pPr>
            <w:r w:rsidRPr="00882704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  <w:t>ÖÇ5</w:t>
            </w:r>
          </w:p>
        </w:tc>
        <w:tc>
          <w:tcPr>
            <w:tcW w:w="530" w:type="dxa"/>
            <w:tcBorders>
              <w:top w:val="nil"/>
              <w:bottom w:val="single" w:sz="4" w:space="0" w:color="17365D" w:themeColor="text2" w:themeShade="BF"/>
            </w:tcBorders>
            <w:shd w:val="clear" w:color="auto" w:fill="DAEEF3" w:themeFill="accent5" w:themeFillTint="33"/>
            <w:vAlign w:val="center"/>
          </w:tcPr>
          <w:p w14:paraId="706B166A" w14:textId="77777777" w:rsidR="00882704" w:rsidRPr="00882704" w:rsidRDefault="00882704" w:rsidP="00DF53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</w:pPr>
            <w:r w:rsidRPr="00882704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  <w:t>ÖÇ6</w:t>
            </w:r>
          </w:p>
        </w:tc>
        <w:tc>
          <w:tcPr>
            <w:tcW w:w="531" w:type="dxa"/>
            <w:tcBorders>
              <w:top w:val="nil"/>
              <w:bottom w:val="single" w:sz="4" w:space="0" w:color="17365D" w:themeColor="text2" w:themeShade="BF"/>
            </w:tcBorders>
            <w:shd w:val="clear" w:color="auto" w:fill="DAEEF3" w:themeFill="accent5" w:themeFillTint="33"/>
            <w:vAlign w:val="center"/>
          </w:tcPr>
          <w:p w14:paraId="5747D70B" w14:textId="77777777" w:rsidR="00882704" w:rsidRPr="00882704" w:rsidRDefault="00882704" w:rsidP="00DF53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</w:pPr>
            <w:r w:rsidRPr="00882704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  <w:t>ÖÇ7</w:t>
            </w:r>
          </w:p>
        </w:tc>
        <w:tc>
          <w:tcPr>
            <w:tcW w:w="531" w:type="dxa"/>
            <w:tcBorders>
              <w:top w:val="nil"/>
              <w:bottom w:val="single" w:sz="4" w:space="0" w:color="17365D" w:themeColor="text2" w:themeShade="BF"/>
            </w:tcBorders>
            <w:shd w:val="clear" w:color="auto" w:fill="DAEEF3" w:themeFill="accent5" w:themeFillTint="33"/>
            <w:vAlign w:val="center"/>
          </w:tcPr>
          <w:p w14:paraId="7A11A89E" w14:textId="77777777" w:rsidR="00882704" w:rsidRPr="00882704" w:rsidRDefault="00882704" w:rsidP="00DF53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</w:pPr>
            <w:r w:rsidRPr="00882704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  <w:t>ÖÇ8</w:t>
            </w:r>
          </w:p>
        </w:tc>
        <w:tc>
          <w:tcPr>
            <w:tcW w:w="531" w:type="dxa"/>
            <w:tcBorders>
              <w:top w:val="nil"/>
              <w:bottom w:val="single" w:sz="4" w:space="0" w:color="17365D" w:themeColor="text2" w:themeShade="BF"/>
            </w:tcBorders>
            <w:shd w:val="clear" w:color="auto" w:fill="DAEEF3" w:themeFill="accent5" w:themeFillTint="33"/>
            <w:vAlign w:val="center"/>
          </w:tcPr>
          <w:p w14:paraId="127EBD9F" w14:textId="77777777" w:rsidR="00882704" w:rsidRPr="00882704" w:rsidRDefault="00882704" w:rsidP="00DF53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</w:pPr>
            <w:r w:rsidRPr="00882704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  <w:t>ÖÇ9</w:t>
            </w:r>
          </w:p>
        </w:tc>
        <w:tc>
          <w:tcPr>
            <w:tcW w:w="531" w:type="dxa"/>
            <w:tcBorders>
              <w:top w:val="nil"/>
              <w:bottom w:val="single" w:sz="4" w:space="0" w:color="17365D" w:themeColor="text2" w:themeShade="BF"/>
            </w:tcBorders>
            <w:shd w:val="clear" w:color="auto" w:fill="DAEEF3" w:themeFill="accent5" w:themeFillTint="33"/>
            <w:vAlign w:val="center"/>
          </w:tcPr>
          <w:p w14:paraId="233D38EE" w14:textId="77777777" w:rsidR="00882704" w:rsidRPr="00882704" w:rsidRDefault="00882704" w:rsidP="00DF53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</w:pPr>
            <w:r w:rsidRPr="00882704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1"/>
                <w:szCs w:val="11"/>
              </w:rPr>
              <w:t>ÖÇ10</w:t>
            </w:r>
          </w:p>
        </w:tc>
      </w:tr>
      <w:tr w:rsidR="00882704" w:rsidRPr="00882704" w14:paraId="29B733B3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3E77116" w14:textId="77777777" w:rsidR="00882704" w:rsidRPr="00DF530A" w:rsidRDefault="00882704" w:rsidP="00882704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</w:pPr>
            <w:r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PÇ1</w:t>
            </w:r>
          </w:p>
        </w:tc>
        <w:tc>
          <w:tcPr>
            <w:tcW w:w="4110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0EA2C62" w14:textId="77777777" w:rsidR="00882704" w:rsidRPr="00DF530A" w:rsidRDefault="00882704" w:rsidP="00A82B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  <w:lang w:val="tr-TR"/>
              </w:rPr>
            </w:pPr>
            <w:r w:rsidRPr="00DF530A"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İlahiyat alanına ilişkin temel kavram ve kuramları bilir, bunları kullanarak güncel olay ve olguları açıklar.</w:t>
            </w: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2B5B22C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F812483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862B052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D132803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2F2B5FC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43C558C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9AA9CE6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151F081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F84739C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3753ECFB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82704" w:rsidRPr="006D40E6" w14:paraId="5F1CEE5A" w14:textId="77777777" w:rsidTr="00882704">
        <w:trPr>
          <w:trHeight w:val="7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4471DAF" w14:textId="77777777" w:rsidR="00882704" w:rsidRPr="00DF530A" w:rsidRDefault="00882704" w:rsidP="00882704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</w:pPr>
            <w:r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PÇ2</w:t>
            </w:r>
          </w:p>
        </w:tc>
        <w:tc>
          <w:tcPr>
            <w:tcW w:w="4110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74AC399" w14:textId="77777777" w:rsidR="00882704" w:rsidRPr="00DF530A" w:rsidRDefault="00882704" w:rsidP="00A82B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  <w:lang w:val="tr-TR"/>
              </w:rPr>
            </w:pPr>
            <w:r w:rsidRPr="00DF530A"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Sahip olduğu yabancı dil bilgisi ile alanındaki yeni çalışmaları ve bilimsel gelişmeleri takip eder, elde ettiği yabancı literatürdeki bilgileri ilgililerle paylaşır.</w:t>
            </w: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A3EBCB1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3D9B2A9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1A7C780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C9D45A1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884F9F1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0758531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7837F58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AB924F0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BCB0073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15DD1FE2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</w:tr>
      <w:tr w:rsidR="00882704" w:rsidRPr="00882704" w14:paraId="2F8D0087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3F0D6F2" w14:textId="77777777" w:rsidR="00882704" w:rsidRPr="00DF530A" w:rsidRDefault="00882704" w:rsidP="00882704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</w:pPr>
            <w:r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PÇ3</w:t>
            </w:r>
          </w:p>
        </w:tc>
        <w:tc>
          <w:tcPr>
            <w:tcW w:w="4110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9730376" w14:textId="77777777" w:rsidR="00882704" w:rsidRPr="00DF530A" w:rsidRDefault="00882704" w:rsidP="00A82B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  <w:lang w:val="tr-TR"/>
              </w:rPr>
            </w:pPr>
            <w:r w:rsidRPr="00DF530A"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Sosyal, kültürel ve evrensel değerleri benimser, araştırma, iletişim ve eylemlerinde erdemli davranışlar sergiler, tarihi ve kültürel mirasın aktarımına katkı sağlar.</w:t>
            </w: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C58C851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509AE69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F74A398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8B4F9EE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1E4CEAA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1D93A3A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59BC79F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445DEAD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77C6A5C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7B09519D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82704" w:rsidRPr="00882704" w14:paraId="4516326E" w14:textId="77777777" w:rsidTr="00882704">
        <w:trPr>
          <w:trHeight w:val="7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F5A04B2" w14:textId="77777777" w:rsidR="00882704" w:rsidRPr="00DF530A" w:rsidRDefault="00882704" w:rsidP="00882704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</w:pPr>
            <w:r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PÇ4</w:t>
            </w:r>
          </w:p>
        </w:tc>
        <w:tc>
          <w:tcPr>
            <w:tcW w:w="4110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B730FB5" w14:textId="77777777" w:rsidR="00882704" w:rsidRPr="00DF530A" w:rsidRDefault="00882704" w:rsidP="00A82B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  <w:lang w:val="tr-TR"/>
              </w:rPr>
            </w:pPr>
            <w:r w:rsidRPr="00DF530A"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Alanıyla ilgili karşılaştığı sorunları doğru bir şekilde tanımlar, bunlara disipliner ve interdisipliner çalışmalarla uygun çözüm ve alternatifler geliştirir ve bunları ilgili kurumlarla paylaşır.</w:t>
            </w: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82E73F0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9228837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CD09181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86ACE70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47E90F4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68BBAA0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9839218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7889A3A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E919868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4290B901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82704" w:rsidRPr="006D40E6" w14:paraId="2342956C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F998258" w14:textId="77777777" w:rsidR="00882704" w:rsidRPr="00DF530A" w:rsidRDefault="00882704" w:rsidP="00882704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</w:pPr>
            <w:r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PÇ5</w:t>
            </w:r>
          </w:p>
        </w:tc>
        <w:tc>
          <w:tcPr>
            <w:tcW w:w="4110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F2A68BF" w14:textId="77777777" w:rsidR="00882704" w:rsidRPr="00DF530A" w:rsidRDefault="00882704" w:rsidP="00A82B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  <w:lang w:val="tr-TR"/>
              </w:rPr>
            </w:pPr>
            <w:r w:rsidRPr="00DF530A"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Değişen ve gelişen yerel / küresel sosyal ve politik konjonktürü yakından takip eder ve yeni şartlara uygun anlayış ve yaklaşımlar geliştirir.</w:t>
            </w: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9014E1D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21E8980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88DBA9C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03CB49C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3E99884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38CE39B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F04A1A1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FB95BAD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4FEF2E8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23B9A02D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</w:tr>
      <w:tr w:rsidR="00882704" w:rsidRPr="00C20BF4" w14:paraId="79D53361" w14:textId="77777777" w:rsidTr="00882704">
        <w:trPr>
          <w:trHeight w:val="7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C6B171E" w14:textId="77777777" w:rsidR="00882704" w:rsidRPr="00DF530A" w:rsidRDefault="00882704" w:rsidP="00882704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</w:pPr>
            <w:r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PÇ6</w:t>
            </w:r>
          </w:p>
        </w:tc>
        <w:tc>
          <w:tcPr>
            <w:tcW w:w="4110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362AD4B" w14:textId="77777777" w:rsidR="00882704" w:rsidRPr="00DF530A" w:rsidRDefault="00882704" w:rsidP="00A82B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  <w:lang w:val="tr-TR"/>
              </w:rPr>
            </w:pPr>
            <w:r w:rsidRPr="00DF530A"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Dini anlayış ve uygulamaların bireysel, toplumsal ve evrensel boyuttaki yansımalarını fark eder. Toplumsal hayatta ortaya çıkan ihtiyaç ve sorunlara dini alandan bilimsel çözümler sunar ve bunları ilgili kurumlarla paylaşır.</w:t>
            </w: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B9EF674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C61A2AB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8AA74DB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E51BD44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0D6AD07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6B8986C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2BC2786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74513AD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0109F13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58B383D4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82704" w:rsidRPr="00C20BF4" w14:paraId="483D01A5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3210881" w14:textId="77777777" w:rsidR="00882704" w:rsidRPr="00DF530A" w:rsidRDefault="00882704" w:rsidP="00882704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</w:pPr>
            <w:r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PÇ7</w:t>
            </w:r>
          </w:p>
        </w:tc>
        <w:tc>
          <w:tcPr>
            <w:tcW w:w="4110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54FDE82" w14:textId="77777777" w:rsidR="00882704" w:rsidRPr="00DF530A" w:rsidRDefault="00882704" w:rsidP="00A82B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  <w:lang w:val="tr-TR"/>
              </w:rPr>
            </w:pPr>
            <w:r w:rsidRPr="00DF530A"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Alanına ilişkin eğitimsel süreçleri etkin bir şekilde planlar, bu planları uygular ve mesleki ve akademik gelişimine yönelik sosyal, kültürel ve sanatsal etkinliklere katılır.</w:t>
            </w: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417EA10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47B2136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2B5CD57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3934957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4715411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AB2D242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939361F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2DE1EBF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E4E7D45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2428B1E2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82704" w:rsidRPr="00C20BF4" w14:paraId="3D17D765" w14:textId="77777777" w:rsidTr="00882704">
        <w:trPr>
          <w:trHeight w:val="7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774E8E9" w14:textId="77777777" w:rsidR="00882704" w:rsidRPr="00DF530A" w:rsidRDefault="00882704" w:rsidP="00882704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</w:pPr>
            <w:r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PÇ8</w:t>
            </w:r>
          </w:p>
        </w:tc>
        <w:tc>
          <w:tcPr>
            <w:tcW w:w="4110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B1827E9" w14:textId="77777777" w:rsidR="00882704" w:rsidRPr="00DF530A" w:rsidRDefault="00882704" w:rsidP="00A82B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  <w:lang w:val="tr-TR"/>
              </w:rPr>
            </w:pPr>
            <w:r w:rsidRPr="00DF530A"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Alanına ilişkin akademik ve kültürel birikimi eleştirel bir yaklaşımla analiz eder, hayatı boyunca alanına ilişkin yeni öğrenme ortamlarına katılmaya istekli olur.</w:t>
            </w: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8BFD363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21D4A38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8B5043C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3704CFC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6463B8F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F67B8E4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92CB170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29FC86A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6D8633A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56635DF1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82704" w:rsidRPr="00C20BF4" w14:paraId="49DA0D3A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6AF064C" w14:textId="77777777" w:rsidR="00882704" w:rsidRPr="00DF530A" w:rsidRDefault="00882704" w:rsidP="00882704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</w:pPr>
            <w:r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lastRenderedPageBreak/>
              <w:t>PÇ9</w:t>
            </w:r>
          </w:p>
        </w:tc>
        <w:tc>
          <w:tcPr>
            <w:tcW w:w="4110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3916BD3" w14:textId="77777777" w:rsidR="00882704" w:rsidRPr="00DF530A" w:rsidRDefault="00882704" w:rsidP="00A82B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  <w:lang w:val="tr-TR"/>
              </w:rPr>
            </w:pPr>
            <w:r w:rsidRPr="00DF530A"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Sahip olduğu bilgi ve yetkinlikleri alanıyla ilgili eğitim, araştırma ve topluma hizmet faaliyetlerinde yetkin şekilde kullanır.</w:t>
            </w: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CE24BCD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082E29F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83CBDDC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D4C816E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B0E3100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A7AB740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0D4DB9A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0F99C7B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2F4E622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382DA32F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82704" w:rsidRPr="006D40E6" w14:paraId="4FAF3757" w14:textId="77777777" w:rsidTr="00882704">
        <w:trPr>
          <w:trHeight w:val="7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D3A4B07" w14:textId="77777777" w:rsidR="00882704" w:rsidRPr="00DF530A" w:rsidRDefault="00882704" w:rsidP="00882704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</w:pPr>
            <w:r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PÇ10</w:t>
            </w:r>
          </w:p>
        </w:tc>
        <w:tc>
          <w:tcPr>
            <w:tcW w:w="4110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05D2708" w14:textId="77777777" w:rsidR="00882704" w:rsidRPr="00DF530A" w:rsidRDefault="00882704" w:rsidP="00A82B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  <w:lang w:val="tr-TR"/>
              </w:rPr>
            </w:pPr>
            <w:r w:rsidRPr="00DF530A"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Alanına ilişkin gerçekleştireceği her türlü araştırma, eğitim ve topluma hizmet faaliyetlerinde birey hak ve özgürlüklerine saygı duyar, toplumsal, ahlaki ve hukuki ilkelere uygun davranışlar sergiler.</w:t>
            </w: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0AF2F6E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BBB5A69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D886AF9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57CC3F9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E77086A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78AA5FF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D0EF92A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279655A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631DDCC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5216CC7A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</w:tr>
      <w:tr w:rsidR="00882704" w:rsidRPr="006D40E6" w14:paraId="26CB1F00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FEAE857" w14:textId="77777777" w:rsidR="00882704" w:rsidRPr="00DF530A" w:rsidRDefault="00882704" w:rsidP="00882704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</w:pPr>
            <w:r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PÇ11</w:t>
            </w:r>
          </w:p>
        </w:tc>
        <w:tc>
          <w:tcPr>
            <w:tcW w:w="4110" w:type="dxa"/>
            <w:tcBorders>
              <w:top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1DFFC04" w14:textId="77777777" w:rsidR="00882704" w:rsidRPr="00DF530A" w:rsidRDefault="00882704" w:rsidP="00A82B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  <w:lang w:val="tr-TR"/>
              </w:rPr>
            </w:pPr>
            <w:r w:rsidRPr="00DF530A"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Güncel bilişim ve iletişim teknolojilerine ilişkin bilgi ve becerilerini geliştirir, bunlardaki yetkinliklerini alanıyla ilgili faaliyetlerde aktif şekilde kullanır.</w:t>
            </w: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8D3F7F3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6DBFE98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0C2D47A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D5E1C33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E6C75C4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1EEC49B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FF9576F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B9C1118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D48A268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068B3DB6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</w:tr>
      <w:tr w:rsidR="00882704" w:rsidRPr="006D40E6" w14:paraId="54573BF6" w14:textId="77777777" w:rsidTr="00882704">
        <w:trPr>
          <w:trHeight w:val="7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  <w:tcBorders>
              <w:top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970F919" w14:textId="77777777" w:rsidR="00882704" w:rsidRPr="00DF530A" w:rsidRDefault="00882704" w:rsidP="00882704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</w:pPr>
            <w:r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PÇ12</w:t>
            </w:r>
          </w:p>
        </w:tc>
        <w:tc>
          <w:tcPr>
            <w:tcW w:w="4110" w:type="dxa"/>
            <w:tcBorders>
              <w:top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E111377" w14:textId="77777777" w:rsidR="00882704" w:rsidRPr="00DF530A" w:rsidRDefault="00882704" w:rsidP="00A82B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  <w:lang w:val="tr-TR"/>
              </w:rPr>
            </w:pPr>
            <w:r w:rsidRPr="00DF530A"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  <w:lang w:val="tr-TR"/>
              </w:rPr>
              <w:t>İlahiyat alanında eğitim, araştırma ve topluma hizmet boyutlarında sorun çözme ve iyileştirmeye yönelik bireysel ve kurumsal düzeyde faaliyetler planlar ve bunların uygulanmasında sorumluluk üstlenir.</w:t>
            </w: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0249ED6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7EE5315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CF61036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6D8E1AE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9567FA4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66B8F99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7708BF7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3B66316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7043376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3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</w:tcBorders>
            <w:vAlign w:val="center"/>
          </w:tcPr>
          <w:p w14:paraId="37370212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</w:tr>
    </w:tbl>
    <w:p w14:paraId="31A43AE3" w14:textId="77777777" w:rsidR="00DF530A" w:rsidRDefault="00DF530A" w:rsidP="00DF530A">
      <w:pPr>
        <w:pStyle w:val="GvdeMetni"/>
        <w:rPr>
          <w:color w:val="17365D" w:themeColor="text2" w:themeShade="BF"/>
          <w:lang w:val="tr-TR"/>
        </w:rPr>
      </w:pPr>
    </w:p>
    <w:tbl>
      <w:tblPr>
        <w:tblStyle w:val="DzTablo2"/>
        <w:tblW w:w="10148" w:type="dxa"/>
        <w:jc w:val="center"/>
        <w:tblBorders>
          <w:top w:val="single" w:sz="18" w:space="0" w:color="17365D" w:themeColor="text2" w:themeShade="BF"/>
          <w:bottom w:val="single" w:sz="18" w:space="0" w:color="17365D" w:themeColor="text2" w:themeShade="BF"/>
          <w:insideH w:val="single" w:sz="4" w:space="0" w:color="17365D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428"/>
        <w:gridCol w:w="4111"/>
        <w:gridCol w:w="560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</w:tblGrid>
      <w:tr w:rsidR="00882704" w:rsidRPr="006D40E6" w14:paraId="1430DA9A" w14:textId="77777777" w:rsidTr="008827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48" w:type="dxa"/>
            <w:gridSpan w:val="12"/>
            <w:shd w:val="clear" w:color="auto" w:fill="DAEEF3" w:themeFill="accent5" w:themeFillTint="33"/>
            <w:vAlign w:val="center"/>
          </w:tcPr>
          <w:p w14:paraId="0473ED3C" w14:textId="77777777" w:rsidR="00882704" w:rsidRPr="00377482" w:rsidRDefault="00882704" w:rsidP="00A82B8F">
            <w:pPr>
              <w:jc w:val="center"/>
              <w:rPr>
                <w:rFonts w:asciiTheme="majorBidi" w:hAnsiTheme="majorBidi" w:cstheme="majorBidi"/>
                <w:b w:val="0"/>
                <w:color w:val="17365D" w:themeColor="text2" w:themeShade="BF"/>
                <w:sz w:val="20"/>
                <w:szCs w:val="20"/>
                <w:lang w:val="tr-TR"/>
              </w:rPr>
            </w:pPr>
            <w:r w:rsidRPr="00377482"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>Dersin Öğrenim Çıktılarının (Ö</w:t>
            </w:r>
            <w:r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>Ç</w:t>
            </w:r>
            <w:r w:rsidRPr="00377482"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>) İ</w:t>
            </w:r>
            <w:r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>AA</w:t>
            </w:r>
            <w:r w:rsidRPr="00377482"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 xml:space="preserve"> Disipline Özgü Çıktılar (D</w:t>
            </w:r>
            <w:r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>ÖÇ</w:t>
            </w:r>
            <w:r w:rsidRPr="00377482"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 xml:space="preserve">) </w:t>
            </w:r>
            <w:r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>i</w:t>
            </w:r>
            <w:r w:rsidRPr="00377482">
              <w:rPr>
                <w:rFonts w:asciiTheme="majorBidi" w:hAnsiTheme="majorBidi" w:cstheme="majorBidi"/>
                <w:color w:val="17365D" w:themeColor="text2" w:themeShade="BF"/>
                <w:sz w:val="20"/>
                <w:szCs w:val="20"/>
                <w:lang w:val="tr-TR"/>
              </w:rPr>
              <w:t>le Olan İlişkisi</w:t>
            </w:r>
          </w:p>
          <w:p w14:paraId="6E60D74F" w14:textId="77777777" w:rsidR="00882704" w:rsidRPr="00377482" w:rsidRDefault="00882704" w:rsidP="00A82B8F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6"/>
                <w:szCs w:val="16"/>
                <w:lang w:val="tr-TR"/>
              </w:rPr>
            </w:pPr>
            <w:r w:rsidRPr="00377482">
              <w:rPr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8"/>
                <w:szCs w:val="18"/>
                <w:lang w:val="tr-TR"/>
              </w:rPr>
              <w:t>(5: Çok yüksek, 4: Yüksek, 3: Orta, 2: Düşük, 1: Çok düşük)</w:t>
            </w:r>
          </w:p>
        </w:tc>
      </w:tr>
      <w:tr w:rsidR="00882704" w:rsidRPr="00377482" w14:paraId="2BCDFE0E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9" w:type="dxa"/>
            <w:gridSpan w:val="2"/>
            <w:vMerge w:val="restart"/>
            <w:shd w:val="clear" w:color="auto" w:fill="DAEEF3" w:themeFill="accent5" w:themeFillTint="33"/>
            <w:vAlign w:val="center"/>
          </w:tcPr>
          <w:p w14:paraId="313F04D0" w14:textId="77777777" w:rsidR="00882704" w:rsidRPr="00377482" w:rsidRDefault="00882704" w:rsidP="00377482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</w:rPr>
            </w:pPr>
            <w:r w:rsidRPr="00377482"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</w:rPr>
              <w:t>İAA Disipline Özgü Çıktılar</w:t>
            </w:r>
          </w:p>
        </w:tc>
        <w:tc>
          <w:tcPr>
            <w:tcW w:w="5609" w:type="dxa"/>
            <w:gridSpan w:val="10"/>
            <w:tcBorders>
              <w:bottom w:val="nil"/>
            </w:tcBorders>
            <w:shd w:val="clear" w:color="auto" w:fill="DAEEF3" w:themeFill="accent5" w:themeFillTint="33"/>
            <w:vAlign w:val="center"/>
          </w:tcPr>
          <w:p w14:paraId="59A8623F" w14:textId="77777777" w:rsidR="00882704" w:rsidRPr="00377482" w:rsidRDefault="00882704" w:rsidP="003774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377482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  <w:t>Öğrenme Çıktıları</w:t>
            </w:r>
          </w:p>
        </w:tc>
      </w:tr>
      <w:tr w:rsidR="00882704" w:rsidRPr="00377482" w14:paraId="5A4DDC8A" w14:textId="77777777" w:rsidTr="0088270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9" w:type="dxa"/>
            <w:gridSpan w:val="2"/>
            <w:vMerge/>
            <w:shd w:val="clear" w:color="auto" w:fill="DAEEF3" w:themeFill="accent5" w:themeFillTint="33"/>
            <w:vAlign w:val="center"/>
          </w:tcPr>
          <w:p w14:paraId="18981988" w14:textId="77777777" w:rsidR="00882704" w:rsidRPr="00377482" w:rsidRDefault="00882704" w:rsidP="00377482">
            <w:pPr>
              <w:jc w:val="center"/>
              <w:rPr>
                <w:rFonts w:asciiTheme="majorBidi" w:hAnsiTheme="majorBidi" w:cstheme="majorBidi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17365D" w:themeColor="text2" w:themeShade="BF"/>
              <w:right w:val="nil"/>
            </w:tcBorders>
            <w:shd w:val="clear" w:color="auto" w:fill="DAEEF3" w:themeFill="accent5" w:themeFillTint="33"/>
            <w:vAlign w:val="center"/>
          </w:tcPr>
          <w:p w14:paraId="1E1843F6" w14:textId="77777777" w:rsidR="00882704" w:rsidRPr="001412BB" w:rsidRDefault="00882704" w:rsidP="00141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</w:pPr>
            <w:r w:rsidRPr="001412BB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  <w:t>ÖÇ1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17365D" w:themeColor="text2" w:themeShade="BF"/>
              <w:right w:val="nil"/>
            </w:tcBorders>
            <w:shd w:val="clear" w:color="auto" w:fill="DAEEF3" w:themeFill="accent5" w:themeFillTint="33"/>
            <w:vAlign w:val="center"/>
          </w:tcPr>
          <w:p w14:paraId="23F3E7C5" w14:textId="77777777" w:rsidR="00882704" w:rsidRPr="001412BB" w:rsidRDefault="00882704" w:rsidP="00141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</w:pPr>
            <w:r w:rsidRPr="001412BB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  <w:t>ÖÇ2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17365D" w:themeColor="text2" w:themeShade="BF"/>
              <w:right w:val="nil"/>
            </w:tcBorders>
            <w:shd w:val="clear" w:color="auto" w:fill="DAEEF3" w:themeFill="accent5" w:themeFillTint="33"/>
            <w:vAlign w:val="center"/>
          </w:tcPr>
          <w:p w14:paraId="5F0F3B45" w14:textId="77777777" w:rsidR="00882704" w:rsidRPr="001412BB" w:rsidRDefault="00882704" w:rsidP="00141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</w:pPr>
            <w:r w:rsidRPr="001412BB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  <w:t>ÖÇ3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17365D" w:themeColor="text2" w:themeShade="BF"/>
              <w:right w:val="nil"/>
            </w:tcBorders>
            <w:shd w:val="clear" w:color="auto" w:fill="DAEEF3" w:themeFill="accent5" w:themeFillTint="33"/>
            <w:vAlign w:val="center"/>
          </w:tcPr>
          <w:p w14:paraId="6661A393" w14:textId="77777777" w:rsidR="00882704" w:rsidRPr="001412BB" w:rsidRDefault="00882704" w:rsidP="00141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</w:pPr>
            <w:r w:rsidRPr="001412BB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  <w:t>ÖÇ4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17365D" w:themeColor="text2" w:themeShade="BF"/>
              <w:right w:val="nil"/>
            </w:tcBorders>
            <w:shd w:val="clear" w:color="auto" w:fill="DAEEF3" w:themeFill="accent5" w:themeFillTint="33"/>
            <w:vAlign w:val="center"/>
          </w:tcPr>
          <w:p w14:paraId="4ACD329E" w14:textId="77777777" w:rsidR="00882704" w:rsidRPr="001412BB" w:rsidRDefault="00882704" w:rsidP="00141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</w:pPr>
            <w:r w:rsidRPr="001412BB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  <w:t>ÖÇ5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17365D" w:themeColor="text2" w:themeShade="BF"/>
              <w:right w:val="nil"/>
            </w:tcBorders>
            <w:shd w:val="clear" w:color="auto" w:fill="DAEEF3" w:themeFill="accent5" w:themeFillTint="33"/>
            <w:vAlign w:val="center"/>
          </w:tcPr>
          <w:p w14:paraId="3D1BA6AC" w14:textId="77777777" w:rsidR="00882704" w:rsidRPr="001412BB" w:rsidRDefault="00882704" w:rsidP="00141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</w:pPr>
            <w:r w:rsidRPr="001412BB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  <w:t>ÖÇ6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17365D" w:themeColor="text2" w:themeShade="BF"/>
              <w:right w:val="nil"/>
            </w:tcBorders>
            <w:shd w:val="clear" w:color="auto" w:fill="DAEEF3" w:themeFill="accent5" w:themeFillTint="33"/>
            <w:vAlign w:val="center"/>
          </w:tcPr>
          <w:p w14:paraId="68D5F511" w14:textId="77777777" w:rsidR="00882704" w:rsidRPr="001412BB" w:rsidRDefault="00882704" w:rsidP="00141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</w:pPr>
            <w:r w:rsidRPr="001412BB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  <w:t>ÖÇ7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17365D" w:themeColor="text2" w:themeShade="BF"/>
              <w:right w:val="nil"/>
            </w:tcBorders>
            <w:shd w:val="clear" w:color="auto" w:fill="DAEEF3" w:themeFill="accent5" w:themeFillTint="33"/>
            <w:vAlign w:val="center"/>
          </w:tcPr>
          <w:p w14:paraId="73276C2F" w14:textId="77777777" w:rsidR="00882704" w:rsidRPr="001412BB" w:rsidRDefault="00882704" w:rsidP="00141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</w:pPr>
            <w:r w:rsidRPr="001412BB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  <w:t>ÖÇ8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17365D" w:themeColor="text2" w:themeShade="BF"/>
              <w:right w:val="nil"/>
            </w:tcBorders>
            <w:shd w:val="clear" w:color="auto" w:fill="DAEEF3" w:themeFill="accent5" w:themeFillTint="33"/>
            <w:vAlign w:val="center"/>
          </w:tcPr>
          <w:p w14:paraId="4A6E2D34" w14:textId="77777777" w:rsidR="00882704" w:rsidRPr="001412BB" w:rsidRDefault="00882704" w:rsidP="00141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</w:pPr>
            <w:r w:rsidRPr="001412BB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  <w:t>ÖÇ9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17365D" w:themeColor="text2" w:themeShade="BF"/>
            </w:tcBorders>
            <w:shd w:val="clear" w:color="auto" w:fill="DAEEF3" w:themeFill="accent5" w:themeFillTint="33"/>
            <w:vAlign w:val="center"/>
          </w:tcPr>
          <w:p w14:paraId="7FC8ED8B" w14:textId="77777777" w:rsidR="00882704" w:rsidRPr="001412BB" w:rsidRDefault="00882704" w:rsidP="001412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</w:pPr>
            <w:r w:rsidRPr="001412BB"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3"/>
                <w:szCs w:val="13"/>
              </w:rPr>
              <w:t>ÖÇ10</w:t>
            </w:r>
          </w:p>
        </w:tc>
      </w:tr>
      <w:tr w:rsidR="00882704" w:rsidRPr="00377482" w14:paraId="1618EF83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tcBorders>
              <w:right w:val="single" w:sz="4" w:space="0" w:color="17365D" w:themeColor="text2" w:themeShade="BF"/>
            </w:tcBorders>
            <w:vAlign w:val="center"/>
          </w:tcPr>
          <w:p w14:paraId="78127B76" w14:textId="77777777" w:rsidR="00882704" w:rsidRPr="00882704" w:rsidRDefault="00882704" w:rsidP="00882704">
            <w:pPr>
              <w:pStyle w:val="ng-scope"/>
              <w:jc w:val="center"/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  <w:t>1</w:t>
            </w:r>
          </w:p>
        </w:tc>
        <w:tc>
          <w:tcPr>
            <w:tcW w:w="4111" w:type="dxa"/>
            <w:tcBorders>
              <w:right w:val="single" w:sz="4" w:space="0" w:color="17365D" w:themeColor="text2" w:themeShade="BF"/>
            </w:tcBorders>
            <w:vAlign w:val="center"/>
          </w:tcPr>
          <w:p w14:paraId="78175C31" w14:textId="77777777" w:rsidR="00882704" w:rsidRPr="00882704" w:rsidRDefault="00882704" w:rsidP="001412BB">
            <w:pPr>
              <w:pStyle w:val="ng-scope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6"/>
                <w:szCs w:val="16"/>
              </w:rPr>
              <w:t>Kur’an-ı Kerim bilgisine, doğru tilavet becerisine ve yeterli ezbere sahip olma</w:t>
            </w:r>
          </w:p>
        </w:tc>
        <w:tc>
          <w:tcPr>
            <w:tcW w:w="56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338CD98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5341B8F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B120089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CAB5B77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4E0B9F3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C4A7153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EEA5305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E7FC6CD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6FA7419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1144C3D1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82704" w:rsidRPr="00377482" w14:paraId="3263F226" w14:textId="77777777" w:rsidTr="00882704">
        <w:trPr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tcBorders>
              <w:right w:val="single" w:sz="4" w:space="0" w:color="17365D" w:themeColor="text2" w:themeShade="BF"/>
            </w:tcBorders>
            <w:vAlign w:val="center"/>
          </w:tcPr>
          <w:p w14:paraId="55A92C1C" w14:textId="77777777" w:rsidR="00882704" w:rsidRPr="00882704" w:rsidRDefault="00882704" w:rsidP="00882704">
            <w:pPr>
              <w:pStyle w:val="ng-scope"/>
              <w:jc w:val="center"/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  <w:t>2</w:t>
            </w:r>
          </w:p>
        </w:tc>
        <w:tc>
          <w:tcPr>
            <w:tcW w:w="4111" w:type="dxa"/>
            <w:tcBorders>
              <w:right w:val="single" w:sz="4" w:space="0" w:color="17365D" w:themeColor="text2" w:themeShade="BF"/>
            </w:tcBorders>
            <w:vAlign w:val="center"/>
          </w:tcPr>
          <w:p w14:paraId="560E1EDD" w14:textId="77777777" w:rsidR="00882704" w:rsidRPr="00882704" w:rsidRDefault="00882704" w:rsidP="001412BB">
            <w:pPr>
              <w:pStyle w:val="ng-scope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6"/>
                <w:szCs w:val="16"/>
              </w:rPr>
              <w:t>Arapça temel kaynakları okuma ve anlama yetkinliğine sahip olma</w:t>
            </w:r>
          </w:p>
        </w:tc>
        <w:tc>
          <w:tcPr>
            <w:tcW w:w="56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6C2E550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DE436E2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71A49A7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688656F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9A81E08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194D00E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4FE76F0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125A477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C232373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2B13D1CA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82704" w:rsidRPr="00882704" w14:paraId="2B48CCE3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tcBorders>
              <w:right w:val="single" w:sz="4" w:space="0" w:color="17365D" w:themeColor="text2" w:themeShade="BF"/>
            </w:tcBorders>
            <w:vAlign w:val="center"/>
          </w:tcPr>
          <w:p w14:paraId="3F4D6562" w14:textId="77777777" w:rsidR="00882704" w:rsidRPr="00882704" w:rsidRDefault="00882704" w:rsidP="00882704">
            <w:pPr>
              <w:pStyle w:val="ng-scope"/>
              <w:jc w:val="center"/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  <w:t>3</w:t>
            </w:r>
          </w:p>
        </w:tc>
        <w:tc>
          <w:tcPr>
            <w:tcW w:w="4111" w:type="dxa"/>
            <w:tcBorders>
              <w:right w:val="single" w:sz="4" w:space="0" w:color="17365D" w:themeColor="text2" w:themeShade="BF"/>
            </w:tcBorders>
            <w:vAlign w:val="center"/>
          </w:tcPr>
          <w:p w14:paraId="173748AE" w14:textId="77777777" w:rsidR="00882704" w:rsidRPr="00882704" w:rsidRDefault="00882704" w:rsidP="001412BB">
            <w:pPr>
              <w:pStyle w:val="ng-scope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6"/>
                <w:szCs w:val="16"/>
              </w:rPr>
              <w:t>İtikat, ibadet, ahlak ve muamelata dair usul ve esasları kavrama ve bu esasların dayandığı temelleri bilme</w:t>
            </w:r>
          </w:p>
        </w:tc>
        <w:tc>
          <w:tcPr>
            <w:tcW w:w="56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EEBFA27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DE873D2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9B02E55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6EE5436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0217396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E5BFE68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A3BCF78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39319D1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D523DFD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572115A9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82704" w:rsidRPr="00377482" w14:paraId="349EF2AC" w14:textId="77777777" w:rsidTr="00882704">
        <w:trPr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tcBorders>
              <w:right w:val="single" w:sz="4" w:space="0" w:color="17365D" w:themeColor="text2" w:themeShade="BF"/>
            </w:tcBorders>
            <w:vAlign w:val="center"/>
          </w:tcPr>
          <w:p w14:paraId="22E8E7CC" w14:textId="77777777" w:rsidR="00882704" w:rsidRPr="00882704" w:rsidRDefault="00882704" w:rsidP="00882704">
            <w:pPr>
              <w:pStyle w:val="ng-scope"/>
              <w:jc w:val="center"/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  <w:t>4</w:t>
            </w:r>
          </w:p>
        </w:tc>
        <w:tc>
          <w:tcPr>
            <w:tcW w:w="4111" w:type="dxa"/>
            <w:tcBorders>
              <w:right w:val="single" w:sz="4" w:space="0" w:color="17365D" w:themeColor="text2" w:themeShade="BF"/>
            </w:tcBorders>
            <w:vAlign w:val="center"/>
          </w:tcPr>
          <w:p w14:paraId="5C1153F3" w14:textId="77777777" w:rsidR="00882704" w:rsidRPr="00882704" w:rsidRDefault="00882704" w:rsidP="001412BB">
            <w:pPr>
              <w:pStyle w:val="ng-scope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6"/>
                <w:szCs w:val="16"/>
              </w:rPr>
              <w:t>Kur’an ve sünnet bütünlüğünü esas alan bir yaklaşıma sahip olma</w:t>
            </w:r>
          </w:p>
        </w:tc>
        <w:tc>
          <w:tcPr>
            <w:tcW w:w="56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FCE7F20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FEFAD0A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8CE3E3D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B366953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17373B6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52AEFCC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B3E476A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F469356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18F1E63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4A8D9521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82704" w:rsidRPr="00377482" w14:paraId="4FFE2764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tcBorders>
              <w:right w:val="single" w:sz="4" w:space="0" w:color="17365D" w:themeColor="text2" w:themeShade="BF"/>
            </w:tcBorders>
            <w:vAlign w:val="center"/>
          </w:tcPr>
          <w:p w14:paraId="50D08899" w14:textId="77777777" w:rsidR="00882704" w:rsidRPr="00882704" w:rsidRDefault="00882704" w:rsidP="00882704">
            <w:pPr>
              <w:pStyle w:val="ng-scope"/>
              <w:jc w:val="center"/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  <w:t>5</w:t>
            </w:r>
          </w:p>
        </w:tc>
        <w:tc>
          <w:tcPr>
            <w:tcW w:w="4111" w:type="dxa"/>
            <w:tcBorders>
              <w:right w:val="single" w:sz="4" w:space="0" w:color="17365D" w:themeColor="text2" w:themeShade="BF"/>
            </w:tcBorders>
            <w:vAlign w:val="center"/>
          </w:tcPr>
          <w:p w14:paraId="6B1546CC" w14:textId="77777777" w:rsidR="00882704" w:rsidRPr="00882704" w:rsidRDefault="00882704" w:rsidP="001412BB">
            <w:pPr>
              <w:pStyle w:val="ng-scope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6"/>
                <w:szCs w:val="16"/>
              </w:rPr>
              <w:t>Bütüncül ve sistematik bir dini düşünce ve kavrayışa sahip olma</w:t>
            </w:r>
          </w:p>
        </w:tc>
        <w:tc>
          <w:tcPr>
            <w:tcW w:w="56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A49EB8F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0DE92B4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5AF07B7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6C7C8ED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97416F1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5A11C80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0CF4B91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B92D742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B58FA28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1F81C20D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82704" w:rsidRPr="00882704" w14:paraId="7E7D875E" w14:textId="77777777" w:rsidTr="00882704">
        <w:trPr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tcBorders>
              <w:right w:val="single" w:sz="4" w:space="0" w:color="17365D" w:themeColor="text2" w:themeShade="BF"/>
            </w:tcBorders>
            <w:vAlign w:val="center"/>
          </w:tcPr>
          <w:p w14:paraId="643A09C8" w14:textId="77777777" w:rsidR="00882704" w:rsidRPr="00882704" w:rsidRDefault="00882704" w:rsidP="00882704">
            <w:pPr>
              <w:pStyle w:val="ng-scope"/>
              <w:jc w:val="center"/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  <w:t>6</w:t>
            </w:r>
          </w:p>
        </w:tc>
        <w:tc>
          <w:tcPr>
            <w:tcW w:w="4111" w:type="dxa"/>
            <w:tcBorders>
              <w:right w:val="single" w:sz="4" w:space="0" w:color="17365D" w:themeColor="text2" w:themeShade="BF"/>
            </w:tcBorders>
            <w:vAlign w:val="center"/>
          </w:tcPr>
          <w:p w14:paraId="2196316C" w14:textId="77777777" w:rsidR="00882704" w:rsidRPr="00882704" w:rsidRDefault="00882704" w:rsidP="001412BB">
            <w:pPr>
              <w:pStyle w:val="ng-scope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6"/>
                <w:szCs w:val="16"/>
              </w:rPr>
              <w:t>Zaman ve mekâna göre ortaya çıkan farklı dini yaklaşımları doğru anlama ve tutarlı değerlendirme yetkinliğine sahip olma</w:t>
            </w:r>
          </w:p>
        </w:tc>
        <w:tc>
          <w:tcPr>
            <w:tcW w:w="56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9F2C811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1F1E0C3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7484F3E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C14AC0D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0196735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9993917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6300337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AF84959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2229242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5351A6EC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82704" w:rsidRPr="006D40E6" w14:paraId="67D74F27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tcBorders>
              <w:right w:val="single" w:sz="4" w:space="0" w:color="17365D" w:themeColor="text2" w:themeShade="BF"/>
            </w:tcBorders>
            <w:vAlign w:val="center"/>
          </w:tcPr>
          <w:p w14:paraId="30BF26F9" w14:textId="77777777" w:rsidR="00882704" w:rsidRPr="00882704" w:rsidRDefault="00882704" w:rsidP="00882704">
            <w:pPr>
              <w:pStyle w:val="ng-scope"/>
              <w:jc w:val="center"/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  <w:t>7</w:t>
            </w:r>
          </w:p>
        </w:tc>
        <w:tc>
          <w:tcPr>
            <w:tcW w:w="4111" w:type="dxa"/>
            <w:tcBorders>
              <w:right w:val="single" w:sz="4" w:space="0" w:color="17365D" w:themeColor="text2" w:themeShade="BF"/>
            </w:tcBorders>
            <w:vAlign w:val="center"/>
          </w:tcPr>
          <w:p w14:paraId="3046E1D2" w14:textId="77777777" w:rsidR="00882704" w:rsidRPr="00882704" w:rsidRDefault="00882704" w:rsidP="001412BB">
            <w:pPr>
              <w:pStyle w:val="ng-scope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6"/>
                <w:szCs w:val="16"/>
              </w:rPr>
              <w:t>Din istismarı, şiddet, İslam karşıtlığı gibi dine ve topluma zararlı eğilimlere karşı söylem ve tutum geliştirebilme yetkinliğine sahip olma</w:t>
            </w:r>
          </w:p>
        </w:tc>
        <w:tc>
          <w:tcPr>
            <w:tcW w:w="56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A51F415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50D8559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2C17842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32F360C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5393B6E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FA9D954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2035AB6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5BBC0E0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EE3132A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5862F82A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</w:tr>
      <w:tr w:rsidR="00882704" w:rsidRPr="00882704" w14:paraId="75057638" w14:textId="77777777" w:rsidTr="00882704">
        <w:trPr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tcBorders>
              <w:right w:val="single" w:sz="4" w:space="0" w:color="17365D" w:themeColor="text2" w:themeShade="BF"/>
            </w:tcBorders>
            <w:vAlign w:val="center"/>
          </w:tcPr>
          <w:p w14:paraId="4A047A96" w14:textId="77777777" w:rsidR="00882704" w:rsidRPr="00882704" w:rsidRDefault="00882704" w:rsidP="00882704">
            <w:pPr>
              <w:pStyle w:val="ng-scope"/>
              <w:jc w:val="center"/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  <w:t>8</w:t>
            </w:r>
          </w:p>
        </w:tc>
        <w:tc>
          <w:tcPr>
            <w:tcW w:w="4111" w:type="dxa"/>
            <w:tcBorders>
              <w:right w:val="single" w:sz="4" w:space="0" w:color="17365D" w:themeColor="text2" w:themeShade="BF"/>
            </w:tcBorders>
            <w:vAlign w:val="center"/>
          </w:tcPr>
          <w:p w14:paraId="28DFAA27" w14:textId="77777777" w:rsidR="00882704" w:rsidRPr="00882704" w:rsidRDefault="00882704" w:rsidP="001412BB">
            <w:pPr>
              <w:pStyle w:val="ng-scope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6"/>
                <w:szCs w:val="16"/>
              </w:rPr>
              <w:t>Farklı düşünce ve yorumlar karşısında saygı ve adaleti esas alma yetkinliğine sahip olma</w:t>
            </w:r>
          </w:p>
        </w:tc>
        <w:tc>
          <w:tcPr>
            <w:tcW w:w="56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78F75F5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5ACFF09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8C0DD9B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A0234E9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1B4B1EE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C1A9E6D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43C8075" w14:textId="77777777" w:rsidR="00A3622B" w:rsidRPr="006D40E6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018F690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8B7DCC9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709DE920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82704" w:rsidRPr="00377482" w14:paraId="065F808C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tcBorders>
              <w:right w:val="single" w:sz="4" w:space="0" w:color="17365D" w:themeColor="text2" w:themeShade="BF"/>
            </w:tcBorders>
            <w:vAlign w:val="center"/>
          </w:tcPr>
          <w:p w14:paraId="6D953D73" w14:textId="77777777" w:rsidR="00882704" w:rsidRPr="00882704" w:rsidRDefault="00882704" w:rsidP="00882704">
            <w:pPr>
              <w:pStyle w:val="ng-scope"/>
              <w:jc w:val="center"/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  <w:t>9</w:t>
            </w:r>
          </w:p>
        </w:tc>
        <w:tc>
          <w:tcPr>
            <w:tcW w:w="4111" w:type="dxa"/>
            <w:tcBorders>
              <w:right w:val="single" w:sz="4" w:space="0" w:color="17365D" w:themeColor="text2" w:themeShade="BF"/>
            </w:tcBorders>
            <w:vAlign w:val="center"/>
          </w:tcPr>
          <w:p w14:paraId="11634F67" w14:textId="77777777" w:rsidR="00882704" w:rsidRPr="00882704" w:rsidRDefault="00882704" w:rsidP="001412BB">
            <w:pPr>
              <w:pStyle w:val="ng-scope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6"/>
                <w:szCs w:val="16"/>
              </w:rPr>
              <w:t>Kişi ve kurumlar yerine ilke ve değerleri üstün tutan bir anlayışa sahip olma</w:t>
            </w:r>
          </w:p>
        </w:tc>
        <w:tc>
          <w:tcPr>
            <w:tcW w:w="56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9E9E82E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D7CE450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B4F7C00" w14:textId="77777777" w:rsidR="00A3622B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354C28D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5B857B0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C08EB2E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D33384D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103ADBA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52C848D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37E5CFBE" w14:textId="77777777" w:rsidR="00A3622B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82704" w:rsidRPr="00377482" w14:paraId="5379EF71" w14:textId="77777777" w:rsidTr="00882704">
        <w:trPr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tcBorders>
              <w:right w:val="single" w:sz="4" w:space="0" w:color="17365D" w:themeColor="text2" w:themeShade="BF"/>
            </w:tcBorders>
            <w:vAlign w:val="center"/>
          </w:tcPr>
          <w:p w14:paraId="18D32A24" w14:textId="77777777" w:rsidR="00882704" w:rsidRPr="00882704" w:rsidRDefault="00882704" w:rsidP="00882704">
            <w:pPr>
              <w:pStyle w:val="ng-scope"/>
              <w:jc w:val="center"/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  <w:t>10</w:t>
            </w:r>
          </w:p>
        </w:tc>
        <w:tc>
          <w:tcPr>
            <w:tcW w:w="4111" w:type="dxa"/>
            <w:tcBorders>
              <w:right w:val="single" w:sz="4" w:space="0" w:color="17365D" w:themeColor="text2" w:themeShade="BF"/>
            </w:tcBorders>
            <w:vAlign w:val="center"/>
          </w:tcPr>
          <w:p w14:paraId="78047227" w14:textId="77777777" w:rsidR="00882704" w:rsidRPr="00882704" w:rsidRDefault="00882704" w:rsidP="001412BB">
            <w:pPr>
              <w:pStyle w:val="ng-scope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6"/>
                <w:szCs w:val="16"/>
              </w:rPr>
              <w:t>Dinin temel kaynakları ve bilimsel verilere dayalı din eğitimi ve din hizmetleri verme yetkinliğine sahip olma</w:t>
            </w:r>
          </w:p>
        </w:tc>
        <w:tc>
          <w:tcPr>
            <w:tcW w:w="56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D9C4285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EB0C800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EF5801D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B40C9C0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F88B645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AC56802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233E0A2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B3D5A67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BC1FA0F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1BA2E6B8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82704" w:rsidRPr="006D40E6" w14:paraId="11B77337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tcBorders>
              <w:right w:val="single" w:sz="4" w:space="0" w:color="17365D" w:themeColor="text2" w:themeShade="BF"/>
            </w:tcBorders>
            <w:vAlign w:val="center"/>
          </w:tcPr>
          <w:p w14:paraId="07E3B0A6" w14:textId="77777777" w:rsidR="00882704" w:rsidRPr="00882704" w:rsidRDefault="00882704" w:rsidP="00882704">
            <w:pPr>
              <w:pStyle w:val="ng-scope"/>
              <w:jc w:val="center"/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  <w:t>11</w:t>
            </w:r>
          </w:p>
        </w:tc>
        <w:tc>
          <w:tcPr>
            <w:tcW w:w="4111" w:type="dxa"/>
            <w:tcBorders>
              <w:right w:val="single" w:sz="4" w:space="0" w:color="17365D" w:themeColor="text2" w:themeShade="BF"/>
            </w:tcBorders>
            <w:vAlign w:val="center"/>
          </w:tcPr>
          <w:p w14:paraId="44FC87AD" w14:textId="77777777" w:rsidR="00882704" w:rsidRPr="00882704" w:rsidRDefault="00882704" w:rsidP="001412BB">
            <w:pPr>
              <w:pStyle w:val="ng-scope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6"/>
                <w:szCs w:val="16"/>
              </w:rPr>
              <w:t>Toplumun inanç, ibadet, ahlak, örf ve adetlerini İslam’ın temel kaynakları ışığında yorumlama ve toplumu aydınlatma yetkinliğine sahip olma</w:t>
            </w:r>
          </w:p>
        </w:tc>
        <w:tc>
          <w:tcPr>
            <w:tcW w:w="56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6EDDA9B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DE82F39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F68590D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12D1C2C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3A9E6C4C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AAD6ECF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A80E048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D28DEE8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3FC3F54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7F163335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</w:tr>
      <w:tr w:rsidR="00882704" w:rsidRPr="00377482" w14:paraId="18959C69" w14:textId="77777777" w:rsidTr="00882704">
        <w:trPr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tcBorders>
              <w:right w:val="single" w:sz="4" w:space="0" w:color="17365D" w:themeColor="text2" w:themeShade="BF"/>
            </w:tcBorders>
            <w:vAlign w:val="center"/>
          </w:tcPr>
          <w:p w14:paraId="45CBBB4E" w14:textId="77777777" w:rsidR="00882704" w:rsidRPr="00882704" w:rsidRDefault="00882704" w:rsidP="00882704">
            <w:pPr>
              <w:pStyle w:val="ng-scope"/>
              <w:jc w:val="center"/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  <w:t>12</w:t>
            </w:r>
          </w:p>
        </w:tc>
        <w:tc>
          <w:tcPr>
            <w:tcW w:w="4111" w:type="dxa"/>
            <w:tcBorders>
              <w:right w:val="single" w:sz="4" w:space="0" w:color="17365D" w:themeColor="text2" w:themeShade="BF"/>
            </w:tcBorders>
            <w:vAlign w:val="center"/>
          </w:tcPr>
          <w:p w14:paraId="33DD6D43" w14:textId="77777777" w:rsidR="00882704" w:rsidRPr="00882704" w:rsidRDefault="00882704" w:rsidP="001412BB">
            <w:pPr>
              <w:pStyle w:val="ng-scope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6"/>
                <w:szCs w:val="16"/>
              </w:rPr>
              <w:t>Dini danışmanlık ve rehberlik bilgi ve becerisine sahip olma</w:t>
            </w:r>
          </w:p>
        </w:tc>
        <w:tc>
          <w:tcPr>
            <w:tcW w:w="56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0B57995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D062597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FDCF13D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A1F93C3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874A18A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D661516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0439A53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C8437DE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760380F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21536D52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82704" w:rsidRPr="006D40E6" w14:paraId="5D087392" w14:textId="77777777" w:rsidTr="0088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tcBorders>
              <w:right w:val="single" w:sz="4" w:space="0" w:color="17365D" w:themeColor="text2" w:themeShade="BF"/>
            </w:tcBorders>
            <w:vAlign w:val="center"/>
          </w:tcPr>
          <w:p w14:paraId="3E9E35C5" w14:textId="77777777" w:rsidR="00882704" w:rsidRPr="00882704" w:rsidRDefault="00882704" w:rsidP="00882704">
            <w:pPr>
              <w:pStyle w:val="ng-scope"/>
              <w:jc w:val="center"/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  <w:t>13</w:t>
            </w:r>
          </w:p>
        </w:tc>
        <w:tc>
          <w:tcPr>
            <w:tcW w:w="4111" w:type="dxa"/>
            <w:tcBorders>
              <w:right w:val="single" w:sz="4" w:space="0" w:color="17365D" w:themeColor="text2" w:themeShade="BF"/>
            </w:tcBorders>
            <w:vAlign w:val="center"/>
          </w:tcPr>
          <w:p w14:paraId="5681A74C" w14:textId="77777777" w:rsidR="00882704" w:rsidRPr="00882704" w:rsidRDefault="00882704" w:rsidP="001412BB">
            <w:pPr>
              <w:pStyle w:val="ng-scope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6"/>
                <w:szCs w:val="16"/>
              </w:rPr>
              <w:t>Akıl, bilgi, istişare, emanete riayet, ehliyet ve adalet gibi temel değerler/ilkeler ışığında çalışma ve sorumluluk üstlenebilme yetkinliğine sahip olma</w:t>
            </w:r>
          </w:p>
        </w:tc>
        <w:tc>
          <w:tcPr>
            <w:tcW w:w="56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6FBFB8E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BEE5478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12B704A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A7F818D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899E0AE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24D409C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48B492DD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272FB3B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01CE332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</w:tcBorders>
            <w:vAlign w:val="center"/>
          </w:tcPr>
          <w:p w14:paraId="0F44CA10" w14:textId="77777777" w:rsidR="00A3622B" w:rsidRPr="006D40E6" w:rsidRDefault="00A362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</w:tr>
      <w:tr w:rsidR="00882704" w:rsidRPr="00377482" w14:paraId="054362A7" w14:textId="77777777" w:rsidTr="00882704">
        <w:trPr>
          <w:trHeight w:val="5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tcBorders>
              <w:right w:val="single" w:sz="4" w:space="0" w:color="17365D" w:themeColor="text2" w:themeShade="BF"/>
            </w:tcBorders>
            <w:vAlign w:val="center"/>
          </w:tcPr>
          <w:p w14:paraId="284684E1" w14:textId="77777777" w:rsidR="00882704" w:rsidRPr="00882704" w:rsidRDefault="00882704" w:rsidP="00882704">
            <w:pPr>
              <w:pStyle w:val="ng-scope"/>
              <w:jc w:val="center"/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  <w:t>14</w:t>
            </w:r>
          </w:p>
        </w:tc>
        <w:tc>
          <w:tcPr>
            <w:tcW w:w="4111" w:type="dxa"/>
            <w:tcBorders>
              <w:right w:val="single" w:sz="4" w:space="0" w:color="17365D" w:themeColor="text2" w:themeShade="BF"/>
            </w:tcBorders>
            <w:vAlign w:val="center"/>
          </w:tcPr>
          <w:p w14:paraId="3464613D" w14:textId="77777777" w:rsidR="00882704" w:rsidRPr="00882704" w:rsidRDefault="00882704" w:rsidP="001412BB">
            <w:pPr>
              <w:pStyle w:val="ng-scope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17365D" w:themeColor="text2" w:themeShade="BF"/>
                <w:sz w:val="16"/>
                <w:szCs w:val="16"/>
              </w:rPr>
            </w:pPr>
            <w:r w:rsidRPr="00882704">
              <w:rPr>
                <w:rStyle w:val="Gl"/>
                <w:rFonts w:asciiTheme="majorBidi" w:hAnsiTheme="majorBidi" w:cstheme="majorBidi"/>
                <w:b w:val="0"/>
                <w:bCs w:val="0"/>
                <w:color w:val="17365D" w:themeColor="text2" w:themeShade="BF"/>
                <w:sz w:val="16"/>
                <w:szCs w:val="16"/>
              </w:rPr>
              <w:t>İslam kültür, sanat ve medeniyeti hakkında temel ve bütüncül bilgilere sahip olma</w:t>
            </w:r>
          </w:p>
        </w:tc>
        <w:tc>
          <w:tcPr>
            <w:tcW w:w="560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09F32F2A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5165151B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DE78527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25EBE291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55F8D65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1DC048CA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74B532D7" w14:textId="77777777" w:rsidR="00A3622B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66C4A8E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  <w:right w:val="single" w:sz="4" w:space="0" w:color="17365D" w:themeColor="text2" w:themeShade="BF"/>
            </w:tcBorders>
            <w:vAlign w:val="center"/>
          </w:tcPr>
          <w:p w14:paraId="63750B84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1" w:type="dxa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18" w:space="0" w:color="17365D" w:themeColor="text2" w:themeShade="BF"/>
            </w:tcBorders>
            <w:vAlign w:val="center"/>
          </w:tcPr>
          <w:p w14:paraId="1C47B04E" w14:textId="77777777" w:rsidR="00A3622B" w:rsidRDefault="00A362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52C4AA2" w14:textId="77777777" w:rsidR="00D51F0C" w:rsidRPr="00D51F0C" w:rsidRDefault="00D51F0C" w:rsidP="00DF530A">
      <w:pPr>
        <w:pStyle w:val="GvdeMetni"/>
        <w:rPr>
          <w:color w:val="17365D" w:themeColor="text2" w:themeShade="BF"/>
        </w:rPr>
      </w:pPr>
    </w:p>
    <w:p w14:paraId="0F37D18A" w14:textId="77777777" w:rsidR="00110405" w:rsidRDefault="00110405" w:rsidP="00DF530A">
      <w:pPr>
        <w:pStyle w:val="GvdeMetni"/>
        <w:rPr>
          <w:color w:val="17365D" w:themeColor="text2" w:themeShade="BF"/>
          <w:lang w:val="tr-TR"/>
        </w:rPr>
      </w:pPr>
    </w:p>
    <w:p w14:paraId="6B6E66CF" w14:textId="77777777" w:rsidR="00110405" w:rsidRDefault="00110405" w:rsidP="00DF530A">
      <w:pPr>
        <w:pStyle w:val="GvdeMetni"/>
        <w:rPr>
          <w:color w:val="17365D" w:themeColor="text2" w:themeShade="BF"/>
          <w:lang w:val="tr-TR"/>
        </w:rPr>
      </w:pPr>
    </w:p>
    <w:p w14:paraId="056AFE93" w14:textId="77777777" w:rsidR="00110405" w:rsidRDefault="00110405" w:rsidP="00DF530A">
      <w:pPr>
        <w:pStyle w:val="GvdeMetni"/>
        <w:rPr>
          <w:color w:val="17365D" w:themeColor="text2" w:themeShade="BF"/>
          <w:lang w:val="tr-TR"/>
        </w:rPr>
      </w:pPr>
    </w:p>
    <w:p w14:paraId="74B50C1D" w14:textId="77777777" w:rsidR="00110405" w:rsidRPr="0081535E" w:rsidRDefault="00110405" w:rsidP="00DF530A">
      <w:pPr>
        <w:pStyle w:val="GvdeMetni"/>
        <w:rPr>
          <w:color w:val="17365D" w:themeColor="text2" w:themeShade="BF"/>
          <w:lang w:val="tr-TR"/>
        </w:rPr>
      </w:pPr>
    </w:p>
    <w:sectPr w:rsidR="00110405" w:rsidRPr="0081535E">
      <w:type w:val="continuous"/>
      <w:pgSz w:w="11910" w:h="16840"/>
      <w:pgMar w:top="1380" w:right="600" w:bottom="1240" w:left="600" w:header="0" w:footer="1051" w:gutter="0"/>
      <w:pgBorders w:offsetFrom="page">
        <w:top w:val="single" w:sz="8" w:space="24" w:color="004F9F"/>
        <w:left w:val="single" w:sz="8" w:space="24" w:color="004F9F"/>
        <w:bottom w:val="single" w:sz="8" w:space="24" w:color="004F9F"/>
        <w:right w:val="single" w:sz="8" w:space="24" w:color="004F9F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E3EAC" w14:textId="77777777" w:rsidR="009E26DE" w:rsidRDefault="009E26DE">
      <w:r>
        <w:separator/>
      </w:r>
    </w:p>
  </w:endnote>
  <w:endnote w:type="continuationSeparator" w:id="0">
    <w:p w14:paraId="22D6FE2E" w14:textId="77777777" w:rsidR="009E26DE" w:rsidRDefault="009E2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7B98" w14:textId="77777777" w:rsidR="00333868" w:rsidRPr="005947C1" w:rsidRDefault="005947C1" w:rsidP="005947C1">
    <w:pPr>
      <w:shd w:val="clear" w:color="auto" w:fill="FFFFFF"/>
      <w:ind w:left="284"/>
      <w:jc w:val="both"/>
      <w:rPr>
        <w:b/>
        <w:sz w:val="15"/>
        <w:szCs w:val="15"/>
        <w:lang w:val="tr-TR"/>
      </w:rPr>
    </w:pPr>
    <w:r w:rsidRPr="00AB4BBF">
      <w:rPr>
        <w:b/>
        <w:sz w:val="15"/>
        <w:szCs w:val="15"/>
        <w:lang w:val="tr-TR"/>
      </w:rPr>
      <w:t>*</w:t>
    </w:r>
    <w:r w:rsidRPr="00AB4BBF">
      <w:rPr>
        <w:bCs/>
        <w:sz w:val="15"/>
        <w:szCs w:val="15"/>
        <w:lang w:val="tr-TR"/>
      </w:rPr>
      <w:t>Anlatım, Tartışma, Deney, Benzetim, Soru‐Cevap, Uygulama, Gözlem, Örnek Olay İncelemesi, Teknik Gezi, Sorun/Problem Çözme, Bireysel Çalışma, 1Takım/Grup Çalışması, Beyin Fırtınası, Proje Tasarımı / Yönetimi, Rapor Hazırlama ve/veya Sunma</w:t>
    </w:r>
  </w:p>
  <w:p w14:paraId="177157A1" w14:textId="77777777" w:rsidR="005947C1" w:rsidRPr="005947C1" w:rsidRDefault="005947C1" w:rsidP="005947C1">
    <w:pPr>
      <w:shd w:val="clear" w:color="auto" w:fill="FFFFFF"/>
      <w:jc w:val="both"/>
      <w:rPr>
        <w:b/>
        <w:sz w:val="15"/>
        <w:szCs w:val="15"/>
        <w:lang w:val="tr-TR"/>
      </w:rPr>
    </w:pPr>
  </w:p>
  <w:p w14:paraId="723B740E" w14:textId="77777777" w:rsidR="003F0A3C" w:rsidRPr="005947C1" w:rsidRDefault="003F0A3C" w:rsidP="00333868">
    <w:pPr>
      <w:shd w:val="clear" w:color="auto" w:fill="FFFFFF"/>
      <w:ind w:left="284"/>
      <w:jc w:val="both"/>
      <w:rPr>
        <w:sz w:val="15"/>
        <w:szCs w:val="15"/>
        <w:lang w:val="tr-TR"/>
      </w:rPr>
    </w:pPr>
    <w:r w:rsidRPr="005947C1">
      <w:rPr>
        <w:b/>
        <w:sz w:val="15"/>
        <w:szCs w:val="15"/>
        <w:lang w:val="tr-TR"/>
      </w:rPr>
      <w:t>**</w:t>
    </w:r>
    <w:r w:rsidRPr="005947C1">
      <w:rPr>
        <w:sz w:val="15"/>
        <w:szCs w:val="15"/>
        <w:lang w:val="tr-TR"/>
      </w:rPr>
      <w:t>Sınav, Sözlü Sınav, Ödev, Rapor, Makale İnceleme, Sunum</w:t>
    </w:r>
    <w:r w:rsidR="00333868" w:rsidRPr="005947C1">
      <w:rPr>
        <w:sz w:val="15"/>
        <w:szCs w:val="15"/>
        <w:lang w:val="tr-TR"/>
      </w:rPr>
      <w:t>, Proje vb.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82886" w14:textId="77777777" w:rsidR="00511355" w:rsidRPr="003F0A3C" w:rsidRDefault="00511355" w:rsidP="00333868">
    <w:pPr>
      <w:shd w:val="clear" w:color="auto" w:fill="FFFFFF"/>
      <w:ind w:left="284"/>
      <w:jc w:val="both"/>
      <w:rPr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83017" w14:textId="77777777" w:rsidR="00716131" w:rsidRPr="00716131" w:rsidRDefault="00716131" w:rsidP="0071613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53265" w14:textId="77777777" w:rsidR="009E26DE" w:rsidRDefault="009E26DE">
      <w:r>
        <w:separator/>
      </w:r>
    </w:p>
  </w:footnote>
  <w:footnote w:type="continuationSeparator" w:id="0">
    <w:p w14:paraId="344169BE" w14:textId="77777777" w:rsidR="009E26DE" w:rsidRDefault="009E2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31AAD"/>
    <w:multiLevelType w:val="hybridMultilevel"/>
    <w:tmpl w:val="3F2CCA66"/>
    <w:lvl w:ilvl="0" w:tplc="2F100606">
      <w:start w:val="1"/>
      <w:numFmt w:val="decimal"/>
      <w:lvlText w:val="%1."/>
      <w:lvlJc w:val="left"/>
      <w:pPr>
        <w:ind w:left="109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23066"/>
        <w:spacing w:val="0"/>
        <w:w w:val="100"/>
        <w:sz w:val="22"/>
        <w:szCs w:val="22"/>
        <w:lang w:val="en-US" w:eastAsia="en-US" w:bidi="ar-SA"/>
      </w:rPr>
    </w:lvl>
    <w:lvl w:ilvl="1" w:tplc="5604472C">
      <w:numFmt w:val="bullet"/>
      <w:lvlText w:val="•"/>
      <w:lvlJc w:val="left"/>
      <w:pPr>
        <w:ind w:left="2060" w:hanging="360"/>
      </w:pPr>
      <w:rPr>
        <w:rFonts w:hint="default"/>
        <w:lang w:val="en-US" w:eastAsia="en-US" w:bidi="ar-SA"/>
      </w:rPr>
    </w:lvl>
    <w:lvl w:ilvl="2" w:tplc="D25EF232">
      <w:numFmt w:val="bullet"/>
      <w:lvlText w:val="•"/>
      <w:lvlJc w:val="left"/>
      <w:pPr>
        <w:ind w:left="3021" w:hanging="360"/>
      </w:pPr>
      <w:rPr>
        <w:rFonts w:hint="default"/>
        <w:lang w:val="en-US" w:eastAsia="en-US" w:bidi="ar-SA"/>
      </w:rPr>
    </w:lvl>
    <w:lvl w:ilvl="3" w:tplc="281AFBA0">
      <w:numFmt w:val="bullet"/>
      <w:lvlText w:val="•"/>
      <w:lvlJc w:val="left"/>
      <w:pPr>
        <w:ind w:left="3981" w:hanging="360"/>
      </w:pPr>
      <w:rPr>
        <w:rFonts w:hint="default"/>
        <w:lang w:val="en-US" w:eastAsia="en-US" w:bidi="ar-SA"/>
      </w:rPr>
    </w:lvl>
    <w:lvl w:ilvl="4" w:tplc="F0B4A9D4">
      <w:numFmt w:val="bullet"/>
      <w:lvlText w:val="•"/>
      <w:lvlJc w:val="left"/>
      <w:pPr>
        <w:ind w:left="4942" w:hanging="360"/>
      </w:pPr>
      <w:rPr>
        <w:rFonts w:hint="default"/>
        <w:lang w:val="en-US" w:eastAsia="en-US" w:bidi="ar-SA"/>
      </w:rPr>
    </w:lvl>
    <w:lvl w:ilvl="5" w:tplc="C45CBABE">
      <w:numFmt w:val="bullet"/>
      <w:lvlText w:val="•"/>
      <w:lvlJc w:val="left"/>
      <w:pPr>
        <w:ind w:left="5903" w:hanging="360"/>
      </w:pPr>
      <w:rPr>
        <w:rFonts w:hint="default"/>
        <w:lang w:val="en-US" w:eastAsia="en-US" w:bidi="ar-SA"/>
      </w:rPr>
    </w:lvl>
    <w:lvl w:ilvl="6" w:tplc="939ADF7E">
      <w:numFmt w:val="bullet"/>
      <w:lvlText w:val="•"/>
      <w:lvlJc w:val="left"/>
      <w:pPr>
        <w:ind w:left="6863" w:hanging="360"/>
      </w:pPr>
      <w:rPr>
        <w:rFonts w:hint="default"/>
        <w:lang w:val="en-US" w:eastAsia="en-US" w:bidi="ar-SA"/>
      </w:rPr>
    </w:lvl>
    <w:lvl w:ilvl="7" w:tplc="A002D896">
      <w:numFmt w:val="bullet"/>
      <w:lvlText w:val="•"/>
      <w:lvlJc w:val="left"/>
      <w:pPr>
        <w:ind w:left="7824" w:hanging="360"/>
      </w:pPr>
      <w:rPr>
        <w:rFonts w:hint="default"/>
        <w:lang w:val="en-US" w:eastAsia="en-US" w:bidi="ar-SA"/>
      </w:rPr>
    </w:lvl>
    <w:lvl w:ilvl="8" w:tplc="72D26E40">
      <w:numFmt w:val="bullet"/>
      <w:lvlText w:val="•"/>
      <w:lvlJc w:val="left"/>
      <w:pPr>
        <w:ind w:left="878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1A540F6"/>
    <w:multiLevelType w:val="hybridMultilevel"/>
    <w:tmpl w:val="D32AAB8A"/>
    <w:lvl w:ilvl="0" w:tplc="49081C72">
      <w:start w:val="1"/>
      <w:numFmt w:val="decimal"/>
      <w:lvlText w:val="%1."/>
      <w:lvlJc w:val="left"/>
      <w:pPr>
        <w:ind w:left="884" w:hanging="360"/>
      </w:pPr>
      <w:rPr>
        <w:rFonts w:hint="default"/>
        <w:spacing w:val="0"/>
        <w:w w:val="100"/>
        <w:lang w:val="en-US" w:eastAsia="en-US" w:bidi="ar-SA"/>
      </w:rPr>
    </w:lvl>
    <w:lvl w:ilvl="1" w:tplc="BCA22838">
      <w:numFmt w:val="bullet"/>
      <w:lvlText w:val="•"/>
      <w:lvlJc w:val="left"/>
      <w:pPr>
        <w:ind w:left="1836" w:hanging="360"/>
      </w:pPr>
      <w:rPr>
        <w:rFonts w:hint="default"/>
        <w:lang w:val="en-US" w:eastAsia="en-US" w:bidi="ar-SA"/>
      </w:rPr>
    </w:lvl>
    <w:lvl w:ilvl="2" w:tplc="593CC998">
      <w:numFmt w:val="bullet"/>
      <w:lvlText w:val="•"/>
      <w:lvlJc w:val="left"/>
      <w:pPr>
        <w:ind w:left="2797" w:hanging="360"/>
      </w:pPr>
      <w:rPr>
        <w:rFonts w:hint="default"/>
        <w:lang w:val="en-US" w:eastAsia="en-US" w:bidi="ar-SA"/>
      </w:rPr>
    </w:lvl>
    <w:lvl w:ilvl="3" w:tplc="7F2897DE">
      <w:numFmt w:val="bullet"/>
      <w:lvlText w:val="•"/>
      <w:lvlJc w:val="left"/>
      <w:pPr>
        <w:ind w:left="3757" w:hanging="360"/>
      </w:pPr>
      <w:rPr>
        <w:rFonts w:hint="default"/>
        <w:lang w:val="en-US" w:eastAsia="en-US" w:bidi="ar-SA"/>
      </w:rPr>
    </w:lvl>
    <w:lvl w:ilvl="4" w:tplc="AB2E9E1E">
      <w:numFmt w:val="bullet"/>
      <w:lvlText w:val="•"/>
      <w:lvlJc w:val="left"/>
      <w:pPr>
        <w:ind w:left="4718" w:hanging="360"/>
      </w:pPr>
      <w:rPr>
        <w:rFonts w:hint="default"/>
        <w:lang w:val="en-US" w:eastAsia="en-US" w:bidi="ar-SA"/>
      </w:rPr>
    </w:lvl>
    <w:lvl w:ilvl="5" w:tplc="659CB1AE">
      <w:numFmt w:val="bullet"/>
      <w:lvlText w:val="•"/>
      <w:lvlJc w:val="left"/>
      <w:pPr>
        <w:ind w:left="5679" w:hanging="360"/>
      </w:pPr>
      <w:rPr>
        <w:rFonts w:hint="default"/>
        <w:lang w:val="en-US" w:eastAsia="en-US" w:bidi="ar-SA"/>
      </w:rPr>
    </w:lvl>
    <w:lvl w:ilvl="6" w:tplc="EAB49ABC">
      <w:numFmt w:val="bullet"/>
      <w:lvlText w:val="•"/>
      <w:lvlJc w:val="left"/>
      <w:pPr>
        <w:ind w:left="6639" w:hanging="360"/>
      </w:pPr>
      <w:rPr>
        <w:rFonts w:hint="default"/>
        <w:lang w:val="en-US" w:eastAsia="en-US" w:bidi="ar-SA"/>
      </w:rPr>
    </w:lvl>
    <w:lvl w:ilvl="7" w:tplc="9AE4AAB8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8" w:tplc="FCA6FC34">
      <w:numFmt w:val="bullet"/>
      <w:lvlText w:val="•"/>
      <w:lvlJc w:val="left"/>
      <w:pPr>
        <w:ind w:left="856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2454ACB"/>
    <w:multiLevelType w:val="hybridMultilevel"/>
    <w:tmpl w:val="074AEA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1DB3159"/>
    <w:multiLevelType w:val="hybridMultilevel"/>
    <w:tmpl w:val="B4EE950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71426"/>
    <w:multiLevelType w:val="hybridMultilevel"/>
    <w:tmpl w:val="3CB8B5B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AE71B8"/>
    <w:multiLevelType w:val="hybridMultilevel"/>
    <w:tmpl w:val="80220E84"/>
    <w:lvl w:ilvl="0" w:tplc="946A3F72">
      <w:start w:val="1"/>
      <w:numFmt w:val="bullet"/>
      <w:lvlText w:val=""/>
      <w:lvlJc w:val="left"/>
      <w:pPr>
        <w:ind w:left="764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6" w15:restartNumberingAfterBreak="0">
    <w:nsid w:val="6AC60D42"/>
    <w:multiLevelType w:val="hybridMultilevel"/>
    <w:tmpl w:val="B07404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B375AB0"/>
    <w:multiLevelType w:val="hybridMultilevel"/>
    <w:tmpl w:val="C5E2F436"/>
    <w:lvl w:ilvl="0" w:tplc="5C36FB0A">
      <w:numFmt w:val="bullet"/>
      <w:lvlText w:val="*"/>
      <w:lvlJc w:val="left"/>
      <w:pPr>
        <w:ind w:left="47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en-US" w:eastAsia="en-US" w:bidi="ar-SA"/>
      </w:rPr>
    </w:lvl>
    <w:lvl w:ilvl="1" w:tplc="72C67BA6">
      <w:numFmt w:val="bullet"/>
      <w:lvlText w:val="•"/>
      <w:lvlJc w:val="left"/>
      <w:pPr>
        <w:ind w:left="651" w:hanging="166"/>
      </w:pPr>
      <w:rPr>
        <w:rFonts w:hint="default"/>
        <w:lang w:val="en-US" w:eastAsia="en-US" w:bidi="ar-SA"/>
      </w:rPr>
    </w:lvl>
    <w:lvl w:ilvl="2" w:tplc="1978828E">
      <w:numFmt w:val="bullet"/>
      <w:lvlText w:val="•"/>
      <w:lvlJc w:val="left"/>
      <w:pPr>
        <w:ind w:left="1263" w:hanging="166"/>
      </w:pPr>
      <w:rPr>
        <w:rFonts w:hint="default"/>
        <w:lang w:val="en-US" w:eastAsia="en-US" w:bidi="ar-SA"/>
      </w:rPr>
    </w:lvl>
    <w:lvl w:ilvl="3" w:tplc="1256DCB0">
      <w:numFmt w:val="bullet"/>
      <w:lvlText w:val="•"/>
      <w:lvlJc w:val="left"/>
      <w:pPr>
        <w:ind w:left="1874" w:hanging="166"/>
      </w:pPr>
      <w:rPr>
        <w:rFonts w:hint="default"/>
        <w:lang w:val="en-US" w:eastAsia="en-US" w:bidi="ar-SA"/>
      </w:rPr>
    </w:lvl>
    <w:lvl w:ilvl="4" w:tplc="CCC42E0E">
      <w:numFmt w:val="bullet"/>
      <w:lvlText w:val="•"/>
      <w:lvlJc w:val="left"/>
      <w:pPr>
        <w:ind w:left="2486" w:hanging="166"/>
      </w:pPr>
      <w:rPr>
        <w:rFonts w:hint="default"/>
        <w:lang w:val="en-US" w:eastAsia="en-US" w:bidi="ar-SA"/>
      </w:rPr>
    </w:lvl>
    <w:lvl w:ilvl="5" w:tplc="41828CAC">
      <w:numFmt w:val="bullet"/>
      <w:lvlText w:val="•"/>
      <w:lvlJc w:val="left"/>
      <w:pPr>
        <w:ind w:left="3098" w:hanging="166"/>
      </w:pPr>
      <w:rPr>
        <w:rFonts w:hint="default"/>
        <w:lang w:val="en-US" w:eastAsia="en-US" w:bidi="ar-SA"/>
      </w:rPr>
    </w:lvl>
    <w:lvl w:ilvl="6" w:tplc="0C6874F0">
      <w:numFmt w:val="bullet"/>
      <w:lvlText w:val="•"/>
      <w:lvlJc w:val="left"/>
      <w:pPr>
        <w:ind w:left="3709" w:hanging="166"/>
      </w:pPr>
      <w:rPr>
        <w:rFonts w:hint="default"/>
        <w:lang w:val="en-US" w:eastAsia="en-US" w:bidi="ar-SA"/>
      </w:rPr>
    </w:lvl>
    <w:lvl w:ilvl="7" w:tplc="9C46BA60">
      <w:numFmt w:val="bullet"/>
      <w:lvlText w:val="•"/>
      <w:lvlJc w:val="left"/>
      <w:pPr>
        <w:ind w:left="4321" w:hanging="166"/>
      </w:pPr>
      <w:rPr>
        <w:rFonts w:hint="default"/>
        <w:lang w:val="en-US" w:eastAsia="en-US" w:bidi="ar-SA"/>
      </w:rPr>
    </w:lvl>
    <w:lvl w:ilvl="8" w:tplc="6B82CCBE">
      <w:numFmt w:val="bullet"/>
      <w:lvlText w:val="•"/>
      <w:lvlJc w:val="left"/>
      <w:pPr>
        <w:ind w:left="4932" w:hanging="166"/>
      </w:pPr>
      <w:rPr>
        <w:rFonts w:hint="default"/>
        <w:lang w:val="en-US" w:eastAsia="en-US" w:bidi="ar-SA"/>
      </w:rPr>
    </w:lvl>
  </w:abstractNum>
  <w:num w:numId="1" w16cid:durableId="854807527">
    <w:abstractNumId w:val="7"/>
  </w:num>
  <w:num w:numId="2" w16cid:durableId="1760786496">
    <w:abstractNumId w:val="0"/>
  </w:num>
  <w:num w:numId="3" w16cid:durableId="1766418241">
    <w:abstractNumId w:val="1"/>
  </w:num>
  <w:num w:numId="4" w16cid:durableId="1835947512">
    <w:abstractNumId w:val="4"/>
  </w:num>
  <w:num w:numId="5" w16cid:durableId="569508233">
    <w:abstractNumId w:val="3"/>
  </w:num>
  <w:num w:numId="6" w16cid:durableId="1684477296">
    <w:abstractNumId w:val="5"/>
  </w:num>
  <w:num w:numId="7" w16cid:durableId="1543445997">
    <w:abstractNumId w:val="2"/>
  </w:num>
  <w:num w:numId="8" w16cid:durableId="21407595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4096" w:nlCheck="1" w:checkStyle="0"/>
  <w:activeWritingStyle w:appName="MSWord" w:lang="tr-TR" w:vendorID="64" w:dllVersion="4096" w:nlCheck="1" w:checkStyle="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A5227"/>
    <w:rsid w:val="0005768D"/>
    <w:rsid w:val="000B7EC6"/>
    <w:rsid w:val="000D29BA"/>
    <w:rsid w:val="000F7BAC"/>
    <w:rsid w:val="00107575"/>
    <w:rsid w:val="00110405"/>
    <w:rsid w:val="001412BB"/>
    <w:rsid w:val="00173949"/>
    <w:rsid w:val="00196858"/>
    <w:rsid w:val="001A15BC"/>
    <w:rsid w:val="00204885"/>
    <w:rsid w:val="002133E0"/>
    <w:rsid w:val="002269EF"/>
    <w:rsid w:val="00266423"/>
    <w:rsid w:val="00333868"/>
    <w:rsid w:val="00377482"/>
    <w:rsid w:val="0038686D"/>
    <w:rsid w:val="00386D35"/>
    <w:rsid w:val="003A1A61"/>
    <w:rsid w:val="003C48C0"/>
    <w:rsid w:val="003D714B"/>
    <w:rsid w:val="003E0DCF"/>
    <w:rsid w:val="003F0A3C"/>
    <w:rsid w:val="003F34A9"/>
    <w:rsid w:val="003F3709"/>
    <w:rsid w:val="00410237"/>
    <w:rsid w:val="004512C3"/>
    <w:rsid w:val="004562F5"/>
    <w:rsid w:val="004E00ED"/>
    <w:rsid w:val="004F6DAA"/>
    <w:rsid w:val="00501D1B"/>
    <w:rsid w:val="00511355"/>
    <w:rsid w:val="00555080"/>
    <w:rsid w:val="00573C1A"/>
    <w:rsid w:val="005947C1"/>
    <w:rsid w:val="005A5227"/>
    <w:rsid w:val="005D0495"/>
    <w:rsid w:val="005D0EC0"/>
    <w:rsid w:val="005D5180"/>
    <w:rsid w:val="00622188"/>
    <w:rsid w:val="00665279"/>
    <w:rsid w:val="0069535E"/>
    <w:rsid w:val="006D40E6"/>
    <w:rsid w:val="006F7F25"/>
    <w:rsid w:val="00707428"/>
    <w:rsid w:val="00716131"/>
    <w:rsid w:val="00757D86"/>
    <w:rsid w:val="00772638"/>
    <w:rsid w:val="007849C8"/>
    <w:rsid w:val="00787D95"/>
    <w:rsid w:val="007C06A8"/>
    <w:rsid w:val="007F5D29"/>
    <w:rsid w:val="00800C75"/>
    <w:rsid w:val="00810283"/>
    <w:rsid w:val="0081535E"/>
    <w:rsid w:val="00882704"/>
    <w:rsid w:val="0089630D"/>
    <w:rsid w:val="008A1993"/>
    <w:rsid w:val="00900DE1"/>
    <w:rsid w:val="0091089A"/>
    <w:rsid w:val="0092087A"/>
    <w:rsid w:val="009A5A36"/>
    <w:rsid w:val="009E26DE"/>
    <w:rsid w:val="00A3622B"/>
    <w:rsid w:val="00A37277"/>
    <w:rsid w:val="00A65A6F"/>
    <w:rsid w:val="00A90043"/>
    <w:rsid w:val="00A97207"/>
    <w:rsid w:val="00AA520E"/>
    <w:rsid w:val="00AA5B3C"/>
    <w:rsid w:val="00AB4BBF"/>
    <w:rsid w:val="00AB76CA"/>
    <w:rsid w:val="00AF6039"/>
    <w:rsid w:val="00B1392F"/>
    <w:rsid w:val="00B33971"/>
    <w:rsid w:val="00BA3298"/>
    <w:rsid w:val="00BB0013"/>
    <w:rsid w:val="00BB4F91"/>
    <w:rsid w:val="00C013EE"/>
    <w:rsid w:val="00C06A3F"/>
    <w:rsid w:val="00C20BF4"/>
    <w:rsid w:val="00C254B2"/>
    <w:rsid w:val="00C6114F"/>
    <w:rsid w:val="00C86BD4"/>
    <w:rsid w:val="00C949A1"/>
    <w:rsid w:val="00CC62BB"/>
    <w:rsid w:val="00CE513A"/>
    <w:rsid w:val="00D1161A"/>
    <w:rsid w:val="00D255D5"/>
    <w:rsid w:val="00D51F0C"/>
    <w:rsid w:val="00D75534"/>
    <w:rsid w:val="00D810F1"/>
    <w:rsid w:val="00DD5C80"/>
    <w:rsid w:val="00DF530A"/>
    <w:rsid w:val="00E1205D"/>
    <w:rsid w:val="00E15685"/>
    <w:rsid w:val="00E33911"/>
    <w:rsid w:val="00E40A2A"/>
    <w:rsid w:val="00E43153"/>
    <w:rsid w:val="00E609DF"/>
    <w:rsid w:val="00E65B3B"/>
    <w:rsid w:val="00E74217"/>
    <w:rsid w:val="00E76224"/>
    <w:rsid w:val="00E965CF"/>
    <w:rsid w:val="00EA7F84"/>
    <w:rsid w:val="00EB0249"/>
    <w:rsid w:val="00F14FCB"/>
    <w:rsid w:val="00F546F0"/>
    <w:rsid w:val="00F553F8"/>
    <w:rsid w:val="00FA44DA"/>
    <w:rsid w:val="00FC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E2D20"/>
  <w15:docId w15:val="{2D8FB683-523A-8043-AF5A-1BABA69D6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9"/>
    <w:qFormat/>
    <w:pPr>
      <w:ind w:left="388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spacing w:before="1"/>
      <w:ind w:left="388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388"/>
    </w:pPr>
    <w:rPr>
      <w:b/>
      <w:bCs/>
      <w:sz w:val="32"/>
      <w:szCs w:val="32"/>
    </w:rPr>
  </w:style>
  <w:style w:type="paragraph" w:styleId="ListeParagraf">
    <w:name w:val="List Paragraph"/>
    <w:basedOn w:val="Normal"/>
    <w:uiPriority w:val="34"/>
    <w:qFormat/>
    <w:pPr>
      <w:ind w:left="1107" w:hanging="359"/>
    </w:pPr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4F6DAA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F6DA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C013E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013EE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C013E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013EE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C949A1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949A1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AF6039"/>
    <w:rPr>
      <w:b/>
      <w:bCs/>
    </w:rPr>
  </w:style>
  <w:style w:type="character" w:styleId="Vurgu">
    <w:name w:val="Emphasis"/>
    <w:basedOn w:val="VarsaylanParagrafYazTipi"/>
    <w:uiPriority w:val="20"/>
    <w:qFormat/>
    <w:rsid w:val="00EB0249"/>
    <w:rPr>
      <w:i/>
      <w:iCs/>
    </w:rPr>
  </w:style>
  <w:style w:type="character" w:styleId="AklamaBavurusu">
    <w:name w:val="annotation reference"/>
    <w:basedOn w:val="VarsaylanParagrafYazTipi"/>
    <w:uiPriority w:val="99"/>
    <w:semiHidden/>
    <w:unhideWhenUsed/>
    <w:rsid w:val="00AA5B3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A5B3C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A5B3C"/>
    <w:rPr>
      <w:rFonts w:ascii="Times New Roman" w:eastAsia="Times New Roman" w:hAnsi="Times New Roman"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A5B3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A5B3C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DzTablo2">
    <w:name w:val="Plain Table 2"/>
    <w:basedOn w:val="NormalTablo"/>
    <w:uiPriority w:val="42"/>
    <w:rsid w:val="002133E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Dzeltme">
    <w:name w:val="Revision"/>
    <w:hidden/>
    <w:uiPriority w:val="99"/>
    <w:semiHidden/>
    <w:rsid w:val="00772638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YerTutucuMetni">
    <w:name w:val="Placeholder Text"/>
    <w:basedOn w:val="VarsaylanParagrafYazTipi"/>
    <w:uiPriority w:val="99"/>
    <w:semiHidden/>
    <w:rsid w:val="00E40A2A"/>
    <w:rPr>
      <w:color w:val="666666"/>
    </w:rPr>
  </w:style>
  <w:style w:type="paragraph" w:customStyle="1" w:styleId="ng-scope">
    <w:name w:val="ng-scope"/>
    <w:basedOn w:val="Normal"/>
    <w:rsid w:val="00D51F0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ob.ogu.edu.tr/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01460C3E862B449A7A2641F7BC868E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72C31D-E4D7-A045-A674-4E463063CA98}"/>
      </w:docPartPr>
      <w:docPartBody>
        <w:p w:rsidR="0007633A" w:rsidRDefault="00716D23" w:rsidP="00716D23">
          <w:pPr>
            <w:pStyle w:val="F01460C3E862B449A7A2641F7BC868E6"/>
          </w:pPr>
          <w:r w:rsidRPr="006B295F">
            <w:rPr>
              <w:rStyle w:val="YerTutucuMetni"/>
            </w:rPr>
            <w:t>Bir öğe seçin.</w:t>
          </w:r>
        </w:p>
      </w:docPartBody>
    </w:docPart>
    <w:docPart>
      <w:docPartPr>
        <w:name w:val="B8859FF8D0C432428D3F245F002F6D0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CD65B4-ADB6-224A-8567-9549DCF8AE3A}"/>
      </w:docPartPr>
      <w:docPartBody>
        <w:p w:rsidR="0007633A" w:rsidRDefault="00716D23" w:rsidP="00716D23">
          <w:pPr>
            <w:pStyle w:val="B8859FF8D0C432428D3F245F002F6D0E"/>
          </w:pPr>
          <w:r w:rsidRPr="006B295F">
            <w:rPr>
              <w:rStyle w:val="YerTutucuMetni"/>
            </w:rPr>
            <w:t>Bir öğe seçin.</w:t>
          </w:r>
        </w:p>
      </w:docPartBody>
    </w:docPart>
    <w:docPart>
      <w:docPartPr>
        <w:name w:val="4394475CB1A6D540A02F0167BA49570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C948FC5-A3FD-CF44-80DA-E36A8350BFB9}"/>
      </w:docPartPr>
      <w:docPartBody>
        <w:p w:rsidR="0007633A" w:rsidRDefault="00716D23" w:rsidP="00716D23">
          <w:pPr>
            <w:pStyle w:val="4394475CB1A6D540A02F0167BA49570F"/>
          </w:pPr>
          <w:r w:rsidRPr="006B295F">
            <w:rPr>
              <w:rStyle w:val="YerTutucuMetni"/>
            </w:rPr>
            <w:t>Bir öğe seçin.</w:t>
          </w:r>
        </w:p>
      </w:docPartBody>
    </w:docPart>
    <w:docPart>
      <w:docPartPr>
        <w:name w:val="1D7AED696A7EFC408A0D48EBD397EF0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F9F02DA-A232-404B-87CE-1D3C4C61E853}"/>
      </w:docPartPr>
      <w:docPartBody>
        <w:p w:rsidR="0007633A" w:rsidRDefault="00716D23" w:rsidP="00716D23">
          <w:pPr>
            <w:pStyle w:val="1D7AED696A7EFC408A0D48EBD397EF00"/>
          </w:pPr>
          <w:r w:rsidRPr="006B295F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F73"/>
    <w:rsid w:val="00015B1E"/>
    <w:rsid w:val="0007633A"/>
    <w:rsid w:val="000A413C"/>
    <w:rsid w:val="00107575"/>
    <w:rsid w:val="001318C1"/>
    <w:rsid w:val="00234E5E"/>
    <w:rsid w:val="00277E28"/>
    <w:rsid w:val="003A4BC5"/>
    <w:rsid w:val="003D7F73"/>
    <w:rsid w:val="00533478"/>
    <w:rsid w:val="00641515"/>
    <w:rsid w:val="007029FF"/>
    <w:rsid w:val="00716D23"/>
    <w:rsid w:val="00757D86"/>
    <w:rsid w:val="007C608E"/>
    <w:rsid w:val="007F0365"/>
    <w:rsid w:val="008625B6"/>
    <w:rsid w:val="00A90043"/>
    <w:rsid w:val="00A93E4D"/>
    <w:rsid w:val="00B1392F"/>
    <w:rsid w:val="00B948CE"/>
    <w:rsid w:val="00BA3298"/>
    <w:rsid w:val="00BB1A6A"/>
    <w:rsid w:val="00C36EE7"/>
    <w:rsid w:val="00C86BD4"/>
    <w:rsid w:val="00CE37B9"/>
    <w:rsid w:val="00E20C59"/>
    <w:rsid w:val="00E21B3B"/>
    <w:rsid w:val="00E6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0A413C"/>
    <w:rPr>
      <w:color w:val="808080"/>
    </w:rPr>
  </w:style>
  <w:style w:type="paragraph" w:customStyle="1" w:styleId="F01460C3E862B449A7A2641F7BC868E6">
    <w:name w:val="F01460C3E862B449A7A2641F7BC868E6"/>
    <w:rsid w:val="00716D23"/>
  </w:style>
  <w:style w:type="paragraph" w:customStyle="1" w:styleId="B8859FF8D0C432428D3F245F002F6D0E">
    <w:name w:val="B8859FF8D0C432428D3F245F002F6D0E"/>
    <w:rsid w:val="00716D23"/>
  </w:style>
  <w:style w:type="paragraph" w:customStyle="1" w:styleId="4394475CB1A6D540A02F0167BA49570F">
    <w:name w:val="4394475CB1A6D540A02F0167BA49570F"/>
    <w:rsid w:val="00716D23"/>
  </w:style>
  <w:style w:type="paragraph" w:customStyle="1" w:styleId="1D7AED696A7EFC408A0D48EBD397EF00">
    <w:name w:val="1D7AED696A7EFC408A0D48EBD397EF00"/>
    <w:rsid w:val="00716D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B399B3-FA22-43F8-9933-97E684C5E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1732</Words>
  <Characters>9873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Kübra YILDIZ</dc:creator>
  <cp:keywords/>
  <dc:description/>
  <cp:lastModifiedBy>sevim arslan</cp:lastModifiedBy>
  <cp:revision>8</cp:revision>
  <dcterms:created xsi:type="dcterms:W3CDTF">2026-04-25T11:01:00Z</dcterms:created>
  <dcterms:modified xsi:type="dcterms:W3CDTF">2026-09-28T21:18:00Z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2022-11-30T10:00:00Z</vt:filetime>
  </property>
  <property fmtid="{D5CDD505-2E9C-101B-9397-08002B2CF9AE}" pid="3" name="Creator">
    <vt:lpwstr>Word için Acrobat PDFMaker 22</vt:lpwstr>
  </property>
  <property fmtid="{D5CDD505-2E9C-101B-9397-08002B2CF9AE}" pid="4" name="LastSaved">
    <vt:filetime>2025-01-24T10:00:00Z</vt:filetime>
  </property>
  <property fmtid="{D5CDD505-2E9C-101B-9397-08002B2CF9AE}" pid="5" name="Producer">
    <vt:lpwstr>Adobe PDF Library 22.3.58</vt:lpwstr>
  </property>
  <property fmtid="{D5CDD505-2E9C-101B-9397-08002B2CF9AE}" pid="6" name="SourceModified">
    <vt:lpwstr>D:20221130051652</vt:lpwstr>
  </property>
</Properties>
</file>