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ED03C" w14:textId="77777777" w:rsidR="005A5227" w:rsidRPr="0081535E" w:rsidRDefault="005A5227">
      <w:pPr>
        <w:rPr>
          <w:color w:val="17365D" w:themeColor="text2" w:themeShade="BF"/>
          <w:sz w:val="19"/>
          <w:lang w:val="tr-TR"/>
        </w:rPr>
        <w:sectPr w:rsidR="005A5227" w:rsidRPr="0081535E" w:rsidSect="005947C1">
          <w:footerReference w:type="default" r:id="rId8"/>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1"/>
        <w:gridCol w:w="6201"/>
        <w:gridCol w:w="1876"/>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5947C1">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7C2E0229"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FpyXg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29F0EC6F"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615CA8C1" w14:textId="74E67937" w:rsidR="00D810F1" w:rsidRPr="0081535E" w:rsidRDefault="00D810F1" w:rsidP="00D810F1">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r w:rsidR="005B6796" w:rsidRPr="005B6796">
        <w:rPr>
          <w:b w:val="0"/>
          <w:bCs w:val="0"/>
          <w:color w:val="000000"/>
        </w:rPr>
        <w:t>181115077 / 181135059</w:t>
      </w:r>
    </w:p>
    <w:p w14:paraId="5AE3E56C" w14:textId="49E85B3E" w:rsidR="005A5227" w:rsidRPr="0081535E" w:rsidRDefault="00D810F1" w:rsidP="00D810F1">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5B6796" w:rsidRPr="005B6796">
        <w:rPr>
          <w:b w:val="0"/>
          <w:bCs w:val="0"/>
          <w:color w:val="000000"/>
        </w:rPr>
        <w:t>TÜRKİYE'DE DİNİ AKIMLAR(A)</w:t>
      </w:r>
    </w:p>
    <w:p w14:paraId="2BE44D5E" w14:textId="77777777" w:rsidR="00D810F1" w:rsidRPr="0081535E" w:rsidRDefault="00D810F1" w:rsidP="00DD5C80">
      <w:pPr>
        <w:ind w:left="426"/>
        <w:rPr>
          <w:lang w:val="tr-TR"/>
        </w:rPr>
      </w:pPr>
    </w:p>
    <w:p w14:paraId="73E55498" w14:textId="3A2BC046"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5B6796" w:rsidRPr="005B6796">
        <w:rPr>
          <w:b w:val="0"/>
          <w:bCs w:val="0"/>
          <w:spacing w:val="-4"/>
          <w:lang w:val="tr-TR"/>
        </w:rPr>
        <w:t>D</w:t>
      </w:r>
      <w:r w:rsidR="002764F5">
        <w:rPr>
          <w:b w:val="0"/>
          <w:bCs w:val="0"/>
          <w:spacing w:val="-4"/>
          <w:lang w:val="tr-TR"/>
        </w:rPr>
        <w:t>r</w:t>
      </w:r>
      <w:r w:rsidR="005B6796" w:rsidRPr="005B6796">
        <w:rPr>
          <w:b w:val="0"/>
          <w:bCs w:val="0"/>
          <w:spacing w:val="-4"/>
          <w:lang w:val="tr-TR"/>
        </w:rPr>
        <w:t>. Ö</w:t>
      </w:r>
      <w:r w:rsidR="002764F5">
        <w:rPr>
          <w:b w:val="0"/>
          <w:bCs w:val="0"/>
          <w:spacing w:val="-4"/>
          <w:lang w:val="tr-TR"/>
        </w:rPr>
        <w:t>ğr</w:t>
      </w:r>
      <w:r w:rsidR="005B6796" w:rsidRPr="005B6796">
        <w:rPr>
          <w:b w:val="0"/>
          <w:bCs w:val="0"/>
          <w:spacing w:val="-4"/>
          <w:lang w:val="tr-TR"/>
        </w:rPr>
        <w:t>. Ü</w:t>
      </w:r>
      <w:r w:rsidR="002764F5">
        <w:rPr>
          <w:b w:val="0"/>
          <w:bCs w:val="0"/>
          <w:spacing w:val="-4"/>
          <w:lang w:val="tr-TR"/>
        </w:rPr>
        <w:t>yesi</w:t>
      </w:r>
      <w:r w:rsidR="005B6796" w:rsidRPr="005B6796">
        <w:rPr>
          <w:b w:val="0"/>
          <w:bCs w:val="0"/>
          <w:spacing w:val="-4"/>
          <w:lang w:val="tr-TR"/>
        </w:rPr>
        <w:t xml:space="preserve"> M</w:t>
      </w:r>
      <w:r w:rsidR="002764F5">
        <w:rPr>
          <w:b w:val="0"/>
          <w:bCs w:val="0"/>
          <w:spacing w:val="-4"/>
          <w:lang w:val="tr-TR"/>
        </w:rPr>
        <w:t>etin</w:t>
      </w:r>
      <w:r w:rsidR="005B6796" w:rsidRPr="005B6796">
        <w:rPr>
          <w:b w:val="0"/>
          <w:bCs w:val="0"/>
          <w:spacing w:val="-4"/>
          <w:lang w:val="tr-TR"/>
        </w:rPr>
        <w:t xml:space="preserve"> AVCI</w:t>
      </w:r>
    </w:p>
    <w:p w14:paraId="3FEB4ECB" w14:textId="2A111C76" w:rsidR="005A5227" w:rsidRPr="005B6796" w:rsidRDefault="00665279">
      <w:pPr>
        <w:pStyle w:val="GvdeMetni"/>
        <w:tabs>
          <w:tab w:val="left" w:pos="3648"/>
        </w:tabs>
        <w:spacing w:line="252" w:lineRule="exact"/>
        <w:ind w:left="388"/>
        <w:rPr>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hyperlink r:id="rId11" w:history="1">
        <w:r w:rsidR="00FC3A70">
          <w:rPr>
            <w:rStyle w:val="Kpr"/>
            <w:sz w:val="24"/>
            <w:szCs w:val="24"/>
          </w:rPr>
          <w:t>metin.avci@ogu.edu.tr</w:t>
        </w:r>
      </w:hyperlink>
    </w:p>
    <w:p w14:paraId="413A9A16" w14:textId="2ECAC196" w:rsidR="005A5227" w:rsidRPr="0081535E" w:rsidRDefault="00555080" w:rsidP="00555080">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5B6796" w:rsidRPr="005B6796">
        <w:rPr>
          <w:color w:val="000000"/>
        </w:rPr>
        <w:t>ÇA: 14:00 15:00 /</w:t>
      </w:r>
      <w:r w:rsidR="00085227">
        <w:rPr>
          <w:color w:val="000000"/>
        </w:rPr>
        <w:t xml:space="preserve"> </w:t>
      </w:r>
      <w:r w:rsidR="005B6796" w:rsidRPr="005B6796">
        <w:rPr>
          <w:color w:val="000000"/>
        </w:rPr>
        <w:t>ÇA: 18:00 19:00</w:t>
      </w:r>
    </w:p>
    <w:p w14:paraId="00361DC1" w14:textId="3B1E61FE" w:rsidR="005A5227" w:rsidRPr="0081535E" w:rsidRDefault="00C06A3F" w:rsidP="00085227">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5B6796" w:rsidRPr="008F6A07">
        <w:rPr>
          <w:spacing w:val="-4"/>
          <w:lang w:val="tr-TR"/>
        </w:rPr>
        <w:t>2. K</w:t>
      </w:r>
      <w:r w:rsidR="00085227">
        <w:rPr>
          <w:spacing w:val="-4"/>
          <w:lang w:val="tr-TR"/>
        </w:rPr>
        <w:t>at</w:t>
      </w:r>
      <w:r w:rsidR="005B6796" w:rsidRPr="008F6A07">
        <w:rPr>
          <w:spacing w:val="-4"/>
          <w:lang w:val="tr-TR"/>
        </w:rPr>
        <w:t xml:space="preserve"> Ö</w:t>
      </w:r>
      <w:r w:rsidR="00085227">
        <w:rPr>
          <w:spacing w:val="-4"/>
          <w:lang w:val="tr-TR"/>
        </w:rPr>
        <w:t>ğr</w:t>
      </w:r>
      <w:r w:rsidR="005B6796" w:rsidRPr="008F6A07">
        <w:rPr>
          <w:spacing w:val="-4"/>
          <w:lang w:val="tr-TR"/>
        </w:rPr>
        <w:t>. Ü</w:t>
      </w:r>
      <w:r w:rsidR="00085227">
        <w:rPr>
          <w:spacing w:val="-4"/>
          <w:lang w:val="tr-TR"/>
        </w:rPr>
        <w:t>yesi</w:t>
      </w:r>
      <w:r w:rsidR="005B6796" w:rsidRPr="008F6A07">
        <w:rPr>
          <w:spacing w:val="-4"/>
          <w:lang w:val="tr-TR"/>
        </w:rPr>
        <w:t xml:space="preserve"> O</w:t>
      </w:r>
      <w:r w:rsidR="00085227">
        <w:rPr>
          <w:spacing w:val="-4"/>
          <w:lang w:val="tr-TR"/>
        </w:rPr>
        <w:t>dası</w:t>
      </w: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65A14453"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987285" w:rsidRPr="005B6796">
        <w:rPr>
          <w:spacing w:val="-4"/>
          <w:lang w:val="tr-TR"/>
        </w:rPr>
        <w:t xml:space="preserve">2026-2027 </w:t>
      </w:r>
      <w:r w:rsidR="005B6796" w:rsidRPr="005B6796">
        <w:rPr>
          <w:spacing w:val="-4"/>
          <w:lang w:val="tr-TR"/>
        </w:rPr>
        <w:t>G</w:t>
      </w:r>
      <w:r w:rsidR="00085227">
        <w:rPr>
          <w:spacing w:val="-4"/>
          <w:lang w:val="tr-TR"/>
        </w:rPr>
        <w:t>üz</w:t>
      </w:r>
    </w:p>
    <w:p w14:paraId="3EF5E92A" w14:textId="0C97EB3C" w:rsidR="005A5227" w:rsidRPr="0081535E" w:rsidRDefault="00555080">
      <w:pPr>
        <w:pStyle w:val="GvdeMetni"/>
        <w:tabs>
          <w:tab w:val="left" w:pos="3648"/>
        </w:tabs>
        <w:spacing w:line="252" w:lineRule="exact"/>
        <w:ind w:left="389"/>
        <w:rPr>
          <w:color w:val="17365D" w:themeColor="text2" w:themeShade="BF"/>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5B6796" w:rsidRPr="005B6796">
        <w:rPr>
          <w:color w:val="000000"/>
        </w:rPr>
        <w:t>ÇA: 15:00 16:00 /ÇA: 19:00 20:00</w:t>
      </w:r>
    </w:p>
    <w:p w14:paraId="7AFED3E9" w14:textId="17EB02A2"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5B6796" w:rsidRPr="005B6796">
        <w:rPr>
          <w:spacing w:val="1"/>
          <w:lang w:val="tr-TR"/>
        </w:rPr>
        <w:t>2/3</w:t>
      </w:r>
    </w:p>
    <w:p w14:paraId="1D1481D1" w14:textId="4318A50C"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5B6796" w:rsidRPr="005B6796">
        <w:rPr>
          <w:spacing w:val="-2"/>
          <w:lang w:val="tr-TR"/>
        </w:rPr>
        <w:t>T</w:t>
      </w:r>
      <w:r w:rsidR="00085227">
        <w:rPr>
          <w:spacing w:val="-2"/>
          <w:lang w:val="tr-TR"/>
        </w:rPr>
        <w:t>ürkçe</w:t>
      </w:r>
    </w:p>
    <w:p w14:paraId="36C4DF41" w14:textId="66278546"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AA3BBA" w:rsidRPr="00AA3BBA">
        <w:rPr>
          <w:spacing w:val="-2"/>
          <w:lang w:val="tr-TR"/>
        </w:rPr>
        <w:t>Ö</w:t>
      </w:r>
      <w:r w:rsidR="00085227">
        <w:rPr>
          <w:spacing w:val="-2"/>
          <w:lang w:val="tr-TR"/>
        </w:rPr>
        <w:t>rgün</w:t>
      </w:r>
    </w:p>
    <w:p w14:paraId="39B5A086" w14:textId="0E5B7077" w:rsidR="005A5227" w:rsidRPr="0081535E" w:rsidRDefault="00555080">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5B6796" w:rsidRPr="005B6796">
        <w:rPr>
          <w:lang w:val="tr-TR"/>
        </w:rPr>
        <w:t>17</w:t>
      </w:r>
      <w:r w:rsidR="005B6796">
        <w:rPr>
          <w:lang w:val="tr-TR"/>
        </w:rPr>
        <w:t xml:space="preserve"> /13</w:t>
      </w:r>
    </w:p>
    <w:p w14:paraId="07DBFB57" w14:textId="09262EC7"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5B6796">
        <w:rPr>
          <w:noProo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719C6FBC"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SsOXA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" path="m4154424,l2281428,,1118260,,78257,,,120396r1011745,-1486l1010412,120396r3144012,-3379l4154424,xe" fillcolor="#004f9f" stroked="f">
                <v:path arrowok="t"/>
                <w10:wrap anchorx="page"/>
              </v:shape>
            </w:pict>
          </mc:Fallback>
        </mc:AlternateContent>
      </w:r>
      <w:r w:rsidR="005B6796" w:rsidRPr="005B6796">
        <w:rPr>
          <w:spacing w:val="-3"/>
          <w:lang w:val="tr-TR"/>
        </w:rPr>
        <w:t>S</w:t>
      </w:r>
      <w:r w:rsidR="00085227">
        <w:rPr>
          <w:spacing w:val="-3"/>
          <w:lang w:val="tr-TR"/>
        </w:rPr>
        <w:t>eçmeli</w:t>
      </w:r>
    </w:p>
    <w:p w14:paraId="2025404B" w14:textId="6AFAD05F" w:rsidR="005A5227" w:rsidRPr="007C471B" w:rsidRDefault="00665279" w:rsidP="007C471B">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00479B41"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" path="m2281428,l,3378,,120396r2203170,l2281428,xe" fillcolor="#92cddc [1944]" stroked="f">
                <v:path arrowok="t"/>
                <w10:wrap type="topAndBottom" anchorx="page"/>
              </v:shape>
            </w:pict>
          </mc:Fallback>
        </mc:AlternateContent>
      </w:r>
    </w:p>
    <w:p w14:paraId="7F1C4DD0" w14:textId="2CF99EFA" w:rsidR="005A5227" w:rsidRPr="0081535E" w:rsidRDefault="0005768D" w:rsidP="00CE6567">
      <w:pPr>
        <w:pStyle w:val="Balk1"/>
        <w:ind w:left="386"/>
        <w:rPr>
          <w:color w:val="17365D" w:themeColor="text2" w:themeShade="BF"/>
          <w:lang w:val="tr-TR"/>
        </w:rPr>
      </w:pPr>
      <w:r w:rsidRPr="0081535E">
        <w:rPr>
          <w:color w:val="17365D" w:themeColor="text2" w:themeShade="BF"/>
          <w:lang w:val="tr-TR"/>
        </w:rPr>
        <w:t xml:space="preserve">Önkoşul Dersleri </w:t>
      </w:r>
    </w:p>
    <w:p w14:paraId="7BE22A15" w14:textId="6AAF9528" w:rsidR="005A5227" w:rsidRPr="0081535E" w:rsidRDefault="00CE6567">
      <w:pPr>
        <w:pStyle w:val="GvdeMetni"/>
        <w:spacing w:before="4"/>
        <w:rPr>
          <w:color w:val="17365D" w:themeColor="text2" w:themeShade="BF"/>
          <w:lang w:val="tr-TR"/>
        </w:rPr>
      </w:pPr>
      <w:r>
        <w:rPr>
          <w:color w:val="17365D" w:themeColor="text2" w:themeShade="BF"/>
          <w:lang w:val="tr-TR"/>
        </w:rPr>
        <w:tab/>
        <w:t>Yok</w:t>
      </w:r>
    </w:p>
    <w:p w14:paraId="2E755BB2" w14:textId="3AC47B0E" w:rsidR="005A5227" w:rsidRDefault="0005768D">
      <w:pPr>
        <w:pStyle w:val="Balk1"/>
        <w:rPr>
          <w:color w:val="17365D" w:themeColor="text2" w:themeShade="BF"/>
          <w:lang w:val="tr-TR"/>
        </w:rPr>
      </w:pPr>
      <w:r w:rsidRPr="0081535E">
        <w:rPr>
          <w:color w:val="17365D" w:themeColor="text2" w:themeShade="BF"/>
          <w:lang w:val="tr-TR"/>
        </w:rPr>
        <w:t>Dersin Amacı</w:t>
      </w:r>
      <w:r w:rsidR="00FC77B9" w:rsidRPr="0081535E">
        <w:rPr>
          <w:color w:val="17365D" w:themeColor="text2" w:themeShade="BF"/>
          <w:lang w:val="tr-TR"/>
        </w:rPr>
        <w:t xml:space="preserve"> </w:t>
      </w:r>
    </w:p>
    <w:p w14:paraId="3A1406C6" w14:textId="1FD3D87C" w:rsidR="007707EC" w:rsidRPr="007707EC" w:rsidRDefault="007707EC" w:rsidP="007707EC">
      <w:pPr>
        <w:pStyle w:val="Balk1"/>
        <w:jc w:val="both"/>
        <w:rPr>
          <w:b w:val="0"/>
          <w:bCs w:val="0"/>
          <w:color w:val="17365D" w:themeColor="text2" w:themeShade="BF"/>
          <w:lang w:val="tr-TR"/>
        </w:rPr>
      </w:pPr>
      <w:r w:rsidRPr="007707EC">
        <w:rPr>
          <w:b w:val="0"/>
          <w:bCs w:val="0"/>
          <w:color w:val="17365D" w:themeColor="text2" w:themeShade="BF"/>
          <w:lang w:val="tr-TR"/>
        </w:rPr>
        <w:t>Türkiye’de siyasî-dinî akımları ve din anlayışındaki farklılıkları tarihsel, siyasî, dinî, sosyo-psikolojik açıdan analiz etmek, cemaatleşmenin sebeplerini incelemek ve günümüz dinî cemaatlerini tanıtmak, bunların düşünsel yapılarını ortaya koymak, bilimsel bir disiplin içerisinde değerlendirmek.</w:t>
      </w:r>
    </w:p>
    <w:p w14:paraId="0091AC8A" w14:textId="77777777" w:rsidR="009A5A36" w:rsidRPr="0081535E" w:rsidRDefault="009A5A36">
      <w:pPr>
        <w:pStyle w:val="GvdeMetni"/>
        <w:spacing w:before="3"/>
        <w:rPr>
          <w:color w:val="17365D" w:themeColor="text2" w:themeShade="BF"/>
          <w:lang w:val="tr-TR"/>
        </w:rPr>
      </w:pPr>
    </w:p>
    <w:p w14:paraId="73706065" w14:textId="5A6A4ACD" w:rsidR="00FC77B9" w:rsidRPr="0081535E" w:rsidRDefault="004F6DAA" w:rsidP="00FC77B9">
      <w:pPr>
        <w:pStyle w:val="Balk1"/>
        <w:jc w:val="both"/>
        <w:rPr>
          <w:color w:val="17365D" w:themeColor="text2" w:themeShade="BF"/>
          <w:lang w:val="tr-TR"/>
        </w:rPr>
      </w:pPr>
      <w:r w:rsidRPr="0081535E">
        <w:rPr>
          <w:color w:val="17365D" w:themeColor="text2" w:themeShade="BF"/>
          <w:lang w:val="tr-TR"/>
        </w:rPr>
        <w:t>Dersin Öğrenim Çıktıları</w:t>
      </w:r>
      <w:r w:rsidR="00FC77B9" w:rsidRPr="0081535E">
        <w:rPr>
          <w:color w:val="17365D" w:themeColor="text2" w:themeShade="BF"/>
          <w:lang w:val="tr-TR"/>
        </w:rPr>
        <w:t xml:space="preserve"> </w:t>
      </w:r>
    </w:p>
    <w:p w14:paraId="4374A1DE" w14:textId="77777777" w:rsidR="0081535E" w:rsidRPr="0081535E" w:rsidRDefault="0081535E" w:rsidP="004512C3">
      <w:pPr>
        <w:rPr>
          <w:lang w:val="tr-TR"/>
        </w:rPr>
      </w:pPr>
    </w:p>
    <w:tbl>
      <w:tblPr>
        <w:tblStyle w:val="DzTablo2"/>
        <w:tblW w:w="10647" w:type="dxa"/>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ayout w:type="fixed"/>
        <w:tblLook w:val="04A0" w:firstRow="1" w:lastRow="0" w:firstColumn="1" w:lastColumn="0" w:noHBand="0" w:noVBand="1"/>
      </w:tblPr>
      <w:tblGrid>
        <w:gridCol w:w="536"/>
        <w:gridCol w:w="3604"/>
        <w:gridCol w:w="1038"/>
        <w:gridCol w:w="1038"/>
        <w:gridCol w:w="1038"/>
        <w:gridCol w:w="1685"/>
        <w:gridCol w:w="11"/>
        <w:gridCol w:w="1674"/>
        <w:gridCol w:w="23"/>
      </w:tblGrid>
      <w:tr w:rsidR="00C20BF4" w:rsidRPr="00A37277" w14:paraId="3042CF89" w14:textId="77777777" w:rsidTr="00C20BF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val="restart"/>
            <w:shd w:val="clear" w:color="auto" w:fill="DAEEF3" w:themeFill="accent5" w:themeFillTint="33"/>
            <w:vAlign w:val="center"/>
          </w:tcPr>
          <w:p w14:paraId="2901A49F" w14:textId="32D926EE" w:rsidR="00C20BF4" w:rsidRPr="00A37277" w:rsidRDefault="00C20BF4" w:rsidP="0081535E">
            <w:pPr>
              <w:pStyle w:val="Balk1"/>
              <w:ind w:left="0"/>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Dersin Öğrenim Çıktıları</w:t>
            </w:r>
          </w:p>
        </w:tc>
        <w:tc>
          <w:tcPr>
            <w:tcW w:w="3114" w:type="dxa"/>
            <w:gridSpan w:val="3"/>
            <w:shd w:val="clear" w:color="auto" w:fill="DAEEF3" w:themeFill="accent5" w:themeFillTint="33"/>
            <w:vAlign w:val="center"/>
          </w:tcPr>
          <w:p w14:paraId="6DD7656B" w14:textId="19B21421" w:rsidR="00C20BF4" w:rsidRPr="00A37277" w:rsidRDefault="00C20BF4" w:rsidP="00C20BF4">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Yeterlilik Türü</w:t>
            </w:r>
          </w:p>
        </w:tc>
        <w:tc>
          <w:tcPr>
            <w:tcW w:w="1696" w:type="dxa"/>
            <w:gridSpan w:val="2"/>
            <w:vMerge w:val="restart"/>
            <w:shd w:val="clear" w:color="auto" w:fill="DAEEF3" w:themeFill="accent5" w:themeFillTint="33"/>
            <w:vAlign w:val="center"/>
          </w:tcPr>
          <w:p w14:paraId="2C65EF6C" w14:textId="44A7A0FA" w:rsidR="00C20BF4" w:rsidRPr="00A37277" w:rsidRDefault="00C20BF4"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Öğretim Yöntemleri*</w:t>
            </w:r>
          </w:p>
        </w:tc>
        <w:tc>
          <w:tcPr>
            <w:tcW w:w="1697" w:type="dxa"/>
            <w:gridSpan w:val="2"/>
            <w:vMerge w:val="restart"/>
            <w:shd w:val="clear" w:color="auto" w:fill="DAEEF3" w:themeFill="accent5" w:themeFillTint="33"/>
            <w:vAlign w:val="center"/>
          </w:tcPr>
          <w:p w14:paraId="5D9ECD9C" w14:textId="63004AB7" w:rsidR="00C20BF4" w:rsidRPr="00A37277" w:rsidRDefault="00C20BF4"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Ölçme Yöntemleri**</w:t>
            </w:r>
          </w:p>
        </w:tc>
      </w:tr>
      <w:tr w:rsidR="00C20BF4" w:rsidRPr="00A37277" w14:paraId="456829B9" w14:textId="77777777" w:rsidTr="00C20BF4">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shd w:val="clear" w:color="auto" w:fill="DAEEF3" w:themeFill="accent5" w:themeFillTint="33"/>
            <w:vAlign w:val="center"/>
          </w:tcPr>
          <w:p w14:paraId="2D466A28" w14:textId="77777777" w:rsidR="00C20BF4" w:rsidRPr="00A37277" w:rsidRDefault="00C20BF4" w:rsidP="0081535E">
            <w:pPr>
              <w:pStyle w:val="Balk1"/>
              <w:ind w:left="0"/>
              <w:jc w:val="center"/>
              <w:rPr>
                <w:rFonts w:asciiTheme="majorBidi" w:hAnsiTheme="majorBidi" w:cstheme="majorBidi"/>
                <w:color w:val="17365D" w:themeColor="text2" w:themeShade="BF"/>
                <w:sz w:val="18"/>
                <w:szCs w:val="18"/>
                <w:lang w:val="tr-TR"/>
              </w:rPr>
            </w:pPr>
          </w:p>
        </w:tc>
        <w:tc>
          <w:tcPr>
            <w:tcW w:w="1038" w:type="dxa"/>
            <w:shd w:val="clear" w:color="auto" w:fill="DAEEF3" w:themeFill="accent5" w:themeFillTint="33"/>
            <w:vAlign w:val="center"/>
          </w:tcPr>
          <w:p w14:paraId="01633F53" w14:textId="14EC420D" w:rsidR="00C20BF4" w:rsidRPr="00A37277" w:rsidRDefault="00C20BF4" w:rsidP="00C20BF4">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Bilgi</w:t>
            </w:r>
          </w:p>
        </w:tc>
        <w:tc>
          <w:tcPr>
            <w:tcW w:w="1038" w:type="dxa"/>
            <w:shd w:val="clear" w:color="auto" w:fill="DAEEF3" w:themeFill="accent5" w:themeFillTint="33"/>
            <w:vAlign w:val="center"/>
          </w:tcPr>
          <w:p w14:paraId="01BB47E1" w14:textId="74FA08E6" w:rsidR="00C20BF4" w:rsidRPr="00A37277" w:rsidRDefault="00C20BF4" w:rsidP="00C20BF4">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Beceri</w:t>
            </w:r>
          </w:p>
        </w:tc>
        <w:tc>
          <w:tcPr>
            <w:tcW w:w="1038" w:type="dxa"/>
            <w:shd w:val="clear" w:color="auto" w:fill="DAEEF3" w:themeFill="accent5" w:themeFillTint="33"/>
            <w:vAlign w:val="center"/>
          </w:tcPr>
          <w:p w14:paraId="5FFDBAF7" w14:textId="327FA02D" w:rsidR="00C20BF4" w:rsidRPr="00A37277" w:rsidRDefault="00C20BF4" w:rsidP="00C20BF4">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Yetkinlik</w:t>
            </w:r>
          </w:p>
        </w:tc>
        <w:tc>
          <w:tcPr>
            <w:tcW w:w="1696" w:type="dxa"/>
            <w:gridSpan w:val="2"/>
            <w:vMerge/>
            <w:shd w:val="clear" w:color="auto" w:fill="DAEEF3" w:themeFill="accent5" w:themeFillTint="33"/>
            <w:vAlign w:val="center"/>
          </w:tcPr>
          <w:p w14:paraId="57810EDE" w14:textId="7B5AA876" w:rsidR="00C20BF4" w:rsidRPr="00A37277" w:rsidRDefault="00C20BF4" w:rsidP="0081535E">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97" w:type="dxa"/>
            <w:gridSpan w:val="2"/>
            <w:vMerge/>
            <w:shd w:val="clear" w:color="auto" w:fill="DAEEF3" w:themeFill="accent5" w:themeFillTint="33"/>
            <w:vAlign w:val="center"/>
          </w:tcPr>
          <w:p w14:paraId="0D2451F0" w14:textId="77777777" w:rsidR="00C20BF4" w:rsidRPr="00A37277" w:rsidRDefault="00C20BF4" w:rsidP="0081535E">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EB327C" w:rsidRPr="00A37277" w14:paraId="6BEDD954" w14:textId="77777777" w:rsidTr="000931B3">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C3DAE5E" w14:textId="701D5B82" w:rsidR="00EB327C" w:rsidRPr="00A37277" w:rsidRDefault="00EB327C" w:rsidP="00EB327C">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1</w:t>
            </w:r>
          </w:p>
        </w:tc>
        <w:tc>
          <w:tcPr>
            <w:tcW w:w="3604" w:type="dxa"/>
            <w:vAlign w:val="center"/>
          </w:tcPr>
          <w:p w14:paraId="15574E9A" w14:textId="3BA187FF" w:rsidR="00EB327C" w:rsidRPr="00DA7A04" w:rsidRDefault="00EB327C" w:rsidP="00EB32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A7A04">
              <w:rPr>
                <w:rFonts w:asciiTheme="majorBidi" w:hAnsiTheme="majorBidi" w:cstheme="majorBidi"/>
                <w:b w:val="0"/>
                <w:bCs w:val="0"/>
                <w:color w:val="17365D" w:themeColor="text2" w:themeShade="BF"/>
                <w:sz w:val="18"/>
                <w:szCs w:val="18"/>
                <w:lang w:val="tr-TR"/>
              </w:rPr>
              <w:t>Kapsamlı ve sistematik bir dini düşünceye ve anlayışa sahip olur</w:t>
            </w:r>
          </w:p>
        </w:tc>
        <w:tc>
          <w:tcPr>
            <w:tcW w:w="1038" w:type="dxa"/>
            <w:vAlign w:val="center"/>
          </w:tcPr>
          <w:p w14:paraId="516F2690" w14:textId="7633CCFA" w:rsidR="00EB327C" w:rsidRPr="00A37277" w:rsidRDefault="00000000" w:rsidP="00EB32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sdt>
              <w:sdtPr>
                <w:rPr>
                  <w:rFonts w:asciiTheme="majorBidi" w:hAnsiTheme="majorBidi" w:cstheme="majorBidi"/>
                  <w:color w:val="17365D" w:themeColor="text2" w:themeShade="BF"/>
                  <w:sz w:val="18"/>
                  <w:szCs w:val="18"/>
                  <w:lang w:val="tr-TR"/>
                </w:rPr>
                <w:id w:val="-538428823"/>
                <w15:color w:val="808000"/>
                <w14:checkbox>
                  <w14:checked w14:val="1"/>
                  <w14:checkedState w14:val="2612" w14:font="MS Gothic"/>
                  <w14:uncheckedState w14:val="2610" w14:font="MS Gothic"/>
                </w14:checkbox>
              </w:sdtPr>
              <w:sdtContent>
                <w:r w:rsidR="007E1000">
                  <w:rPr>
                    <w:rFonts w:ascii="MS Gothic" w:eastAsia="MS Gothic" w:hAnsi="MS Gothic" w:cstheme="majorBidi" w:hint="eastAsia"/>
                    <w:color w:val="17365D" w:themeColor="text2" w:themeShade="BF"/>
                    <w:sz w:val="18"/>
                    <w:szCs w:val="18"/>
                    <w:lang w:val="tr-TR"/>
                  </w:rPr>
                  <w:t>☒</w:t>
                </w:r>
              </w:sdtContent>
            </w:sdt>
          </w:p>
        </w:tc>
        <w:sdt>
          <w:sdtPr>
            <w:rPr>
              <w:rFonts w:asciiTheme="majorBidi" w:hAnsiTheme="majorBidi" w:cstheme="majorBidi"/>
              <w:color w:val="17365D" w:themeColor="text2" w:themeShade="BF"/>
              <w:sz w:val="18"/>
              <w:szCs w:val="18"/>
              <w:lang w:val="tr-TR"/>
            </w:rPr>
            <w:id w:val="-2040502448"/>
            <w14:checkbox>
              <w14:checked w14:val="1"/>
              <w14:checkedState w14:val="2612" w14:font="MS Gothic"/>
              <w14:uncheckedState w14:val="2610" w14:font="MS Gothic"/>
            </w14:checkbox>
          </w:sdtPr>
          <w:sdtContent>
            <w:tc>
              <w:tcPr>
                <w:tcW w:w="1038" w:type="dxa"/>
                <w:vAlign w:val="center"/>
              </w:tcPr>
              <w:p w14:paraId="775DCCBF" w14:textId="3B0EF672" w:rsidR="00EB327C" w:rsidRPr="00A37277" w:rsidRDefault="007E1000" w:rsidP="00EB32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81926314"/>
            <w14:checkbox>
              <w14:checked w14:val="1"/>
              <w14:checkedState w14:val="2612" w14:font="MS Gothic"/>
              <w14:uncheckedState w14:val="2610" w14:font="MS Gothic"/>
            </w14:checkbox>
          </w:sdtPr>
          <w:sdtContent>
            <w:tc>
              <w:tcPr>
                <w:tcW w:w="1038" w:type="dxa"/>
                <w:vAlign w:val="center"/>
              </w:tcPr>
              <w:p w14:paraId="5AEFF631" w14:textId="5AD627E5" w:rsidR="00EB327C" w:rsidRPr="00A37277" w:rsidRDefault="007E1000" w:rsidP="00EB32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tcPr>
          <w:p w14:paraId="3A2A8B1A" w14:textId="510448C4" w:rsidR="00EB327C" w:rsidRPr="00A37277" w:rsidRDefault="00EB327C" w:rsidP="00EB32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414401">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30273A21" w14:textId="27A3448E" w:rsidR="00EB327C" w:rsidRPr="00A37277" w:rsidRDefault="00EB327C" w:rsidP="00EB32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EB327C" w:rsidRPr="00A37277" w14:paraId="199A53E3" w14:textId="77777777" w:rsidTr="000931B3">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1EB76773" w14:textId="314C6B09" w:rsidR="00EB327C" w:rsidRPr="00A37277" w:rsidRDefault="00EB327C" w:rsidP="00EB327C">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2</w:t>
            </w:r>
          </w:p>
        </w:tc>
        <w:tc>
          <w:tcPr>
            <w:tcW w:w="3604" w:type="dxa"/>
            <w:vAlign w:val="center"/>
          </w:tcPr>
          <w:p w14:paraId="7D086AE2" w14:textId="39158ABE" w:rsidR="00EB327C" w:rsidRPr="00DA7A04" w:rsidRDefault="00EB327C" w:rsidP="00EB32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A7A04">
              <w:rPr>
                <w:rFonts w:asciiTheme="majorBidi" w:hAnsiTheme="majorBidi" w:cstheme="majorBidi"/>
                <w:b w:val="0"/>
                <w:bCs w:val="0"/>
                <w:color w:val="17365D" w:themeColor="text2" w:themeShade="BF"/>
                <w:sz w:val="18"/>
                <w:szCs w:val="18"/>
                <w:lang w:val="tr-TR"/>
              </w:rPr>
              <w:t>İstişare, ehliyet, liyakat vb. değerlere sahip, sorumluluk bilinci taşır</w:t>
            </w:r>
          </w:p>
        </w:tc>
        <w:sdt>
          <w:sdtPr>
            <w:rPr>
              <w:rFonts w:asciiTheme="majorBidi" w:hAnsiTheme="majorBidi" w:cstheme="majorBidi"/>
              <w:color w:val="17365D" w:themeColor="text2" w:themeShade="BF"/>
              <w:sz w:val="18"/>
              <w:szCs w:val="18"/>
              <w:lang w:val="tr-TR"/>
            </w:rPr>
            <w:id w:val="677853134"/>
            <w14:checkbox>
              <w14:checked w14:val="0"/>
              <w14:checkedState w14:val="2612" w14:font="MS Gothic"/>
              <w14:uncheckedState w14:val="2610" w14:font="MS Gothic"/>
            </w14:checkbox>
          </w:sdtPr>
          <w:sdtContent>
            <w:tc>
              <w:tcPr>
                <w:tcW w:w="1038" w:type="dxa"/>
                <w:vAlign w:val="center"/>
              </w:tcPr>
              <w:p w14:paraId="46F96493" w14:textId="0E53CDD4" w:rsidR="00EB327C" w:rsidRPr="00A37277" w:rsidRDefault="00EB327C" w:rsidP="00EB32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331213745"/>
            <w14:checkbox>
              <w14:checked w14:val="0"/>
              <w14:checkedState w14:val="2612" w14:font="MS Gothic"/>
              <w14:uncheckedState w14:val="2610" w14:font="MS Gothic"/>
            </w14:checkbox>
          </w:sdtPr>
          <w:sdtContent>
            <w:tc>
              <w:tcPr>
                <w:tcW w:w="1038" w:type="dxa"/>
                <w:vAlign w:val="center"/>
              </w:tcPr>
              <w:p w14:paraId="522B9074" w14:textId="09A1EDEA" w:rsidR="00EB327C" w:rsidRPr="00A37277" w:rsidRDefault="00EB327C" w:rsidP="00EB32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7783443"/>
            <w14:checkbox>
              <w14:checked w14:val="1"/>
              <w14:checkedState w14:val="2612" w14:font="MS Gothic"/>
              <w14:uncheckedState w14:val="2610" w14:font="MS Gothic"/>
            </w14:checkbox>
          </w:sdtPr>
          <w:sdtContent>
            <w:tc>
              <w:tcPr>
                <w:tcW w:w="1038" w:type="dxa"/>
                <w:vAlign w:val="center"/>
              </w:tcPr>
              <w:p w14:paraId="0A5711CA" w14:textId="0556767B" w:rsidR="00EB327C" w:rsidRPr="00A37277" w:rsidRDefault="007E1000" w:rsidP="00EB32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tcPr>
          <w:p w14:paraId="356DA99D" w14:textId="2C686EC1" w:rsidR="00EB327C" w:rsidRPr="00A37277" w:rsidRDefault="00EB327C" w:rsidP="00EB32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414401">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68943AA2" w14:textId="6B7CF2E9" w:rsidR="00EB327C" w:rsidRPr="00A37277" w:rsidRDefault="00EB327C" w:rsidP="00EB32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EB327C" w:rsidRPr="00A37277" w14:paraId="7C9AA66B" w14:textId="77777777" w:rsidTr="000931B3">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5090E8AE" w14:textId="5BB305D2" w:rsidR="00EB327C" w:rsidRPr="00A37277" w:rsidRDefault="00EB327C" w:rsidP="00EB327C">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3</w:t>
            </w:r>
          </w:p>
        </w:tc>
        <w:tc>
          <w:tcPr>
            <w:tcW w:w="3604" w:type="dxa"/>
            <w:vAlign w:val="center"/>
          </w:tcPr>
          <w:p w14:paraId="623B4469" w14:textId="1F61BE4A" w:rsidR="00EB327C" w:rsidRPr="00DA7A04" w:rsidRDefault="00EB327C" w:rsidP="00EB32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A7A04">
              <w:rPr>
                <w:rFonts w:asciiTheme="majorBidi" w:hAnsiTheme="majorBidi" w:cstheme="majorBidi"/>
                <w:b w:val="0"/>
                <w:bCs w:val="0"/>
                <w:color w:val="17365D" w:themeColor="text2" w:themeShade="BF"/>
                <w:sz w:val="18"/>
                <w:szCs w:val="18"/>
                <w:lang w:val="tr-TR"/>
              </w:rPr>
              <w:t>Din eğitimi ve sunumunda rehberlik becerileri kazanır</w:t>
            </w:r>
          </w:p>
        </w:tc>
        <w:sdt>
          <w:sdtPr>
            <w:rPr>
              <w:rFonts w:asciiTheme="majorBidi" w:hAnsiTheme="majorBidi" w:cstheme="majorBidi"/>
              <w:color w:val="17365D" w:themeColor="text2" w:themeShade="BF"/>
              <w:sz w:val="18"/>
              <w:szCs w:val="18"/>
              <w:lang w:val="tr-TR"/>
            </w:rPr>
            <w:id w:val="-526946422"/>
            <w14:checkbox>
              <w14:checked w14:val="0"/>
              <w14:checkedState w14:val="2612" w14:font="MS Gothic"/>
              <w14:uncheckedState w14:val="2610" w14:font="MS Gothic"/>
            </w14:checkbox>
          </w:sdtPr>
          <w:sdtContent>
            <w:tc>
              <w:tcPr>
                <w:tcW w:w="1038" w:type="dxa"/>
                <w:vAlign w:val="center"/>
              </w:tcPr>
              <w:p w14:paraId="16BC4AE3" w14:textId="09327F38" w:rsidR="00EB327C" w:rsidRPr="00A37277" w:rsidRDefault="00EB327C" w:rsidP="00EB32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355259070"/>
            <w14:checkbox>
              <w14:checked w14:val="0"/>
              <w14:checkedState w14:val="2612" w14:font="MS Gothic"/>
              <w14:uncheckedState w14:val="2610" w14:font="MS Gothic"/>
            </w14:checkbox>
          </w:sdtPr>
          <w:sdtContent>
            <w:tc>
              <w:tcPr>
                <w:tcW w:w="1038" w:type="dxa"/>
                <w:vAlign w:val="center"/>
              </w:tcPr>
              <w:p w14:paraId="104004AD" w14:textId="1F5F4510" w:rsidR="00EB327C" w:rsidRPr="00A37277" w:rsidRDefault="00EB327C" w:rsidP="00EB32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230613057"/>
            <w14:checkbox>
              <w14:checked w14:val="1"/>
              <w14:checkedState w14:val="2612" w14:font="MS Gothic"/>
              <w14:uncheckedState w14:val="2610" w14:font="MS Gothic"/>
            </w14:checkbox>
          </w:sdtPr>
          <w:sdtContent>
            <w:tc>
              <w:tcPr>
                <w:tcW w:w="1038" w:type="dxa"/>
                <w:vAlign w:val="center"/>
              </w:tcPr>
              <w:p w14:paraId="6D4FD3F0" w14:textId="267CFEE7" w:rsidR="00EB327C" w:rsidRPr="00A37277" w:rsidRDefault="007E1000" w:rsidP="00EB32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tcPr>
          <w:p w14:paraId="5E7E08CB" w14:textId="3D6DBD00" w:rsidR="00EB327C" w:rsidRPr="00A37277" w:rsidRDefault="00EB327C" w:rsidP="00EB32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414401">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509198AB" w14:textId="2DBC5641" w:rsidR="00EB327C" w:rsidRPr="00A37277" w:rsidRDefault="00EB327C" w:rsidP="00EB32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EB327C" w:rsidRPr="00A37277" w14:paraId="30F31E28" w14:textId="77777777" w:rsidTr="000931B3">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53EF4FF4" w14:textId="7DF3230D" w:rsidR="00EB327C" w:rsidRPr="00A37277" w:rsidRDefault="00EB327C" w:rsidP="00EB327C">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4</w:t>
            </w:r>
          </w:p>
        </w:tc>
        <w:tc>
          <w:tcPr>
            <w:tcW w:w="3604" w:type="dxa"/>
            <w:vAlign w:val="center"/>
          </w:tcPr>
          <w:p w14:paraId="1EDB31DD" w14:textId="08147CAA" w:rsidR="00EB327C" w:rsidRPr="00DA7A04" w:rsidRDefault="00EB327C" w:rsidP="00EB32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DA7A04">
              <w:rPr>
                <w:rFonts w:asciiTheme="majorBidi" w:hAnsiTheme="majorBidi" w:cstheme="majorBidi"/>
                <w:b w:val="0"/>
                <w:bCs w:val="0"/>
                <w:color w:val="17365D" w:themeColor="text2" w:themeShade="BF"/>
                <w:sz w:val="18"/>
                <w:szCs w:val="18"/>
                <w:lang w:val="tr-TR"/>
              </w:rPr>
              <w:t>Farklı düşüncelere ve yorumlara karşı saygılı ve bilimsel bir tavır takınır</w:t>
            </w:r>
          </w:p>
        </w:tc>
        <w:sdt>
          <w:sdtPr>
            <w:rPr>
              <w:rFonts w:asciiTheme="majorBidi" w:hAnsiTheme="majorBidi" w:cstheme="majorBidi"/>
              <w:color w:val="17365D" w:themeColor="text2" w:themeShade="BF"/>
              <w:sz w:val="18"/>
              <w:szCs w:val="18"/>
              <w:lang w:val="tr-TR"/>
            </w:rPr>
            <w:id w:val="1597285205"/>
            <w14:checkbox>
              <w14:checked w14:val="0"/>
              <w14:checkedState w14:val="2612" w14:font="MS Gothic"/>
              <w14:uncheckedState w14:val="2610" w14:font="MS Gothic"/>
            </w14:checkbox>
          </w:sdtPr>
          <w:sdtContent>
            <w:tc>
              <w:tcPr>
                <w:tcW w:w="1038" w:type="dxa"/>
                <w:vAlign w:val="center"/>
              </w:tcPr>
              <w:p w14:paraId="5A14A62D" w14:textId="792E51CB" w:rsidR="00EB327C" w:rsidRPr="00A37277" w:rsidRDefault="00EB327C" w:rsidP="00EB32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21604097"/>
            <w14:checkbox>
              <w14:checked w14:val="0"/>
              <w14:checkedState w14:val="2612" w14:font="MS Gothic"/>
              <w14:uncheckedState w14:val="2610" w14:font="MS Gothic"/>
            </w14:checkbox>
          </w:sdtPr>
          <w:sdtContent>
            <w:tc>
              <w:tcPr>
                <w:tcW w:w="1038" w:type="dxa"/>
                <w:vAlign w:val="center"/>
              </w:tcPr>
              <w:p w14:paraId="372F2DC5" w14:textId="3BF62E56" w:rsidR="00EB327C" w:rsidRPr="00A37277" w:rsidRDefault="00EB327C" w:rsidP="00EB32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409120534"/>
            <w14:checkbox>
              <w14:checked w14:val="1"/>
              <w14:checkedState w14:val="2612" w14:font="MS Gothic"/>
              <w14:uncheckedState w14:val="2610" w14:font="MS Gothic"/>
            </w14:checkbox>
          </w:sdtPr>
          <w:sdtContent>
            <w:tc>
              <w:tcPr>
                <w:tcW w:w="1038" w:type="dxa"/>
                <w:vAlign w:val="center"/>
              </w:tcPr>
              <w:p w14:paraId="7042713A" w14:textId="04E19983" w:rsidR="00EB327C" w:rsidRPr="00A37277" w:rsidRDefault="007E1000" w:rsidP="00EB32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tcPr>
          <w:p w14:paraId="1EA75A9E" w14:textId="35F88F81" w:rsidR="00EB327C" w:rsidRPr="00A37277" w:rsidRDefault="00EB327C" w:rsidP="00EB32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414401">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653803B5" w14:textId="498FD4AF" w:rsidR="00EB327C" w:rsidRPr="00A37277" w:rsidRDefault="00EB327C" w:rsidP="00EB32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EB327C" w:rsidRPr="00A37277" w14:paraId="3E2F3FCA" w14:textId="77777777" w:rsidTr="000931B3">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79D8B17B" w14:textId="73949AC9" w:rsidR="00EB327C" w:rsidRPr="00A37277" w:rsidRDefault="00EB327C" w:rsidP="00EB327C">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5</w:t>
            </w:r>
          </w:p>
        </w:tc>
        <w:tc>
          <w:tcPr>
            <w:tcW w:w="3604" w:type="dxa"/>
            <w:vAlign w:val="center"/>
          </w:tcPr>
          <w:p w14:paraId="091DAA6E" w14:textId="29FE5D9D" w:rsidR="00EB327C" w:rsidRPr="00834460" w:rsidRDefault="00EB327C" w:rsidP="00EB32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834460">
              <w:rPr>
                <w:rFonts w:asciiTheme="majorBidi" w:hAnsiTheme="majorBidi" w:cstheme="majorBidi"/>
                <w:b w:val="0"/>
                <w:bCs w:val="0"/>
                <w:color w:val="17365D" w:themeColor="text2" w:themeShade="BF"/>
                <w:sz w:val="18"/>
                <w:szCs w:val="18"/>
                <w:lang w:val="tr-TR"/>
              </w:rPr>
              <w:t>Türkiye’de ve dünya ölçeğinde geleneksel ve yenilikçi dini akımları ayırt etme becerisi kazanır</w:t>
            </w:r>
          </w:p>
        </w:tc>
        <w:sdt>
          <w:sdtPr>
            <w:rPr>
              <w:rFonts w:asciiTheme="majorBidi" w:hAnsiTheme="majorBidi" w:cstheme="majorBidi"/>
              <w:color w:val="17365D" w:themeColor="text2" w:themeShade="BF"/>
              <w:sz w:val="18"/>
              <w:szCs w:val="18"/>
              <w:lang w:val="tr-TR"/>
            </w:rPr>
            <w:id w:val="501472690"/>
            <w14:checkbox>
              <w14:checked w14:val="1"/>
              <w14:checkedState w14:val="2612" w14:font="MS Gothic"/>
              <w14:uncheckedState w14:val="2610" w14:font="MS Gothic"/>
            </w14:checkbox>
          </w:sdtPr>
          <w:sdtContent>
            <w:tc>
              <w:tcPr>
                <w:tcW w:w="1038" w:type="dxa"/>
                <w:vAlign w:val="center"/>
              </w:tcPr>
              <w:p w14:paraId="52200345" w14:textId="4B8E0AD7" w:rsidR="00EB327C" w:rsidRPr="00A37277" w:rsidRDefault="007E1000" w:rsidP="00EB32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758603079"/>
            <w14:checkbox>
              <w14:checked w14:val="0"/>
              <w14:checkedState w14:val="2612" w14:font="MS Gothic"/>
              <w14:uncheckedState w14:val="2610" w14:font="MS Gothic"/>
            </w14:checkbox>
          </w:sdtPr>
          <w:sdtContent>
            <w:tc>
              <w:tcPr>
                <w:tcW w:w="1038" w:type="dxa"/>
                <w:vAlign w:val="center"/>
              </w:tcPr>
              <w:p w14:paraId="7EE9D5EF" w14:textId="023D7916" w:rsidR="00EB327C" w:rsidRPr="00A37277" w:rsidRDefault="00EB327C" w:rsidP="00EB32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08614046"/>
            <w14:checkbox>
              <w14:checked w14:val="1"/>
              <w14:checkedState w14:val="2612" w14:font="MS Gothic"/>
              <w14:uncheckedState w14:val="2610" w14:font="MS Gothic"/>
            </w14:checkbox>
          </w:sdtPr>
          <w:sdtContent>
            <w:tc>
              <w:tcPr>
                <w:tcW w:w="1038" w:type="dxa"/>
                <w:vAlign w:val="center"/>
              </w:tcPr>
              <w:p w14:paraId="29B9C1E8" w14:textId="51AD74B2" w:rsidR="00EB327C" w:rsidRPr="00A37277" w:rsidRDefault="007E1000" w:rsidP="00EB32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tcPr>
          <w:p w14:paraId="2634623E" w14:textId="1BA60DEC" w:rsidR="00EB327C" w:rsidRPr="00A37277" w:rsidRDefault="00EB327C" w:rsidP="00EB32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414401">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312A4895" w14:textId="4EF9FF12" w:rsidR="00EB327C" w:rsidRPr="00A37277" w:rsidRDefault="00EB327C" w:rsidP="00EB32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EB327C" w:rsidRPr="00A37277" w14:paraId="62A34F4A" w14:textId="77777777" w:rsidTr="000931B3">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35AF030C" w14:textId="270314F8" w:rsidR="00EB327C" w:rsidRPr="00A37277" w:rsidRDefault="00EB327C" w:rsidP="00EB327C">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6</w:t>
            </w:r>
          </w:p>
        </w:tc>
        <w:tc>
          <w:tcPr>
            <w:tcW w:w="3604" w:type="dxa"/>
            <w:vAlign w:val="center"/>
          </w:tcPr>
          <w:p w14:paraId="1614B4F6" w14:textId="677B2C24" w:rsidR="00EB327C" w:rsidRPr="00834460" w:rsidRDefault="00EB327C" w:rsidP="00EB32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834460">
              <w:rPr>
                <w:rFonts w:asciiTheme="majorBidi" w:hAnsiTheme="majorBidi" w:cstheme="majorBidi"/>
                <w:b w:val="0"/>
                <w:bCs w:val="0"/>
                <w:color w:val="17365D" w:themeColor="text2" w:themeShade="BF"/>
                <w:sz w:val="18"/>
                <w:szCs w:val="18"/>
                <w:lang w:val="tr-TR"/>
              </w:rPr>
              <w:t>Ülkemizde ve dünyada dini yapı ve cemaatlerin oluşum süreçlerini ve temel özelliklerini bilir</w:t>
            </w:r>
          </w:p>
        </w:tc>
        <w:sdt>
          <w:sdtPr>
            <w:rPr>
              <w:rFonts w:asciiTheme="majorBidi" w:hAnsiTheme="majorBidi" w:cstheme="majorBidi"/>
              <w:color w:val="17365D" w:themeColor="text2" w:themeShade="BF"/>
              <w:sz w:val="18"/>
              <w:szCs w:val="18"/>
              <w:lang w:val="tr-TR"/>
            </w:rPr>
            <w:id w:val="1751082789"/>
            <w14:checkbox>
              <w14:checked w14:val="1"/>
              <w14:checkedState w14:val="2612" w14:font="MS Gothic"/>
              <w14:uncheckedState w14:val="2610" w14:font="MS Gothic"/>
            </w14:checkbox>
          </w:sdtPr>
          <w:sdtContent>
            <w:tc>
              <w:tcPr>
                <w:tcW w:w="1038" w:type="dxa"/>
                <w:vAlign w:val="center"/>
              </w:tcPr>
              <w:p w14:paraId="336EED6D" w14:textId="14B4EBB3" w:rsidR="00EB327C" w:rsidRPr="00A37277" w:rsidRDefault="007E1000" w:rsidP="00EB32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429738655"/>
            <w14:checkbox>
              <w14:checked w14:val="0"/>
              <w14:checkedState w14:val="2612" w14:font="MS Gothic"/>
              <w14:uncheckedState w14:val="2610" w14:font="MS Gothic"/>
            </w14:checkbox>
          </w:sdtPr>
          <w:sdtContent>
            <w:tc>
              <w:tcPr>
                <w:tcW w:w="1038" w:type="dxa"/>
                <w:vAlign w:val="center"/>
              </w:tcPr>
              <w:p w14:paraId="6F8352E0" w14:textId="26278D36" w:rsidR="00EB327C" w:rsidRPr="00A37277" w:rsidRDefault="00EB327C" w:rsidP="00EB32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770059328"/>
            <w14:checkbox>
              <w14:checked w14:val="1"/>
              <w14:checkedState w14:val="2612" w14:font="MS Gothic"/>
              <w14:uncheckedState w14:val="2610" w14:font="MS Gothic"/>
            </w14:checkbox>
          </w:sdtPr>
          <w:sdtContent>
            <w:tc>
              <w:tcPr>
                <w:tcW w:w="1038" w:type="dxa"/>
                <w:vAlign w:val="center"/>
              </w:tcPr>
              <w:p w14:paraId="6FFC9EE4" w14:textId="7F1C3555" w:rsidR="00EB327C" w:rsidRPr="00A37277" w:rsidRDefault="007E1000" w:rsidP="00EB32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tcPr>
          <w:p w14:paraId="01B44D18" w14:textId="4C70EA34" w:rsidR="00EB327C" w:rsidRPr="00A37277" w:rsidRDefault="00EB327C" w:rsidP="00EB32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414401">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419740F2" w14:textId="51B7C973" w:rsidR="00EB327C" w:rsidRPr="00A37277" w:rsidRDefault="00EB327C" w:rsidP="00EB32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EB327C" w:rsidRPr="00A37277" w14:paraId="4C8BEB9C" w14:textId="77777777" w:rsidTr="000931B3">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2E25BFBF" w14:textId="3C4842FD" w:rsidR="00EB327C" w:rsidRPr="00A37277" w:rsidRDefault="00EB327C" w:rsidP="00EB327C">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7</w:t>
            </w:r>
          </w:p>
        </w:tc>
        <w:tc>
          <w:tcPr>
            <w:tcW w:w="3604" w:type="dxa"/>
            <w:vAlign w:val="center"/>
          </w:tcPr>
          <w:p w14:paraId="7939D182" w14:textId="09ECA1C1" w:rsidR="00EB327C" w:rsidRPr="0007487A" w:rsidRDefault="00EB327C" w:rsidP="00EB32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07487A">
              <w:rPr>
                <w:rFonts w:asciiTheme="majorBidi" w:hAnsiTheme="majorBidi" w:cstheme="majorBidi"/>
                <w:b w:val="0"/>
                <w:bCs w:val="0"/>
                <w:color w:val="17365D" w:themeColor="text2" w:themeShade="BF"/>
                <w:sz w:val="18"/>
                <w:szCs w:val="18"/>
                <w:lang w:val="tr-TR"/>
              </w:rPr>
              <w:t>Türkiye’de dini akımlar, kaynakları ve metodik sorunlarını tartışabilir</w:t>
            </w:r>
          </w:p>
        </w:tc>
        <w:sdt>
          <w:sdtPr>
            <w:rPr>
              <w:rFonts w:asciiTheme="majorBidi" w:hAnsiTheme="majorBidi" w:cstheme="majorBidi"/>
              <w:color w:val="17365D" w:themeColor="text2" w:themeShade="BF"/>
              <w:sz w:val="18"/>
              <w:szCs w:val="18"/>
              <w:lang w:val="tr-TR"/>
            </w:rPr>
            <w:id w:val="893770179"/>
            <w14:checkbox>
              <w14:checked w14:val="1"/>
              <w14:checkedState w14:val="2612" w14:font="MS Gothic"/>
              <w14:uncheckedState w14:val="2610" w14:font="MS Gothic"/>
            </w14:checkbox>
          </w:sdtPr>
          <w:sdtContent>
            <w:tc>
              <w:tcPr>
                <w:tcW w:w="1038" w:type="dxa"/>
                <w:vAlign w:val="center"/>
              </w:tcPr>
              <w:p w14:paraId="3A27613D" w14:textId="71AFB282" w:rsidR="00EB327C" w:rsidRPr="00A37277" w:rsidRDefault="007E1000" w:rsidP="00EB32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53562707"/>
            <w14:checkbox>
              <w14:checked w14:val="1"/>
              <w14:checkedState w14:val="2612" w14:font="MS Gothic"/>
              <w14:uncheckedState w14:val="2610" w14:font="MS Gothic"/>
            </w14:checkbox>
          </w:sdtPr>
          <w:sdtContent>
            <w:tc>
              <w:tcPr>
                <w:tcW w:w="1038" w:type="dxa"/>
                <w:vAlign w:val="center"/>
              </w:tcPr>
              <w:p w14:paraId="10003F24" w14:textId="106334E2" w:rsidR="00EB327C" w:rsidRPr="00A37277" w:rsidRDefault="007E1000" w:rsidP="00EB32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974560366"/>
            <w14:checkbox>
              <w14:checked w14:val="1"/>
              <w14:checkedState w14:val="2612" w14:font="MS Gothic"/>
              <w14:uncheckedState w14:val="2610" w14:font="MS Gothic"/>
            </w14:checkbox>
          </w:sdtPr>
          <w:sdtContent>
            <w:tc>
              <w:tcPr>
                <w:tcW w:w="1038" w:type="dxa"/>
                <w:vAlign w:val="center"/>
              </w:tcPr>
              <w:p w14:paraId="49F5A412" w14:textId="4BE6FFEB" w:rsidR="00EB327C" w:rsidRPr="00A37277" w:rsidRDefault="007E1000" w:rsidP="00EB32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tcPr>
          <w:p w14:paraId="431E706A" w14:textId="22D5B412" w:rsidR="00EB327C" w:rsidRPr="00A37277" w:rsidRDefault="00EB327C" w:rsidP="00EB32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414401">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13CA2220" w14:textId="24AE1BA3" w:rsidR="00EB327C" w:rsidRPr="00A37277" w:rsidRDefault="00EB327C" w:rsidP="00EB32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EB327C" w:rsidRPr="00A37277" w14:paraId="0AF9A514" w14:textId="77777777" w:rsidTr="000931B3">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2A2ED171" w14:textId="0639621F" w:rsidR="00EB327C" w:rsidRPr="00A37277" w:rsidRDefault="00EB327C" w:rsidP="00EB327C">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8</w:t>
            </w:r>
          </w:p>
        </w:tc>
        <w:tc>
          <w:tcPr>
            <w:tcW w:w="3604" w:type="dxa"/>
            <w:vAlign w:val="center"/>
          </w:tcPr>
          <w:p w14:paraId="6125B464" w14:textId="0F4F54A3" w:rsidR="00EB327C" w:rsidRPr="007C471B" w:rsidRDefault="00EB327C" w:rsidP="00EB32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7C471B">
              <w:rPr>
                <w:rFonts w:asciiTheme="majorBidi" w:hAnsiTheme="majorBidi" w:cstheme="majorBidi"/>
                <w:b w:val="0"/>
                <w:bCs w:val="0"/>
                <w:color w:val="17365D" w:themeColor="text2" w:themeShade="BF"/>
                <w:sz w:val="18"/>
                <w:szCs w:val="18"/>
                <w:lang w:val="tr-TR"/>
              </w:rPr>
              <w:t>Türkiye’de geleneksel ve yenilikçi dini-siyasi akımları ayırt etme becerisi kazanır</w:t>
            </w:r>
          </w:p>
        </w:tc>
        <w:sdt>
          <w:sdtPr>
            <w:rPr>
              <w:rFonts w:asciiTheme="majorBidi" w:hAnsiTheme="majorBidi" w:cstheme="majorBidi"/>
              <w:color w:val="17365D" w:themeColor="text2" w:themeShade="BF"/>
              <w:sz w:val="18"/>
              <w:szCs w:val="18"/>
              <w:lang w:val="tr-TR"/>
            </w:rPr>
            <w:id w:val="10966168"/>
            <w14:checkbox>
              <w14:checked w14:val="1"/>
              <w14:checkedState w14:val="2612" w14:font="MS Gothic"/>
              <w14:uncheckedState w14:val="2610" w14:font="MS Gothic"/>
            </w14:checkbox>
          </w:sdtPr>
          <w:sdtContent>
            <w:tc>
              <w:tcPr>
                <w:tcW w:w="1038" w:type="dxa"/>
                <w:vAlign w:val="center"/>
              </w:tcPr>
              <w:p w14:paraId="7E864015" w14:textId="04E8684E" w:rsidR="00EB327C" w:rsidRPr="00A37277" w:rsidRDefault="007E1000" w:rsidP="00EB32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218957327"/>
            <w14:checkbox>
              <w14:checked w14:val="1"/>
              <w14:checkedState w14:val="2612" w14:font="MS Gothic"/>
              <w14:uncheckedState w14:val="2610" w14:font="MS Gothic"/>
            </w14:checkbox>
          </w:sdtPr>
          <w:sdtContent>
            <w:tc>
              <w:tcPr>
                <w:tcW w:w="1038" w:type="dxa"/>
                <w:vAlign w:val="center"/>
              </w:tcPr>
              <w:p w14:paraId="63324324" w14:textId="1A828AA6" w:rsidR="00EB327C" w:rsidRPr="00A37277" w:rsidRDefault="007E1000" w:rsidP="00EB32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674700988"/>
            <w14:checkbox>
              <w14:checked w14:val="1"/>
              <w14:checkedState w14:val="2612" w14:font="MS Gothic"/>
              <w14:uncheckedState w14:val="2610" w14:font="MS Gothic"/>
            </w14:checkbox>
          </w:sdtPr>
          <w:sdtContent>
            <w:tc>
              <w:tcPr>
                <w:tcW w:w="1038" w:type="dxa"/>
                <w:vAlign w:val="center"/>
              </w:tcPr>
              <w:p w14:paraId="087D83C4" w14:textId="3431323D" w:rsidR="00EB327C" w:rsidRPr="00A37277" w:rsidRDefault="007E1000" w:rsidP="00EB32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tcPr>
          <w:p w14:paraId="73B7E79F" w14:textId="7B69CE95" w:rsidR="00EB327C" w:rsidRPr="00A37277" w:rsidRDefault="00EB327C" w:rsidP="00EB32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414401">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7F556B13" w14:textId="06F288B7" w:rsidR="00EB327C" w:rsidRPr="00A37277" w:rsidRDefault="00EB327C" w:rsidP="00EB32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EB327C" w:rsidRPr="00A37277" w14:paraId="541126C6" w14:textId="77777777" w:rsidTr="000931B3">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1843AF23" w14:textId="6275FFFF" w:rsidR="00EB327C" w:rsidRPr="00A37277" w:rsidRDefault="00EB327C" w:rsidP="00EB327C">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lastRenderedPageBreak/>
              <w:t>9</w:t>
            </w:r>
          </w:p>
        </w:tc>
        <w:tc>
          <w:tcPr>
            <w:tcW w:w="3604" w:type="dxa"/>
            <w:vAlign w:val="center"/>
          </w:tcPr>
          <w:p w14:paraId="77A28E8E" w14:textId="5DCB8BDB" w:rsidR="00EB327C" w:rsidRPr="007C471B" w:rsidRDefault="00EB327C" w:rsidP="00EB32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7C471B">
              <w:rPr>
                <w:rFonts w:asciiTheme="majorBidi" w:hAnsiTheme="majorBidi" w:cstheme="majorBidi"/>
                <w:b w:val="0"/>
                <w:bCs w:val="0"/>
                <w:color w:val="17365D" w:themeColor="text2" w:themeShade="BF"/>
                <w:sz w:val="18"/>
                <w:szCs w:val="18"/>
                <w:lang w:val="tr-TR"/>
              </w:rPr>
              <w:t>Dini ve siyasi grupların din temsilinde oynadığı rolün bilincinde olarak bıraktıkları algının farkındadır ve çözüm üretebilecek kapasite sahibidir</w:t>
            </w:r>
          </w:p>
        </w:tc>
        <w:sdt>
          <w:sdtPr>
            <w:rPr>
              <w:rFonts w:asciiTheme="majorBidi" w:hAnsiTheme="majorBidi" w:cstheme="majorBidi"/>
              <w:color w:val="17365D" w:themeColor="text2" w:themeShade="BF"/>
              <w:sz w:val="18"/>
              <w:szCs w:val="18"/>
              <w:lang w:val="tr-TR"/>
            </w:rPr>
            <w:id w:val="505174765"/>
            <w14:checkbox>
              <w14:checked w14:val="1"/>
              <w14:checkedState w14:val="2612" w14:font="MS Gothic"/>
              <w14:uncheckedState w14:val="2610" w14:font="MS Gothic"/>
            </w14:checkbox>
          </w:sdtPr>
          <w:sdtContent>
            <w:tc>
              <w:tcPr>
                <w:tcW w:w="1038" w:type="dxa"/>
                <w:vAlign w:val="center"/>
              </w:tcPr>
              <w:p w14:paraId="3243CA4F" w14:textId="5122CFD8" w:rsidR="00EB327C" w:rsidRPr="00A37277" w:rsidRDefault="007E1000" w:rsidP="00EB32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82587270"/>
            <w14:checkbox>
              <w14:checked w14:val="1"/>
              <w14:checkedState w14:val="2612" w14:font="MS Gothic"/>
              <w14:uncheckedState w14:val="2610" w14:font="MS Gothic"/>
            </w14:checkbox>
          </w:sdtPr>
          <w:sdtContent>
            <w:tc>
              <w:tcPr>
                <w:tcW w:w="1038" w:type="dxa"/>
                <w:vAlign w:val="center"/>
              </w:tcPr>
              <w:p w14:paraId="21DDDF71" w14:textId="07FAD304" w:rsidR="00EB327C" w:rsidRPr="00A37277" w:rsidRDefault="007E1000" w:rsidP="00EB32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584187444"/>
            <w14:checkbox>
              <w14:checked w14:val="1"/>
              <w14:checkedState w14:val="2612" w14:font="MS Gothic"/>
              <w14:uncheckedState w14:val="2610" w14:font="MS Gothic"/>
            </w14:checkbox>
          </w:sdtPr>
          <w:sdtContent>
            <w:tc>
              <w:tcPr>
                <w:tcW w:w="1038" w:type="dxa"/>
                <w:vAlign w:val="center"/>
              </w:tcPr>
              <w:p w14:paraId="47FF99A9" w14:textId="4509D9E5" w:rsidR="00EB327C" w:rsidRPr="00A37277" w:rsidRDefault="007E1000" w:rsidP="00EB327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tcPr>
          <w:p w14:paraId="68CE32A9" w14:textId="2527253D" w:rsidR="00EB327C" w:rsidRPr="00A37277" w:rsidRDefault="00EB327C" w:rsidP="00EB32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414401">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6DB501C0" w14:textId="2C562624" w:rsidR="00EB327C" w:rsidRPr="00A37277" w:rsidRDefault="00EB327C" w:rsidP="00EB327C">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EB327C" w:rsidRPr="00A37277" w14:paraId="1785E1F0" w14:textId="77777777" w:rsidTr="000931B3">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91BD51F" w14:textId="4357E2EA" w:rsidR="00EB327C" w:rsidRPr="00A37277" w:rsidRDefault="00EB327C" w:rsidP="00EB327C">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10</w:t>
            </w:r>
          </w:p>
        </w:tc>
        <w:tc>
          <w:tcPr>
            <w:tcW w:w="3604" w:type="dxa"/>
            <w:vAlign w:val="center"/>
          </w:tcPr>
          <w:p w14:paraId="6BCBF9F3" w14:textId="61468F78" w:rsidR="00EB327C" w:rsidRPr="00834460" w:rsidRDefault="00EB327C" w:rsidP="00EB32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834460">
              <w:rPr>
                <w:rFonts w:asciiTheme="majorBidi" w:hAnsiTheme="majorBidi" w:cstheme="majorBidi"/>
                <w:b w:val="0"/>
                <w:bCs w:val="0"/>
                <w:color w:val="17365D" w:themeColor="text2" w:themeShade="BF"/>
                <w:sz w:val="18"/>
                <w:szCs w:val="18"/>
                <w:lang w:val="tr-TR"/>
              </w:rPr>
              <w:t>İlahiyat Fakülteleri ve İslam Bilimlerinde bilimsel bilginin üretim sürecini ve süreç yönetimini tanıyıp sürdürebilir</w:t>
            </w:r>
          </w:p>
        </w:tc>
        <w:sdt>
          <w:sdtPr>
            <w:rPr>
              <w:rFonts w:asciiTheme="majorBidi" w:hAnsiTheme="majorBidi" w:cstheme="majorBidi"/>
              <w:color w:val="17365D" w:themeColor="text2" w:themeShade="BF"/>
              <w:sz w:val="18"/>
              <w:szCs w:val="18"/>
              <w:lang w:val="tr-TR"/>
            </w:rPr>
            <w:id w:val="-631628191"/>
            <w14:checkbox>
              <w14:checked w14:val="1"/>
              <w14:checkedState w14:val="2612" w14:font="MS Gothic"/>
              <w14:uncheckedState w14:val="2610" w14:font="MS Gothic"/>
            </w14:checkbox>
          </w:sdtPr>
          <w:sdtContent>
            <w:tc>
              <w:tcPr>
                <w:tcW w:w="1038" w:type="dxa"/>
                <w:vAlign w:val="center"/>
              </w:tcPr>
              <w:p w14:paraId="0B40CA81" w14:textId="5BE7CB8F" w:rsidR="00EB327C" w:rsidRPr="00A37277" w:rsidRDefault="007E1000" w:rsidP="00EB32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132785194"/>
            <w14:checkbox>
              <w14:checked w14:val="1"/>
              <w14:checkedState w14:val="2612" w14:font="MS Gothic"/>
              <w14:uncheckedState w14:val="2610" w14:font="MS Gothic"/>
            </w14:checkbox>
          </w:sdtPr>
          <w:sdtContent>
            <w:tc>
              <w:tcPr>
                <w:tcW w:w="1038" w:type="dxa"/>
                <w:vAlign w:val="center"/>
              </w:tcPr>
              <w:p w14:paraId="21D071D2" w14:textId="508F90CE" w:rsidR="00EB327C" w:rsidRPr="00A37277" w:rsidRDefault="007E1000" w:rsidP="00EB32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549962471"/>
            <w14:checkbox>
              <w14:checked w14:val="1"/>
              <w14:checkedState w14:val="2612" w14:font="MS Gothic"/>
              <w14:uncheckedState w14:val="2610" w14:font="MS Gothic"/>
            </w14:checkbox>
          </w:sdtPr>
          <w:sdtContent>
            <w:tc>
              <w:tcPr>
                <w:tcW w:w="1038" w:type="dxa"/>
                <w:vAlign w:val="center"/>
              </w:tcPr>
              <w:p w14:paraId="05D04344" w14:textId="28C4BF77" w:rsidR="00EB327C" w:rsidRPr="00A37277" w:rsidRDefault="007E1000" w:rsidP="00EB327C">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tcPr>
          <w:p w14:paraId="7B032A52" w14:textId="69CC596B" w:rsidR="00EB327C" w:rsidRPr="00A37277" w:rsidRDefault="00EB327C" w:rsidP="00EB32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414401">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4FA567A4" w14:textId="5DF0B00F" w:rsidR="00EB327C" w:rsidRPr="00A37277" w:rsidRDefault="00EB327C" w:rsidP="00EB327C">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5947C1">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42E97212" w14:textId="77777777" w:rsidR="00D73426" w:rsidRDefault="00D73426" w:rsidP="00D73426">
      <w:pPr>
        <w:pStyle w:val="Balk1"/>
        <w:spacing w:before="74"/>
        <w:ind w:left="0"/>
        <w:rPr>
          <w:noProof/>
          <w:color w:val="17365D" w:themeColor="text2" w:themeShade="BF"/>
          <w:lang w:val="tr-TR"/>
        </w:rPr>
      </w:pPr>
      <w:r w:rsidRPr="0081535E">
        <w:rPr>
          <w:noProof/>
          <w:color w:val="17365D" w:themeColor="text2" w:themeShade="BF"/>
          <w:lang w:val="tr-TR"/>
        </w:rPr>
        <w:lastRenderedPageBreak/>
        <w:t>Ders Kaynakları</w:t>
      </w:r>
      <w:r>
        <w:rPr>
          <w:noProof/>
          <w:color w:val="17365D" w:themeColor="text2" w:themeShade="BF"/>
          <w:lang w:val="tr-TR"/>
        </w:rPr>
        <w:t xml:space="preserve"> </w:t>
      </w:r>
    </w:p>
    <w:p w14:paraId="10C9FBDA" w14:textId="77777777" w:rsidR="00D73426" w:rsidRDefault="00D73426" w:rsidP="00D73426">
      <w:pPr>
        <w:pStyle w:val="Balk1"/>
        <w:spacing w:before="74"/>
        <w:rPr>
          <w:i/>
          <w:iCs/>
          <w:noProof/>
          <w:color w:val="17365D" w:themeColor="text2" w:themeShade="BF"/>
          <w:sz w:val="22"/>
          <w:szCs w:val="22"/>
          <w:lang w:val="tr-TR"/>
        </w:rPr>
      </w:pPr>
      <w:r w:rsidRPr="00FC2B30">
        <w:rPr>
          <w:i/>
          <w:iCs/>
          <w:noProof/>
          <w:color w:val="17365D" w:themeColor="text2" w:themeShade="BF"/>
          <w:sz w:val="22"/>
          <w:szCs w:val="22"/>
          <w:lang w:val="tr-TR"/>
        </w:rPr>
        <w:t>Temel Ders Kitabı</w:t>
      </w:r>
    </w:p>
    <w:p w14:paraId="2FCFA679" w14:textId="4BD5F0A0" w:rsidR="00D73426" w:rsidRPr="005C644E" w:rsidRDefault="00D73426" w:rsidP="00D73426">
      <w:pPr>
        <w:pStyle w:val="Balk1"/>
        <w:numPr>
          <w:ilvl w:val="0"/>
          <w:numId w:val="12"/>
        </w:numPr>
        <w:spacing w:before="74"/>
        <w:rPr>
          <w:b w:val="0"/>
          <w:bCs w:val="0"/>
          <w:noProof/>
          <w:color w:val="17365D" w:themeColor="text2" w:themeShade="BF"/>
          <w:sz w:val="22"/>
          <w:szCs w:val="22"/>
          <w:lang w:val="tr-TR"/>
        </w:rPr>
      </w:pPr>
      <w:r w:rsidRPr="005C644E">
        <w:rPr>
          <w:b w:val="0"/>
          <w:bCs w:val="0"/>
          <w:noProof/>
          <w:color w:val="17365D" w:themeColor="text2" w:themeShade="BF"/>
          <w:sz w:val="22"/>
          <w:szCs w:val="22"/>
          <w:lang w:val="tr-TR"/>
        </w:rPr>
        <w:t>Hasan Onat. Din Anlayışında Değişim Süreci. Ankara: Endülüs Yayınları,</w:t>
      </w:r>
      <w:r w:rsidR="005C644E">
        <w:rPr>
          <w:b w:val="0"/>
          <w:bCs w:val="0"/>
          <w:noProof/>
          <w:color w:val="17365D" w:themeColor="text2" w:themeShade="BF"/>
          <w:sz w:val="22"/>
          <w:szCs w:val="22"/>
          <w:lang w:val="tr-TR"/>
        </w:rPr>
        <w:t>kkkkkkkkkkkkkkkk</w:t>
      </w:r>
    </w:p>
    <w:p w14:paraId="4C324659" w14:textId="77777777" w:rsidR="00D73426" w:rsidRPr="002F33F9" w:rsidRDefault="00D73426" w:rsidP="00D73426">
      <w:pPr>
        <w:pStyle w:val="Balk1"/>
        <w:numPr>
          <w:ilvl w:val="0"/>
          <w:numId w:val="10"/>
        </w:numPr>
        <w:jc w:val="both"/>
        <w:rPr>
          <w:b w:val="0"/>
          <w:bCs w:val="0"/>
          <w:color w:val="17365D" w:themeColor="text2" w:themeShade="BF"/>
          <w:lang w:val="tr-TR"/>
        </w:rPr>
      </w:pPr>
      <w:r w:rsidRPr="002F33F9">
        <w:rPr>
          <w:b w:val="0"/>
          <w:bCs w:val="0"/>
          <w:color w:val="17365D" w:themeColor="text2" w:themeShade="BF"/>
          <w:lang w:val="tr-TR"/>
        </w:rPr>
        <w:t xml:space="preserve">Sönmez Kutlu, </w:t>
      </w:r>
      <w:r w:rsidRPr="000A0425">
        <w:rPr>
          <w:b w:val="0"/>
          <w:bCs w:val="0"/>
          <w:i/>
          <w:iCs/>
          <w:color w:val="17365D" w:themeColor="text2" w:themeShade="BF"/>
          <w:lang w:val="tr-TR"/>
        </w:rPr>
        <w:t>Çağdaş İslami Akımlar ve Sorunları</w:t>
      </w:r>
      <w:r w:rsidRPr="002F33F9">
        <w:rPr>
          <w:b w:val="0"/>
          <w:bCs w:val="0"/>
          <w:color w:val="17365D" w:themeColor="text2" w:themeShade="BF"/>
          <w:lang w:val="tr-TR"/>
        </w:rPr>
        <w:t>, 3. Baskı. Ankara: Fecr Yayınları, 2014.</w:t>
      </w:r>
    </w:p>
    <w:p w14:paraId="04591314" w14:textId="77777777" w:rsidR="00D73426" w:rsidRDefault="00D73426" w:rsidP="00D73426">
      <w:pPr>
        <w:pStyle w:val="Balk1"/>
        <w:ind w:left="0" w:firstLine="388"/>
        <w:jc w:val="both"/>
        <w:rPr>
          <w:color w:val="17365D" w:themeColor="text2" w:themeShade="BF"/>
          <w:lang w:val="tr-TR"/>
        </w:rPr>
      </w:pPr>
    </w:p>
    <w:p w14:paraId="683DA341" w14:textId="77777777" w:rsidR="00D73426" w:rsidRDefault="00D73426" w:rsidP="00D73426">
      <w:pPr>
        <w:pStyle w:val="Balk1"/>
        <w:ind w:left="0" w:firstLine="388"/>
        <w:jc w:val="both"/>
        <w:rPr>
          <w:i/>
          <w:iCs/>
          <w:color w:val="17365D" w:themeColor="text2" w:themeShade="BF"/>
          <w:lang w:val="tr-TR"/>
        </w:rPr>
      </w:pPr>
      <w:r w:rsidRPr="002F33F9">
        <w:rPr>
          <w:i/>
          <w:iCs/>
          <w:color w:val="17365D" w:themeColor="text2" w:themeShade="BF"/>
          <w:lang w:val="tr-TR"/>
        </w:rPr>
        <w:t>Yardımcı Kaynaklar</w:t>
      </w:r>
    </w:p>
    <w:p w14:paraId="6A25248B" w14:textId="6E77C6E0" w:rsidR="00D73426" w:rsidRPr="00D73426" w:rsidRDefault="00D73426" w:rsidP="00D73426">
      <w:pPr>
        <w:pStyle w:val="Balk1"/>
        <w:numPr>
          <w:ilvl w:val="0"/>
          <w:numId w:val="11"/>
        </w:numPr>
        <w:jc w:val="both"/>
        <w:rPr>
          <w:b w:val="0"/>
          <w:bCs w:val="0"/>
          <w:color w:val="17365D" w:themeColor="text2" w:themeShade="BF"/>
          <w:lang w:val="tr-TR"/>
        </w:rPr>
      </w:pPr>
      <w:r w:rsidRPr="002F33F9">
        <w:rPr>
          <w:b w:val="0"/>
          <w:bCs w:val="0"/>
          <w:color w:val="17365D" w:themeColor="text2" w:themeShade="BF"/>
          <w:lang w:val="tr-TR"/>
        </w:rPr>
        <w:t xml:space="preserve">Mehmet Ali Büyükkara. </w:t>
      </w:r>
      <w:r w:rsidRPr="000A0425">
        <w:rPr>
          <w:b w:val="0"/>
          <w:bCs w:val="0"/>
          <w:i/>
          <w:iCs/>
          <w:color w:val="17365D" w:themeColor="text2" w:themeShade="BF"/>
          <w:lang w:val="tr-TR"/>
        </w:rPr>
        <w:t>Çağdaş İslami Akımlar</w:t>
      </w:r>
      <w:r w:rsidRPr="002F33F9">
        <w:rPr>
          <w:b w:val="0"/>
          <w:bCs w:val="0"/>
          <w:color w:val="17365D" w:themeColor="text2" w:themeShade="BF"/>
          <w:lang w:val="tr-TR"/>
        </w:rPr>
        <w:t>. İstanbul: Klasik Yayınları, 2020</w:t>
      </w:r>
      <w:r>
        <w:rPr>
          <w:b w:val="0"/>
          <w:bCs w:val="0"/>
          <w:color w:val="17365D" w:themeColor="text2" w:themeShade="BF"/>
          <w:lang w:val="tr-TR"/>
        </w:rPr>
        <w:t>.</w:t>
      </w:r>
    </w:p>
    <w:p w14:paraId="1FACEF46" w14:textId="3C963968" w:rsidR="00D73426" w:rsidRDefault="00D73426" w:rsidP="00D73426">
      <w:pPr>
        <w:pStyle w:val="Balk1"/>
        <w:numPr>
          <w:ilvl w:val="0"/>
          <w:numId w:val="11"/>
        </w:numPr>
        <w:jc w:val="both"/>
        <w:rPr>
          <w:b w:val="0"/>
          <w:bCs w:val="0"/>
          <w:color w:val="17365D" w:themeColor="text2" w:themeShade="BF"/>
          <w:lang w:val="tr-TR"/>
        </w:rPr>
      </w:pPr>
      <w:r w:rsidRPr="002F33F9">
        <w:rPr>
          <w:b w:val="0"/>
          <w:bCs w:val="0"/>
          <w:color w:val="17365D" w:themeColor="text2" w:themeShade="BF"/>
          <w:lang w:val="tr-TR"/>
        </w:rPr>
        <w:t xml:space="preserve">Nilüfer Göle. </w:t>
      </w:r>
      <w:r w:rsidRPr="000A0425">
        <w:rPr>
          <w:b w:val="0"/>
          <w:bCs w:val="0"/>
          <w:i/>
          <w:iCs/>
          <w:color w:val="17365D" w:themeColor="text2" w:themeShade="BF"/>
          <w:lang w:val="tr-TR"/>
        </w:rPr>
        <w:t>İslam ve Modernlik Üzerine Melez Desenler</w:t>
      </w:r>
      <w:r w:rsidRPr="002F33F9">
        <w:rPr>
          <w:b w:val="0"/>
          <w:bCs w:val="0"/>
          <w:color w:val="17365D" w:themeColor="text2" w:themeShade="BF"/>
          <w:lang w:val="tr-TR"/>
        </w:rPr>
        <w:t>. İstanbul: Melis Yayınları, 2000.</w:t>
      </w:r>
    </w:p>
    <w:p w14:paraId="4864112B" w14:textId="77777777" w:rsidR="00D73426" w:rsidRDefault="00D73426" w:rsidP="00D73426">
      <w:pPr>
        <w:pStyle w:val="Balk1"/>
        <w:numPr>
          <w:ilvl w:val="0"/>
          <w:numId w:val="11"/>
        </w:numPr>
        <w:jc w:val="both"/>
        <w:rPr>
          <w:b w:val="0"/>
          <w:bCs w:val="0"/>
          <w:color w:val="17365D" w:themeColor="text2" w:themeShade="BF"/>
          <w:lang w:val="tr-TR"/>
        </w:rPr>
      </w:pPr>
      <w:r>
        <w:rPr>
          <w:b w:val="0"/>
          <w:bCs w:val="0"/>
          <w:color w:val="17365D" w:themeColor="text2" w:themeShade="BF"/>
          <w:lang w:val="tr-TR"/>
        </w:rPr>
        <w:t xml:space="preserve">İsmail Kara. </w:t>
      </w:r>
      <w:r w:rsidRPr="000A0425">
        <w:rPr>
          <w:b w:val="0"/>
          <w:bCs w:val="0"/>
          <w:i/>
          <w:iCs/>
          <w:color w:val="17365D" w:themeColor="text2" w:themeShade="BF"/>
          <w:lang w:val="tr-TR"/>
        </w:rPr>
        <w:t>Türkiye’de İslamcılık Düşüncesi 1-2</w:t>
      </w:r>
      <w:r>
        <w:rPr>
          <w:b w:val="0"/>
          <w:bCs w:val="0"/>
          <w:color w:val="17365D" w:themeColor="text2" w:themeShade="BF"/>
          <w:lang w:val="tr-TR"/>
        </w:rPr>
        <w:t>. İstanbul: Dergâh Yayınları, 2021.</w:t>
      </w:r>
    </w:p>
    <w:p w14:paraId="41F37610" w14:textId="77777777" w:rsidR="00D73426" w:rsidRDefault="00D73426" w:rsidP="00D73426">
      <w:pPr>
        <w:pStyle w:val="Balk1"/>
        <w:numPr>
          <w:ilvl w:val="0"/>
          <w:numId w:val="11"/>
        </w:numPr>
        <w:jc w:val="both"/>
        <w:rPr>
          <w:b w:val="0"/>
          <w:bCs w:val="0"/>
          <w:color w:val="17365D" w:themeColor="text2" w:themeShade="BF"/>
          <w:lang w:val="tr-TR"/>
        </w:rPr>
      </w:pPr>
      <w:r>
        <w:rPr>
          <w:b w:val="0"/>
          <w:bCs w:val="0"/>
          <w:color w:val="17365D" w:themeColor="text2" w:themeShade="BF"/>
          <w:lang w:val="tr-TR"/>
        </w:rPr>
        <w:t xml:space="preserve">Mongomery Watt. </w:t>
      </w:r>
      <w:r w:rsidRPr="000A0425">
        <w:rPr>
          <w:b w:val="0"/>
          <w:bCs w:val="0"/>
          <w:i/>
          <w:iCs/>
          <w:color w:val="17365D" w:themeColor="text2" w:themeShade="BF"/>
          <w:lang w:val="tr-TR"/>
        </w:rPr>
        <w:t>İslami Hareketler ve Modernlik</w:t>
      </w:r>
      <w:r>
        <w:rPr>
          <w:b w:val="0"/>
          <w:bCs w:val="0"/>
          <w:color w:val="17365D" w:themeColor="text2" w:themeShade="BF"/>
          <w:lang w:val="tr-TR"/>
        </w:rPr>
        <w:t>. Ter. Turan Koç. İstanbul: İz Yayıncılık, 1997.</w:t>
      </w:r>
    </w:p>
    <w:p w14:paraId="2C8F80D8" w14:textId="36B37AAB" w:rsidR="00D73426" w:rsidRPr="00D73426" w:rsidRDefault="00D73426" w:rsidP="00E65B3B">
      <w:pPr>
        <w:pStyle w:val="Balk1"/>
        <w:numPr>
          <w:ilvl w:val="0"/>
          <w:numId w:val="11"/>
        </w:numPr>
        <w:jc w:val="both"/>
        <w:rPr>
          <w:b w:val="0"/>
          <w:bCs w:val="0"/>
          <w:color w:val="17365D" w:themeColor="text2" w:themeShade="BF"/>
          <w:lang w:val="tr-TR"/>
        </w:rPr>
      </w:pPr>
      <w:r>
        <w:rPr>
          <w:b w:val="0"/>
          <w:bCs w:val="0"/>
          <w:color w:val="17365D" w:themeColor="text2" w:themeShade="BF"/>
          <w:lang w:val="tr-TR"/>
        </w:rPr>
        <w:t xml:space="preserve">Metin Avcı. </w:t>
      </w:r>
      <w:r w:rsidRPr="000A0425">
        <w:rPr>
          <w:b w:val="0"/>
          <w:bCs w:val="0"/>
          <w:i/>
          <w:iCs/>
          <w:color w:val="17365D" w:themeColor="text2" w:themeShade="BF"/>
          <w:lang w:val="tr-TR"/>
        </w:rPr>
        <w:t>Kur</w:t>
      </w:r>
      <w:r>
        <w:rPr>
          <w:b w:val="0"/>
          <w:bCs w:val="0"/>
          <w:i/>
          <w:iCs/>
          <w:color w:val="17365D" w:themeColor="text2" w:themeShade="BF"/>
          <w:lang w:val="tr-TR"/>
        </w:rPr>
        <w:t>’â</w:t>
      </w:r>
      <w:r w:rsidRPr="000A0425">
        <w:rPr>
          <w:b w:val="0"/>
          <w:bCs w:val="0"/>
          <w:i/>
          <w:iCs/>
          <w:color w:val="17365D" w:themeColor="text2" w:themeShade="BF"/>
          <w:lang w:val="tr-TR"/>
        </w:rPr>
        <w:t>n Ailesi</w:t>
      </w:r>
      <w:r>
        <w:rPr>
          <w:b w:val="0"/>
          <w:bCs w:val="0"/>
          <w:color w:val="17365D" w:themeColor="text2" w:themeShade="BF"/>
          <w:lang w:val="tr-TR"/>
        </w:rPr>
        <w:t>. Ankara: Araştırma Yayınları, 2025.</w:t>
      </w:r>
    </w:p>
    <w:p w14:paraId="539CEC31" w14:textId="77777777" w:rsidR="00FC77B9" w:rsidRPr="0081535E" w:rsidRDefault="00FC77B9" w:rsidP="005D5180">
      <w:pPr>
        <w:ind w:left="426"/>
        <w:rPr>
          <w:lang w:val="tr-TR"/>
        </w:rPr>
      </w:pPr>
    </w:p>
    <w:p w14:paraId="56B58DC7" w14:textId="0BD398EA" w:rsidR="00FC77B9" w:rsidRPr="00AB4BBF" w:rsidRDefault="00FC77B9" w:rsidP="00AB4BBF">
      <w:pPr>
        <w:pStyle w:val="Balk1"/>
        <w:ind w:left="0" w:firstLine="388"/>
        <w:jc w:val="both"/>
        <w:rPr>
          <w:color w:val="17365D" w:themeColor="text2" w:themeShade="BF"/>
          <w:lang w:val="tr-TR"/>
        </w:rPr>
      </w:pPr>
      <w:r w:rsidRPr="0081535E">
        <w:rPr>
          <w:color w:val="17365D" w:themeColor="text2" w:themeShade="BF"/>
          <w:lang w:val="tr-TR"/>
        </w:rPr>
        <w:t>Ders Politikalar</w:t>
      </w:r>
      <w:r w:rsidR="00CE6567">
        <w:rPr>
          <w:color w:val="17365D" w:themeColor="text2" w:themeShade="BF"/>
          <w:lang w:val="tr-TR"/>
        </w:rPr>
        <w:t>ı</w:t>
      </w:r>
    </w:p>
    <w:p w14:paraId="0E0CE2E3" w14:textId="59C76971" w:rsidR="00CE6567" w:rsidRPr="00A37277" w:rsidRDefault="00FC77B9" w:rsidP="00CE6567">
      <w:pPr>
        <w:pStyle w:val="GvdeMetni"/>
        <w:numPr>
          <w:ilvl w:val="0"/>
          <w:numId w:val="5"/>
        </w:numPr>
        <w:spacing w:before="120"/>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Ders Süresi ve İşleyişi:</w:t>
      </w:r>
      <w:r w:rsidRPr="00A37277">
        <w:rPr>
          <w:rFonts w:asciiTheme="majorBidi" w:hAnsiTheme="majorBidi" w:cstheme="majorBidi"/>
          <w:b/>
          <w:i/>
          <w:color w:val="17365D" w:themeColor="text2" w:themeShade="BF"/>
          <w:spacing w:val="-9"/>
          <w:sz w:val="20"/>
          <w:szCs w:val="20"/>
          <w:lang w:val="tr-TR"/>
        </w:rPr>
        <w:t xml:space="preserve"> </w:t>
      </w:r>
      <w:r w:rsidRPr="00A37277">
        <w:rPr>
          <w:rFonts w:asciiTheme="majorBidi" w:hAnsiTheme="majorBidi" w:cstheme="majorBidi"/>
          <w:color w:val="17365D" w:themeColor="text2" w:themeShade="BF"/>
          <w:sz w:val="20"/>
          <w:szCs w:val="20"/>
          <w:lang w:val="tr-TR"/>
        </w:rPr>
        <w:t xml:space="preserve">Ders toplamda </w:t>
      </w:r>
      <w:r w:rsidR="00BF0971">
        <w:rPr>
          <w:rFonts w:asciiTheme="majorBidi" w:hAnsiTheme="majorBidi" w:cstheme="majorBidi"/>
          <w:color w:val="17365D" w:themeColor="text2" w:themeShade="BF"/>
          <w:sz w:val="20"/>
          <w:szCs w:val="20"/>
          <w:lang w:val="tr-TR"/>
        </w:rPr>
        <w:t>1,5</w:t>
      </w:r>
      <w:r w:rsidRPr="00A37277">
        <w:rPr>
          <w:rFonts w:asciiTheme="majorBidi" w:hAnsiTheme="majorBidi" w:cstheme="majorBidi"/>
          <w:color w:val="17365D" w:themeColor="text2" w:themeShade="BF"/>
          <w:sz w:val="20"/>
          <w:szCs w:val="20"/>
          <w:lang w:val="tr-TR"/>
        </w:rPr>
        <w:t xml:space="preserve"> saat sürecek şekilde planlanmıştır ve blok halinde işlenecektir. </w:t>
      </w:r>
    </w:p>
    <w:p w14:paraId="1F68DEE8" w14:textId="4D9A39D6" w:rsidR="00FC77B9" w:rsidRPr="00A37277" w:rsidRDefault="00CE6567" w:rsidP="00FC77B9">
      <w:pPr>
        <w:pStyle w:val="GvdeMetni"/>
        <w:numPr>
          <w:ilvl w:val="0"/>
          <w:numId w:val="5"/>
        </w:numPr>
        <w:spacing w:before="120"/>
        <w:ind w:right="246"/>
        <w:jc w:val="both"/>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C</w:t>
      </w:r>
      <w:r w:rsidR="00FC77B9" w:rsidRPr="00A37277">
        <w:rPr>
          <w:rFonts w:asciiTheme="majorBidi" w:hAnsiTheme="majorBidi" w:cstheme="majorBidi"/>
          <w:color w:val="17365D" w:themeColor="text2" w:themeShade="BF"/>
          <w:sz w:val="20"/>
          <w:szCs w:val="20"/>
          <w:lang w:val="tr-TR"/>
        </w:rPr>
        <w:t>ep telefonu, tablet, dizüstü bilgisayar, ses kaydedici, kamera, video kamera vb. kişisel elektronik/dijital cihazlarla dersin herhangi bir bölümünü kaydedemezsiniz.</w:t>
      </w:r>
    </w:p>
    <w:p w14:paraId="153C25DA" w14:textId="77777777" w:rsidR="00FC77B9" w:rsidRPr="00A37277" w:rsidRDefault="00FC77B9" w:rsidP="00FC77B9">
      <w:pPr>
        <w:pStyle w:val="GvdeMetni"/>
        <w:numPr>
          <w:ilvl w:val="0"/>
          <w:numId w:val="5"/>
        </w:numPr>
        <w:spacing w:before="120"/>
        <w:ind w:right="248"/>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Devam Durumu: </w:t>
      </w:r>
      <w:r w:rsidRPr="00A37277">
        <w:rPr>
          <w:rFonts w:asciiTheme="majorBidi" w:hAnsiTheme="majorBidi" w:cstheme="majorBidi"/>
          <w:color w:val="17365D" w:themeColor="text2" w:themeShade="BF"/>
          <w:sz w:val="20"/>
          <w:szCs w:val="20"/>
          <w:lang w:val="tr-TR"/>
        </w:rPr>
        <w:t xml:space="preserve">Eskişehir Osmangazi Üniversitesi Ön Lisans ve Lisans Eğitim-Öğretim ve Sınav Yönetmeliği 16. Madde gereği “Öğrenci,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07504065" w14:textId="60E7E9EC" w:rsidR="00501D1B" w:rsidRPr="00A37277" w:rsidRDefault="00501D1B" w:rsidP="00501D1B">
      <w:pPr>
        <w:pStyle w:val="GvdeMetni"/>
        <w:numPr>
          <w:ilvl w:val="0"/>
          <w:numId w:val="5"/>
        </w:numPr>
        <w:spacing w:before="120"/>
        <w:ind w:right="248"/>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Öğrenci Merkezli Öğrenme: </w:t>
      </w:r>
      <w:r w:rsidRPr="00A37277">
        <w:rPr>
          <w:rFonts w:asciiTheme="majorBidi" w:hAnsiTheme="majorBidi" w:cstheme="majorBidi"/>
          <w:color w:val="17365D" w:themeColor="text2" w:themeShade="BF"/>
          <w:sz w:val="20"/>
          <w:szCs w:val="20"/>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A37277" w:rsidRDefault="00FC77B9" w:rsidP="00FC77B9">
      <w:pPr>
        <w:pStyle w:val="GvdeMetni"/>
        <w:numPr>
          <w:ilvl w:val="0"/>
          <w:numId w:val="5"/>
        </w:numPr>
        <w:spacing w:before="119"/>
        <w:ind w:right="247"/>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Engelli Öğrenci Desteği:</w:t>
      </w:r>
      <w:r w:rsidRPr="00A37277">
        <w:rPr>
          <w:rFonts w:asciiTheme="majorBidi" w:hAnsiTheme="majorBidi" w:cstheme="majorBidi"/>
          <w:b/>
          <w:i/>
          <w:color w:val="17365D" w:themeColor="text2" w:themeShade="BF"/>
          <w:spacing w:val="-14"/>
          <w:sz w:val="20"/>
          <w:szCs w:val="20"/>
          <w:lang w:val="tr-TR"/>
        </w:rPr>
        <w:t xml:space="preserve"> </w:t>
      </w:r>
      <w:r w:rsidRPr="00A37277">
        <w:rPr>
          <w:rFonts w:asciiTheme="majorBidi" w:hAnsiTheme="majorBidi" w:cstheme="majorBidi"/>
          <w:color w:val="17365D" w:themeColor="text2" w:themeShade="BF"/>
          <w:sz w:val="20"/>
          <w:szCs w:val="20"/>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2" w:history="1">
        <w:r w:rsidRPr="00A37277">
          <w:rPr>
            <w:rStyle w:val="Kpr"/>
            <w:rFonts w:asciiTheme="majorBidi" w:hAnsiTheme="majorBidi" w:cstheme="majorBidi"/>
            <w:color w:val="17365D" w:themeColor="text2" w:themeShade="BF"/>
            <w:sz w:val="20"/>
            <w:szCs w:val="20"/>
            <w:lang w:val="tr-TR"/>
          </w:rPr>
          <w:t>tıklayın</w:t>
        </w:r>
      </w:hyperlink>
      <w:r w:rsidRPr="00A37277">
        <w:rPr>
          <w:rFonts w:asciiTheme="majorBidi" w:hAnsiTheme="majorBidi" w:cstheme="majorBidi"/>
          <w:color w:val="17365D" w:themeColor="text2" w:themeShade="BF"/>
          <w:sz w:val="20"/>
          <w:szCs w:val="20"/>
          <w:lang w:val="tr-TR"/>
        </w:rPr>
        <w:t>.</w:t>
      </w:r>
    </w:p>
    <w:p w14:paraId="6772D062" w14:textId="77777777" w:rsidR="00FC77B9" w:rsidRPr="00A37277" w:rsidRDefault="00FC77B9" w:rsidP="00FC77B9">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Sözlü ve Yazılı İletişim Etiği: </w:t>
      </w:r>
      <w:r w:rsidRPr="00A37277">
        <w:rPr>
          <w:rFonts w:asciiTheme="majorBidi" w:hAnsiTheme="majorBidi" w:cstheme="majorBidi"/>
          <w:color w:val="17365D" w:themeColor="text2" w:themeShade="BF"/>
          <w:sz w:val="20"/>
          <w:szCs w:val="20"/>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77777777" w:rsidR="00FC77B9" w:rsidRPr="00A37277" w:rsidRDefault="00FC77B9" w:rsidP="00FC77B9">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Grup Çalışmaları ve Ekip Çalışması Etiği: </w:t>
      </w:r>
      <w:r w:rsidRPr="00A37277">
        <w:rPr>
          <w:rFonts w:asciiTheme="majorBidi" w:hAnsiTheme="majorBidi" w:cstheme="majorBidi"/>
          <w:color w:val="17365D" w:themeColor="text2" w:themeShade="BF"/>
          <w:sz w:val="20"/>
          <w:szCs w:val="20"/>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A37277">
        <w:rPr>
          <w:rStyle w:val="Gl"/>
          <w:rFonts w:asciiTheme="majorBidi" w:hAnsiTheme="majorBidi" w:cstheme="majorBidi"/>
          <w:b w:val="0"/>
          <w:bCs w:val="0"/>
          <w:color w:val="17365D" w:themeColor="text2" w:themeShade="BF"/>
          <w:sz w:val="20"/>
          <w:szCs w:val="20"/>
          <w:lang w:val="tr-TR"/>
        </w:rPr>
        <w:t>tüm grup üyelerinin notlarında belirli bir oranda kesinti yapılabilir.</w:t>
      </w:r>
      <w:r w:rsidRPr="00A37277">
        <w:rPr>
          <w:rFonts w:asciiTheme="majorBidi" w:hAnsiTheme="majorBidi" w:cstheme="majorBidi"/>
          <w:color w:val="17365D" w:themeColor="text2" w:themeShade="BF"/>
          <w:sz w:val="20"/>
          <w:szCs w:val="20"/>
          <w:lang w:val="tr-TR"/>
        </w:rPr>
        <w:t xml:space="preserve"> Bu tür durumlar, grup üyelerinin sorumluluk paylaşımı ve iş birliği becerileri doğrultusunda değerlendirilecektir.</w:t>
      </w:r>
    </w:p>
    <w:p w14:paraId="269924D9" w14:textId="5C2770A6" w:rsidR="00A37277" w:rsidRPr="00A37277" w:rsidRDefault="00FC77B9" w:rsidP="00A37277">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Ödev Teslimi: </w:t>
      </w:r>
      <w:r w:rsidRPr="00A37277">
        <w:rPr>
          <w:rFonts w:asciiTheme="majorBidi" w:hAnsiTheme="majorBidi" w:cstheme="majorBidi"/>
          <w:color w:val="17365D" w:themeColor="text2" w:themeShade="BF"/>
          <w:sz w:val="20"/>
          <w:szCs w:val="20"/>
          <w:lang w:val="tr-TR"/>
        </w:rPr>
        <w:t xml:space="preserve">Özellikle </w:t>
      </w:r>
      <w:r w:rsidRPr="00A37277">
        <w:rPr>
          <w:rStyle w:val="Gl"/>
          <w:rFonts w:asciiTheme="majorBidi" w:hAnsiTheme="majorBidi" w:cstheme="majorBidi"/>
          <w:b w:val="0"/>
          <w:bCs w:val="0"/>
          <w:color w:val="17365D" w:themeColor="text2" w:themeShade="BF"/>
          <w:sz w:val="20"/>
          <w:szCs w:val="20"/>
          <w:lang w:val="tr-TR"/>
        </w:rPr>
        <w:t>vize sonrası ek puan talebinde bulunan öğrenciler</w:t>
      </w:r>
      <w:r w:rsidRPr="00A37277">
        <w:rPr>
          <w:rFonts w:asciiTheme="majorBidi" w:hAnsiTheme="majorBidi" w:cstheme="majorBidi"/>
          <w:color w:val="17365D" w:themeColor="text2" w:themeShade="BF"/>
          <w:sz w:val="20"/>
          <w:szCs w:val="20"/>
          <w:lang w:val="tr-TR"/>
        </w:rPr>
        <w:t xml:space="preserve"> için ekstra ödev seçenekleri sunulabilir. Bu ödevler, öğretim elemanı tarafından belirlenecek bir konu çerçevesinde hazırlanmalı ve yine </w:t>
      </w:r>
      <w:r w:rsidRPr="00A37277">
        <w:rPr>
          <w:rStyle w:val="Gl"/>
          <w:rFonts w:asciiTheme="majorBidi" w:hAnsiTheme="majorBidi" w:cstheme="majorBidi"/>
          <w:b w:val="0"/>
          <w:bCs w:val="0"/>
          <w:color w:val="17365D" w:themeColor="text2" w:themeShade="BF"/>
          <w:sz w:val="20"/>
          <w:szCs w:val="20"/>
          <w:lang w:val="tr-TR"/>
        </w:rPr>
        <w:t>ESOGÜ UZEM üzerinden belirtilen süre içerisinde</w:t>
      </w:r>
      <w:r w:rsidRPr="00A37277">
        <w:rPr>
          <w:rFonts w:asciiTheme="majorBidi" w:hAnsiTheme="majorBidi" w:cstheme="majorBidi"/>
          <w:color w:val="17365D" w:themeColor="text2" w:themeShade="BF"/>
          <w:sz w:val="20"/>
          <w:szCs w:val="20"/>
          <w:lang w:val="tr-TR"/>
        </w:rPr>
        <w:t xml:space="preserve"> teslim edilmelidir. Ödevlere ilişkin detaylar ve değerlendirme süreci ESOGÜ UZEM üzerinden ödev için ayrılan bölümde verilecektir.</w:t>
      </w:r>
    </w:p>
    <w:p w14:paraId="0BB1ED3B" w14:textId="6FDA61F0" w:rsidR="00AB4BBF" w:rsidRPr="00A37277" w:rsidRDefault="00AB4BBF" w:rsidP="00A37277">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Yapay </w:t>
      </w:r>
      <w:r w:rsidR="00934D4A" w:rsidRPr="00A37277">
        <w:rPr>
          <w:rFonts w:asciiTheme="majorBidi" w:hAnsiTheme="majorBidi" w:cstheme="majorBidi"/>
          <w:b/>
          <w:i/>
          <w:color w:val="17365D" w:themeColor="text2" w:themeShade="BF"/>
          <w:sz w:val="20"/>
          <w:szCs w:val="20"/>
          <w:lang w:val="tr-TR"/>
        </w:rPr>
        <w:t>Zekâ</w:t>
      </w:r>
      <w:r w:rsidRPr="00A37277">
        <w:rPr>
          <w:rFonts w:asciiTheme="majorBidi" w:hAnsiTheme="majorBidi" w:cstheme="majorBidi"/>
          <w:b/>
          <w:i/>
          <w:color w:val="17365D" w:themeColor="text2" w:themeShade="BF"/>
          <w:sz w:val="20"/>
          <w:szCs w:val="20"/>
          <w:lang w:val="tr-TR"/>
        </w:rPr>
        <w:t xml:space="preserve"> Kullanımı:</w:t>
      </w:r>
      <w:r w:rsidRPr="00A37277">
        <w:rPr>
          <w:rFonts w:asciiTheme="majorBidi" w:hAnsiTheme="majorBidi" w:cstheme="majorBidi"/>
          <w:color w:val="17365D" w:themeColor="text2" w:themeShade="BF"/>
          <w:sz w:val="20"/>
          <w:szCs w:val="20"/>
          <w:lang w:val="tr-TR"/>
        </w:rPr>
        <w:t xml:space="preserve"> Bu derste yapay </w:t>
      </w:r>
      <w:r w:rsidR="002013C7" w:rsidRPr="00A37277">
        <w:rPr>
          <w:rFonts w:asciiTheme="majorBidi" w:hAnsiTheme="majorBidi" w:cstheme="majorBidi"/>
          <w:color w:val="17365D" w:themeColor="text2" w:themeShade="BF"/>
          <w:sz w:val="20"/>
          <w:szCs w:val="20"/>
          <w:lang w:val="tr-TR"/>
        </w:rPr>
        <w:t>zekâ</w:t>
      </w:r>
      <w:r w:rsidRPr="00A37277">
        <w:rPr>
          <w:rFonts w:asciiTheme="majorBidi" w:hAnsiTheme="majorBidi" w:cstheme="majorBidi"/>
          <w:color w:val="17365D" w:themeColor="text2" w:themeShade="BF"/>
          <w:sz w:val="20"/>
          <w:szCs w:val="20"/>
          <w:lang w:val="tr-TR"/>
        </w:rPr>
        <w:t xml:space="preserve"> araçları sınırlı ve sorumlu biçimde kullanılabilir. Yapay </w:t>
      </w:r>
      <w:r w:rsidR="002013C7" w:rsidRPr="00A37277">
        <w:rPr>
          <w:rFonts w:asciiTheme="majorBidi" w:hAnsiTheme="majorBidi" w:cstheme="majorBidi"/>
          <w:color w:val="17365D" w:themeColor="text2" w:themeShade="BF"/>
          <w:sz w:val="20"/>
          <w:szCs w:val="20"/>
          <w:lang w:val="tr-TR"/>
        </w:rPr>
        <w:t>zekâ</w:t>
      </w:r>
      <w:r w:rsidRPr="00A37277">
        <w:rPr>
          <w:rFonts w:asciiTheme="majorBidi" w:hAnsiTheme="majorBidi" w:cstheme="majorBidi"/>
          <w:color w:val="17365D" w:themeColor="text2" w:themeShade="BF"/>
          <w:sz w:val="20"/>
          <w:szCs w:val="20"/>
          <w:lang w:val="tr-TR"/>
        </w:rPr>
        <w:t xml:space="preserve">, öğrencinin kendi öğrenme sürecini destekleyen bir yardımcı olarak görülür; öğrencinin yerine düşünme, analiz etme veya akademik üretim yapma aracı değildir. Öğrenciler yapay </w:t>
      </w:r>
      <w:r w:rsidR="002013C7" w:rsidRPr="00A37277">
        <w:rPr>
          <w:rFonts w:asciiTheme="majorBidi" w:hAnsiTheme="majorBidi" w:cstheme="majorBidi"/>
          <w:color w:val="17365D" w:themeColor="text2" w:themeShade="BF"/>
          <w:sz w:val="20"/>
          <w:szCs w:val="20"/>
          <w:lang w:val="tr-TR"/>
        </w:rPr>
        <w:t>zekâ</w:t>
      </w:r>
      <w:r w:rsidRPr="00A37277">
        <w:rPr>
          <w:rFonts w:asciiTheme="majorBidi" w:hAnsiTheme="majorBidi" w:cstheme="majorBidi"/>
          <w:color w:val="17365D" w:themeColor="text2" w:themeShade="BF"/>
          <w:sz w:val="20"/>
          <w:szCs w:val="20"/>
          <w:lang w:val="tr-TR"/>
        </w:rPr>
        <w:t xml:space="preserve"> araçlarını aşağıdaki amaçlarla kullanabilir:</w:t>
      </w:r>
    </w:p>
    <w:p w14:paraId="43E6A5C8" w14:textId="77777777" w:rsidR="00AB4BBF" w:rsidRPr="00A37277" w:rsidRDefault="00AB4BBF" w:rsidP="00A37277">
      <w:pPr>
        <w:pStyle w:val="ListeParagraf"/>
        <w:widowControl/>
        <w:numPr>
          <w:ilvl w:val="0"/>
          <w:numId w:val="7"/>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Konu hakkında ön bilgi edinme ve kavramları anlama</w:t>
      </w:r>
    </w:p>
    <w:p w14:paraId="0272D016" w14:textId="77777777" w:rsidR="00AB4BBF" w:rsidRPr="00A37277" w:rsidRDefault="00AB4BBF" w:rsidP="00A37277">
      <w:pPr>
        <w:pStyle w:val="ListeParagraf"/>
        <w:widowControl/>
        <w:numPr>
          <w:ilvl w:val="0"/>
          <w:numId w:val="7"/>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Metinlerin dil bilgisi, imla ve ifade açısından gözden geçirilmesi</w:t>
      </w:r>
    </w:p>
    <w:p w14:paraId="09A59B16" w14:textId="77777777" w:rsidR="00AB4BBF" w:rsidRPr="00A37277" w:rsidRDefault="00AB4BBF" w:rsidP="00A37277">
      <w:pPr>
        <w:pStyle w:val="ListeParagraf"/>
        <w:widowControl/>
        <w:numPr>
          <w:ilvl w:val="0"/>
          <w:numId w:val="7"/>
        </w:numPr>
        <w:autoSpaceDE/>
        <w:autoSpaceDN/>
        <w:spacing w:after="120" w:line="278" w:lineRule="auto"/>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Tartışma soruları veya araştırma konuları için fikir geliştirme</w:t>
      </w:r>
    </w:p>
    <w:p w14:paraId="313B4C39" w14:textId="77777777" w:rsidR="00AB4BBF" w:rsidRPr="00A37277" w:rsidRDefault="00AB4BBF" w:rsidP="00AB4BBF">
      <w:pPr>
        <w:widowControl/>
        <w:autoSpaceDE/>
        <w:autoSpaceDN/>
        <w:spacing w:line="278" w:lineRule="auto"/>
        <w:ind w:firstLine="720"/>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Aşağıdaki kullanımlar akademik dürüstlük ihlali sayılır:</w:t>
      </w:r>
    </w:p>
    <w:p w14:paraId="4AE7FE23" w14:textId="2A01E4E7" w:rsidR="00AB4BBF" w:rsidRPr="00A37277" w:rsidRDefault="00AB4BBF" w:rsidP="00A37277">
      <w:pPr>
        <w:pStyle w:val="ListeParagraf"/>
        <w:widowControl/>
        <w:numPr>
          <w:ilvl w:val="0"/>
          <w:numId w:val="8"/>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 xml:space="preserve">Ödev, proje, rapor veya sınav cevaplarının tamamen ya da büyük ölçüde yapay </w:t>
      </w:r>
      <w:r w:rsidR="002013C7" w:rsidRPr="00A37277">
        <w:rPr>
          <w:rFonts w:asciiTheme="majorBidi" w:hAnsiTheme="majorBidi" w:cstheme="majorBidi"/>
          <w:color w:val="17365D" w:themeColor="text2" w:themeShade="BF"/>
          <w:sz w:val="20"/>
          <w:szCs w:val="20"/>
          <w:lang w:val="tr-TR"/>
        </w:rPr>
        <w:t>zekâ</w:t>
      </w:r>
      <w:r w:rsidRPr="00A37277">
        <w:rPr>
          <w:rFonts w:asciiTheme="majorBidi" w:hAnsiTheme="majorBidi" w:cstheme="majorBidi"/>
          <w:color w:val="17365D" w:themeColor="text2" w:themeShade="BF"/>
          <w:sz w:val="20"/>
          <w:szCs w:val="20"/>
          <w:lang w:val="tr-TR"/>
        </w:rPr>
        <w:t xml:space="preserve"> tarafından üretilmesi</w:t>
      </w:r>
    </w:p>
    <w:p w14:paraId="410D74B2" w14:textId="54CFAEE3" w:rsidR="00AB4BBF" w:rsidRPr="00A37277" w:rsidRDefault="00AB4BBF" w:rsidP="00A37277">
      <w:pPr>
        <w:pStyle w:val="ListeParagraf"/>
        <w:widowControl/>
        <w:numPr>
          <w:ilvl w:val="0"/>
          <w:numId w:val="8"/>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 xml:space="preserve">Yapay </w:t>
      </w:r>
      <w:r w:rsidR="002013C7" w:rsidRPr="00A37277">
        <w:rPr>
          <w:rFonts w:asciiTheme="majorBidi" w:hAnsiTheme="majorBidi" w:cstheme="majorBidi"/>
          <w:color w:val="17365D" w:themeColor="text2" w:themeShade="BF"/>
          <w:sz w:val="20"/>
          <w:szCs w:val="20"/>
          <w:lang w:val="tr-TR"/>
        </w:rPr>
        <w:t>zekâ</w:t>
      </w:r>
      <w:r w:rsidRPr="00A37277">
        <w:rPr>
          <w:rFonts w:asciiTheme="majorBidi" w:hAnsiTheme="majorBidi" w:cstheme="majorBidi"/>
          <w:color w:val="17365D" w:themeColor="text2" w:themeShade="BF"/>
          <w:sz w:val="20"/>
          <w:szCs w:val="20"/>
          <w:lang w:val="tr-TR"/>
        </w:rPr>
        <w:t xml:space="preserve"> çıktılarının kaynak göstermeden kullanılması</w:t>
      </w:r>
    </w:p>
    <w:p w14:paraId="3C42A914" w14:textId="0377C7F0" w:rsidR="00AB4BBF" w:rsidRPr="00A37277" w:rsidRDefault="00AB4BBF" w:rsidP="00AB4BBF">
      <w:pPr>
        <w:pStyle w:val="ListeParagraf"/>
        <w:widowControl/>
        <w:numPr>
          <w:ilvl w:val="0"/>
          <w:numId w:val="8"/>
        </w:numPr>
        <w:autoSpaceDE/>
        <w:autoSpaceDN/>
        <w:spacing w:line="278" w:lineRule="auto"/>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 xml:space="preserve">Öğrencinin kendi düşüncesi gibi sunulan analiz, yorum ve sonuçların yapay </w:t>
      </w:r>
      <w:r w:rsidR="002013C7" w:rsidRPr="00A37277">
        <w:rPr>
          <w:rFonts w:asciiTheme="majorBidi" w:hAnsiTheme="majorBidi" w:cstheme="majorBidi"/>
          <w:color w:val="17365D" w:themeColor="text2" w:themeShade="BF"/>
          <w:sz w:val="20"/>
          <w:szCs w:val="20"/>
          <w:lang w:val="tr-TR"/>
        </w:rPr>
        <w:t>zekâ</w:t>
      </w:r>
      <w:r w:rsidRPr="00A37277">
        <w:rPr>
          <w:rFonts w:asciiTheme="majorBidi" w:hAnsiTheme="majorBidi" w:cstheme="majorBidi"/>
          <w:color w:val="17365D" w:themeColor="text2" w:themeShade="BF"/>
          <w:sz w:val="20"/>
          <w:szCs w:val="20"/>
          <w:lang w:val="tr-TR"/>
        </w:rPr>
        <w:t xml:space="preserve"> tarafından oluşturulması</w:t>
      </w:r>
    </w:p>
    <w:p w14:paraId="04B496DF" w14:textId="6644FDF7" w:rsidR="00716131" w:rsidRDefault="00716131" w:rsidP="009A5A36">
      <w:pPr>
        <w:rPr>
          <w:b/>
          <w:bCs/>
          <w:noProof/>
          <w:color w:val="17365D" w:themeColor="text2" w:themeShade="BF"/>
          <w:sz w:val="24"/>
          <w:szCs w:val="24"/>
          <w:lang w:val="tr-TR"/>
        </w:rPr>
      </w:pPr>
    </w:p>
    <w:p w14:paraId="12C6F25E" w14:textId="77777777" w:rsidR="00A37277" w:rsidRDefault="00A37277" w:rsidP="009A5A36">
      <w:pPr>
        <w:rPr>
          <w:b/>
          <w:bCs/>
          <w:noProof/>
          <w:color w:val="17365D" w:themeColor="text2" w:themeShade="BF"/>
          <w:sz w:val="24"/>
          <w:szCs w:val="24"/>
          <w:lang w:val="tr-TR"/>
        </w:rPr>
      </w:pPr>
    </w:p>
    <w:p w14:paraId="1E2E8949" w14:textId="77777777" w:rsidR="00A37277" w:rsidRPr="0081535E" w:rsidRDefault="00A37277" w:rsidP="009A5A36">
      <w:pPr>
        <w:rPr>
          <w:b/>
          <w:bCs/>
          <w:noProof/>
          <w:color w:val="17365D" w:themeColor="text2" w:themeShade="BF"/>
          <w:sz w:val="24"/>
          <w:szCs w:val="24"/>
          <w:lang w:val="tr-TR"/>
        </w:rPr>
      </w:pPr>
    </w:p>
    <w:p w14:paraId="30702A26" w14:textId="18C6653C" w:rsidR="003E0DCF" w:rsidRPr="0081535E" w:rsidRDefault="003E0DCF" w:rsidP="00A37277">
      <w:pPr>
        <w:pStyle w:val="Balk1"/>
        <w:spacing w:before="74"/>
        <w:ind w:left="0" w:firstLine="284"/>
        <w:rPr>
          <w:noProof/>
          <w:color w:val="17365D" w:themeColor="text2" w:themeShade="BF"/>
          <w:lang w:val="tr-TR"/>
        </w:rPr>
      </w:pPr>
      <w:r w:rsidRPr="0081535E">
        <w:rPr>
          <w:noProof/>
          <w:color w:val="17365D" w:themeColor="text2" w:themeShade="BF"/>
          <w:lang w:val="tr-TR"/>
        </w:rPr>
        <w:lastRenderedPageBreak/>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1"/>
        <w:tblW w:w="4730"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490"/>
        <w:gridCol w:w="2899"/>
        <w:gridCol w:w="1454"/>
        <w:gridCol w:w="1448"/>
        <w:gridCol w:w="2903"/>
      </w:tblGrid>
      <w:tr w:rsidR="009A5A36" w:rsidRPr="00333868" w14:paraId="5E094EB5" w14:textId="7E1B445F" w:rsidTr="004562F5">
        <w:trPr>
          <w:trHeight w:val="397"/>
          <w:jc w:val="center"/>
        </w:trPr>
        <w:tc>
          <w:tcPr>
            <w:tcW w:w="731" w:type="pct"/>
            <w:shd w:val="clear" w:color="auto" w:fill="DAEEF3" w:themeFill="accent5" w:themeFillTint="33"/>
            <w:vAlign w:val="center"/>
          </w:tcPr>
          <w:p w14:paraId="5F700AD9" w14:textId="77777777"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Hafta</w:t>
            </w:r>
          </w:p>
        </w:tc>
        <w:tc>
          <w:tcPr>
            <w:tcW w:w="1422" w:type="pct"/>
            <w:shd w:val="clear" w:color="auto" w:fill="DAEEF3" w:themeFill="accent5" w:themeFillTint="33"/>
            <w:vAlign w:val="center"/>
          </w:tcPr>
          <w:p w14:paraId="685D0F34" w14:textId="77777777"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Konu Başlığı</w:t>
            </w:r>
          </w:p>
        </w:tc>
        <w:tc>
          <w:tcPr>
            <w:tcW w:w="1423" w:type="pct"/>
            <w:gridSpan w:val="2"/>
            <w:shd w:val="clear" w:color="auto" w:fill="DAEEF3" w:themeFill="accent5" w:themeFillTint="33"/>
            <w:vAlign w:val="center"/>
          </w:tcPr>
          <w:p w14:paraId="551D3F11" w14:textId="3A6AD22A"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İlgili Kaynaklar</w:t>
            </w:r>
          </w:p>
        </w:tc>
        <w:tc>
          <w:tcPr>
            <w:tcW w:w="1424" w:type="pct"/>
            <w:shd w:val="clear" w:color="auto" w:fill="DAEEF3" w:themeFill="accent5" w:themeFillTint="33"/>
            <w:vAlign w:val="center"/>
          </w:tcPr>
          <w:p w14:paraId="771AF5E2" w14:textId="499BFDC0" w:rsidR="00C06A3F" w:rsidRPr="00A37277" w:rsidRDefault="00501D1B"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Öğrenci İş Yükü</w:t>
            </w:r>
          </w:p>
        </w:tc>
      </w:tr>
      <w:tr w:rsidR="004562F5" w:rsidRPr="00333868" w14:paraId="1C897702" w14:textId="6057C53A" w:rsidTr="004562F5">
        <w:trPr>
          <w:trHeight w:val="397"/>
          <w:jc w:val="center"/>
        </w:trPr>
        <w:tc>
          <w:tcPr>
            <w:tcW w:w="731" w:type="pct"/>
            <w:vAlign w:val="center"/>
          </w:tcPr>
          <w:p w14:paraId="261D664C" w14:textId="1CCD5A88" w:rsidR="004562F5" w:rsidRPr="00A37277" w:rsidRDefault="007707EC" w:rsidP="007707EC">
            <w:pPr>
              <w:pStyle w:val="TableParagraph"/>
              <w:spacing w:line="254" w:lineRule="exact"/>
              <w:ind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 xml:space="preserve">           1.Hafta</w:t>
            </w:r>
          </w:p>
        </w:tc>
        <w:tc>
          <w:tcPr>
            <w:tcW w:w="1422" w:type="pct"/>
            <w:vAlign w:val="center"/>
          </w:tcPr>
          <w:p w14:paraId="50EA44B4" w14:textId="6810B43A" w:rsidR="004562F5" w:rsidRPr="00A37277" w:rsidRDefault="00716C6E" w:rsidP="00A37277">
            <w:pPr>
              <w:pStyle w:val="TableParagraph"/>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Giriş ve </w:t>
            </w:r>
            <w:r w:rsidR="007707EC">
              <w:rPr>
                <w:rFonts w:asciiTheme="majorBidi" w:hAnsiTheme="majorBidi" w:cstheme="majorBidi"/>
                <w:color w:val="17365D" w:themeColor="text2" w:themeShade="BF"/>
                <w:sz w:val="18"/>
                <w:szCs w:val="18"/>
                <w:lang w:val="tr-TR"/>
              </w:rPr>
              <w:t>İçerik</w:t>
            </w:r>
          </w:p>
        </w:tc>
        <w:tc>
          <w:tcPr>
            <w:tcW w:w="1423" w:type="pct"/>
            <w:gridSpan w:val="2"/>
            <w:vAlign w:val="center"/>
          </w:tcPr>
          <w:p w14:paraId="465A9817" w14:textId="4E6EB621" w:rsidR="004562F5" w:rsidRPr="00A37277" w:rsidRDefault="008608A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Belirlenen ve Dijital Medya Kaynakları</w:t>
            </w:r>
          </w:p>
        </w:tc>
        <w:tc>
          <w:tcPr>
            <w:tcW w:w="1424" w:type="pct"/>
            <w:vAlign w:val="center"/>
          </w:tcPr>
          <w:p w14:paraId="22363217" w14:textId="390D4493" w:rsidR="004562F5" w:rsidRPr="00A37277" w:rsidRDefault="007707E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konuyu okuyup gelmek</w:t>
            </w:r>
          </w:p>
        </w:tc>
      </w:tr>
      <w:tr w:rsidR="004562F5" w:rsidRPr="00333868" w14:paraId="01754894" w14:textId="142C650A" w:rsidTr="004562F5">
        <w:trPr>
          <w:trHeight w:val="397"/>
          <w:jc w:val="center"/>
        </w:trPr>
        <w:tc>
          <w:tcPr>
            <w:tcW w:w="731" w:type="pct"/>
            <w:vAlign w:val="center"/>
          </w:tcPr>
          <w:p w14:paraId="60A75A98" w14:textId="6D51E317" w:rsidR="004562F5" w:rsidRPr="00A37277" w:rsidRDefault="007707EC"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2.Hafta</w:t>
            </w:r>
          </w:p>
        </w:tc>
        <w:tc>
          <w:tcPr>
            <w:tcW w:w="1422" w:type="pct"/>
            <w:vAlign w:val="center"/>
          </w:tcPr>
          <w:p w14:paraId="0F4B7561" w14:textId="52CF98B3" w:rsidR="004562F5" w:rsidRPr="00A37277" w:rsidRDefault="008608A7"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Türkiye’de </w:t>
            </w:r>
            <w:r w:rsidR="00716C6E">
              <w:rPr>
                <w:rFonts w:asciiTheme="majorBidi" w:hAnsiTheme="majorBidi" w:cstheme="majorBidi"/>
                <w:color w:val="17365D" w:themeColor="text2" w:themeShade="BF"/>
                <w:sz w:val="18"/>
                <w:szCs w:val="18"/>
                <w:lang w:val="tr-TR"/>
              </w:rPr>
              <w:t>Dinî akım kavramı</w:t>
            </w:r>
          </w:p>
        </w:tc>
        <w:tc>
          <w:tcPr>
            <w:tcW w:w="1423" w:type="pct"/>
            <w:gridSpan w:val="2"/>
            <w:vAlign w:val="center"/>
          </w:tcPr>
          <w:p w14:paraId="5CE2BCE3" w14:textId="30278E80" w:rsidR="004562F5" w:rsidRPr="00A37277" w:rsidRDefault="008608A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Belirlenen ve Dijital Medya Kaynakları</w:t>
            </w:r>
          </w:p>
        </w:tc>
        <w:tc>
          <w:tcPr>
            <w:tcW w:w="1424" w:type="pct"/>
            <w:vAlign w:val="center"/>
          </w:tcPr>
          <w:p w14:paraId="062CEB75" w14:textId="2890F178" w:rsidR="004562F5" w:rsidRPr="00A37277" w:rsidRDefault="007707E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konuyu okuyup gelmek</w:t>
            </w:r>
          </w:p>
        </w:tc>
      </w:tr>
      <w:tr w:rsidR="004562F5" w:rsidRPr="00333868" w14:paraId="1C2ADF64" w14:textId="04518B2C" w:rsidTr="004562F5">
        <w:trPr>
          <w:trHeight w:val="397"/>
          <w:jc w:val="center"/>
        </w:trPr>
        <w:tc>
          <w:tcPr>
            <w:tcW w:w="731" w:type="pct"/>
            <w:vAlign w:val="center"/>
          </w:tcPr>
          <w:p w14:paraId="0B6E0FC3" w14:textId="05F89B26" w:rsidR="004562F5" w:rsidRPr="00A37277" w:rsidRDefault="007707EC"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3.Hafta</w:t>
            </w:r>
          </w:p>
        </w:tc>
        <w:tc>
          <w:tcPr>
            <w:tcW w:w="1422" w:type="pct"/>
            <w:vAlign w:val="center"/>
          </w:tcPr>
          <w:p w14:paraId="185F75F3" w14:textId="61B198BD" w:rsidR="004562F5" w:rsidRPr="00A37277" w:rsidRDefault="008608A7"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İslamcılık</w:t>
            </w:r>
          </w:p>
        </w:tc>
        <w:tc>
          <w:tcPr>
            <w:tcW w:w="1423" w:type="pct"/>
            <w:gridSpan w:val="2"/>
            <w:vAlign w:val="center"/>
          </w:tcPr>
          <w:p w14:paraId="31837BA3" w14:textId="716E739B" w:rsidR="004562F5" w:rsidRPr="00A37277" w:rsidRDefault="008608A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Belirlenen ve Dijital Medya Kaynakları</w:t>
            </w:r>
          </w:p>
        </w:tc>
        <w:tc>
          <w:tcPr>
            <w:tcW w:w="1424" w:type="pct"/>
            <w:vAlign w:val="center"/>
          </w:tcPr>
          <w:p w14:paraId="4754DC25" w14:textId="3AE30EA7" w:rsidR="004562F5" w:rsidRPr="00A37277" w:rsidRDefault="007707E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konuyu okuyup gelmek</w:t>
            </w:r>
          </w:p>
        </w:tc>
      </w:tr>
      <w:tr w:rsidR="004562F5" w:rsidRPr="00333868" w14:paraId="2C18550C" w14:textId="1D8E4405" w:rsidTr="004562F5">
        <w:trPr>
          <w:trHeight w:val="397"/>
          <w:jc w:val="center"/>
        </w:trPr>
        <w:tc>
          <w:tcPr>
            <w:tcW w:w="731" w:type="pct"/>
            <w:vAlign w:val="center"/>
          </w:tcPr>
          <w:p w14:paraId="33C8BFE1" w14:textId="73EA04E7" w:rsidR="004562F5" w:rsidRPr="00A37277" w:rsidRDefault="007707EC"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4.Hafta</w:t>
            </w:r>
          </w:p>
        </w:tc>
        <w:tc>
          <w:tcPr>
            <w:tcW w:w="1422" w:type="pct"/>
            <w:vAlign w:val="center"/>
          </w:tcPr>
          <w:p w14:paraId="3775F3F1" w14:textId="41E60E74" w:rsidR="004562F5" w:rsidRPr="008608A7" w:rsidRDefault="008608A7" w:rsidP="00A37277">
            <w:pPr>
              <w:spacing w:after="60"/>
              <w:ind w:left="170"/>
              <w:jc w:val="center"/>
              <w:rPr>
                <w:rFonts w:asciiTheme="majorBidi" w:hAnsiTheme="majorBidi" w:cstheme="majorBidi"/>
                <w:color w:val="17365D" w:themeColor="text2" w:themeShade="BF"/>
                <w:sz w:val="18"/>
                <w:szCs w:val="18"/>
                <w:lang w:val="tr-TR"/>
              </w:rPr>
            </w:pPr>
            <w:r w:rsidRPr="008608A7">
              <w:rPr>
                <w:rFonts w:asciiTheme="majorBidi" w:hAnsiTheme="majorBidi" w:cstheme="majorBidi"/>
                <w:color w:val="17365D" w:themeColor="text2" w:themeShade="BF"/>
                <w:sz w:val="18"/>
                <w:szCs w:val="18"/>
                <w:lang w:val="tr-TR"/>
              </w:rPr>
              <w:t>Cumhuriyet Dönemi Din Anlayışı</w:t>
            </w:r>
          </w:p>
        </w:tc>
        <w:tc>
          <w:tcPr>
            <w:tcW w:w="1423" w:type="pct"/>
            <w:gridSpan w:val="2"/>
            <w:vAlign w:val="center"/>
          </w:tcPr>
          <w:p w14:paraId="431C3489" w14:textId="3556069B" w:rsidR="004562F5" w:rsidRPr="00A37277" w:rsidRDefault="008608A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Belirlenen ve Dijital Medya Kaynakları</w:t>
            </w:r>
          </w:p>
        </w:tc>
        <w:tc>
          <w:tcPr>
            <w:tcW w:w="1424" w:type="pct"/>
            <w:vAlign w:val="center"/>
          </w:tcPr>
          <w:p w14:paraId="75D43FB7" w14:textId="33B5EF64" w:rsidR="004562F5" w:rsidRPr="00A37277" w:rsidRDefault="007707E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konuyu okuyup gelmek</w:t>
            </w:r>
          </w:p>
        </w:tc>
      </w:tr>
      <w:tr w:rsidR="004562F5" w:rsidRPr="00333868" w14:paraId="3144CD28" w14:textId="6A9D4FC1" w:rsidTr="004562F5">
        <w:trPr>
          <w:trHeight w:val="397"/>
          <w:jc w:val="center"/>
        </w:trPr>
        <w:tc>
          <w:tcPr>
            <w:tcW w:w="731" w:type="pct"/>
            <w:vAlign w:val="center"/>
          </w:tcPr>
          <w:p w14:paraId="3C8368B4" w14:textId="4CF989AC" w:rsidR="004562F5" w:rsidRPr="00A37277" w:rsidRDefault="007707EC"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5.Hafta</w:t>
            </w:r>
          </w:p>
        </w:tc>
        <w:tc>
          <w:tcPr>
            <w:tcW w:w="1422" w:type="pct"/>
            <w:vAlign w:val="center"/>
          </w:tcPr>
          <w:p w14:paraId="185495D6" w14:textId="48B7F568" w:rsidR="004562F5" w:rsidRPr="008608A7" w:rsidRDefault="008608A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Rifâîlik vb. Hareketler</w:t>
            </w:r>
          </w:p>
        </w:tc>
        <w:tc>
          <w:tcPr>
            <w:tcW w:w="1423" w:type="pct"/>
            <w:gridSpan w:val="2"/>
            <w:vAlign w:val="center"/>
          </w:tcPr>
          <w:p w14:paraId="5B143512" w14:textId="4048478B" w:rsidR="004562F5" w:rsidRPr="00A37277" w:rsidRDefault="008608A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Belirlenen ve Dijital Medya Kaynakları</w:t>
            </w:r>
          </w:p>
        </w:tc>
        <w:tc>
          <w:tcPr>
            <w:tcW w:w="1424" w:type="pct"/>
            <w:vAlign w:val="center"/>
          </w:tcPr>
          <w:p w14:paraId="30099E1E" w14:textId="65AD972F" w:rsidR="004562F5" w:rsidRPr="00A37277" w:rsidRDefault="007707E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konuyu okuyup gelmek</w:t>
            </w:r>
          </w:p>
        </w:tc>
      </w:tr>
      <w:tr w:rsidR="004562F5" w:rsidRPr="00333868" w14:paraId="2AD82E5A" w14:textId="7C03BA2A" w:rsidTr="004562F5">
        <w:trPr>
          <w:trHeight w:val="397"/>
          <w:jc w:val="center"/>
        </w:trPr>
        <w:tc>
          <w:tcPr>
            <w:tcW w:w="731" w:type="pct"/>
            <w:vAlign w:val="center"/>
          </w:tcPr>
          <w:p w14:paraId="377F4229" w14:textId="13F5FE35" w:rsidR="004562F5" w:rsidRPr="00A37277" w:rsidRDefault="007707EC"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6.Hafta</w:t>
            </w:r>
          </w:p>
        </w:tc>
        <w:tc>
          <w:tcPr>
            <w:tcW w:w="1422" w:type="pct"/>
            <w:vAlign w:val="center"/>
          </w:tcPr>
          <w:p w14:paraId="2819F570" w14:textId="1937AAD9" w:rsidR="004562F5" w:rsidRPr="00A37277" w:rsidRDefault="008608A7"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Büyük Doğu, Dirilişçiler</w:t>
            </w:r>
          </w:p>
        </w:tc>
        <w:tc>
          <w:tcPr>
            <w:tcW w:w="1423" w:type="pct"/>
            <w:gridSpan w:val="2"/>
            <w:vAlign w:val="center"/>
          </w:tcPr>
          <w:p w14:paraId="4B05714B" w14:textId="2FED742B" w:rsidR="004562F5" w:rsidRPr="00A37277" w:rsidRDefault="008608A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Belirlenen ve Dijital Medya Kaynakları</w:t>
            </w:r>
          </w:p>
        </w:tc>
        <w:tc>
          <w:tcPr>
            <w:tcW w:w="1424" w:type="pct"/>
            <w:vAlign w:val="center"/>
          </w:tcPr>
          <w:p w14:paraId="3609D239" w14:textId="4F8DC755" w:rsidR="004562F5" w:rsidRPr="00A37277" w:rsidRDefault="007707E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konuyu okuyup gelmek</w:t>
            </w:r>
          </w:p>
        </w:tc>
      </w:tr>
      <w:tr w:rsidR="004562F5" w:rsidRPr="00333868" w14:paraId="1DC9438F" w14:textId="31D29D04" w:rsidTr="004562F5">
        <w:trPr>
          <w:trHeight w:val="397"/>
          <w:jc w:val="center"/>
        </w:trPr>
        <w:tc>
          <w:tcPr>
            <w:tcW w:w="731" w:type="pct"/>
            <w:vAlign w:val="center"/>
          </w:tcPr>
          <w:p w14:paraId="4276FFF2" w14:textId="4F347C61" w:rsidR="004562F5" w:rsidRPr="00A37277" w:rsidRDefault="007707EC"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7Hafta</w:t>
            </w:r>
          </w:p>
        </w:tc>
        <w:tc>
          <w:tcPr>
            <w:tcW w:w="1422" w:type="pct"/>
            <w:vAlign w:val="center"/>
          </w:tcPr>
          <w:p w14:paraId="6A45CB2A" w14:textId="5BABC343" w:rsidR="004562F5" w:rsidRPr="00A37277" w:rsidRDefault="008608A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Süleymancılık</w:t>
            </w:r>
          </w:p>
        </w:tc>
        <w:tc>
          <w:tcPr>
            <w:tcW w:w="1423" w:type="pct"/>
            <w:gridSpan w:val="2"/>
            <w:vAlign w:val="center"/>
          </w:tcPr>
          <w:p w14:paraId="1DA3538E" w14:textId="438E52D6" w:rsidR="004562F5" w:rsidRPr="00A37277" w:rsidRDefault="008608A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Belirlenen ve Dijital Medya Kaynakları</w:t>
            </w:r>
          </w:p>
        </w:tc>
        <w:tc>
          <w:tcPr>
            <w:tcW w:w="1424" w:type="pct"/>
            <w:vAlign w:val="center"/>
          </w:tcPr>
          <w:p w14:paraId="77DE60CA" w14:textId="0D24D8E1" w:rsidR="004562F5" w:rsidRPr="00A37277" w:rsidRDefault="007707E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konuyu okuyup gelmek</w:t>
            </w:r>
          </w:p>
        </w:tc>
      </w:tr>
      <w:tr w:rsidR="004562F5" w:rsidRPr="00333868" w14:paraId="2327708D" w14:textId="29342A62" w:rsidTr="004562F5">
        <w:trPr>
          <w:trHeight w:val="397"/>
          <w:jc w:val="center"/>
        </w:trPr>
        <w:tc>
          <w:tcPr>
            <w:tcW w:w="731" w:type="pct"/>
            <w:shd w:val="clear" w:color="auto" w:fill="DAEEF3" w:themeFill="accent5" w:themeFillTint="33"/>
            <w:vAlign w:val="center"/>
          </w:tcPr>
          <w:p w14:paraId="4D3177AD" w14:textId="7285AF99" w:rsidR="004562F5" w:rsidRPr="00A37277" w:rsidRDefault="004562F5"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p>
        </w:tc>
        <w:tc>
          <w:tcPr>
            <w:tcW w:w="2135" w:type="pct"/>
            <w:gridSpan w:val="2"/>
            <w:shd w:val="clear" w:color="auto" w:fill="DAEEF3" w:themeFill="accent5" w:themeFillTint="33"/>
            <w:vAlign w:val="center"/>
          </w:tcPr>
          <w:p w14:paraId="7DC9008F" w14:textId="49968640" w:rsidR="004562F5" w:rsidRPr="00A37277" w:rsidRDefault="004562F5" w:rsidP="004562F5">
            <w:pPr>
              <w:ind w:left="170"/>
              <w:rPr>
                <w:rFonts w:asciiTheme="majorBidi" w:hAnsiTheme="majorBidi" w:cstheme="majorBidi"/>
                <w:b/>
                <w:bCs/>
                <w:color w:val="17365D" w:themeColor="text2" w:themeShade="BF"/>
                <w:sz w:val="18"/>
                <w:szCs w:val="18"/>
                <w:lang w:val="tr-TR"/>
              </w:rPr>
            </w:pPr>
            <w:r w:rsidRPr="00A37277">
              <w:rPr>
                <w:rFonts w:asciiTheme="majorBidi" w:hAnsiTheme="majorBidi" w:cstheme="majorBidi"/>
                <w:b/>
                <w:bCs/>
                <w:color w:val="17365D" w:themeColor="text2" w:themeShade="BF"/>
                <w:sz w:val="18"/>
                <w:szCs w:val="18"/>
                <w:shd w:val="clear" w:color="auto" w:fill="DBE5F1" w:themeFill="accent1" w:themeFillTint="33"/>
                <w:lang w:val="tr-TR"/>
              </w:rPr>
              <w:t>Ara</w:t>
            </w:r>
            <w:r w:rsidR="00716C6E">
              <w:rPr>
                <w:rFonts w:asciiTheme="majorBidi" w:hAnsiTheme="majorBidi" w:cstheme="majorBidi"/>
                <w:b/>
                <w:bCs/>
                <w:color w:val="17365D" w:themeColor="text2" w:themeShade="BF"/>
                <w:sz w:val="18"/>
                <w:szCs w:val="18"/>
                <w:shd w:val="clear" w:color="auto" w:fill="DBE5F1" w:themeFill="accent1" w:themeFillTint="33"/>
                <w:lang w:val="tr-TR"/>
              </w:rPr>
              <w:t xml:space="preserve"> </w:t>
            </w:r>
            <w:r w:rsidRPr="00A37277">
              <w:rPr>
                <w:rFonts w:asciiTheme="majorBidi" w:hAnsiTheme="majorBidi" w:cstheme="majorBidi"/>
                <w:b/>
                <w:bCs/>
                <w:color w:val="17365D" w:themeColor="text2" w:themeShade="BF"/>
                <w:sz w:val="18"/>
                <w:szCs w:val="18"/>
                <w:shd w:val="clear" w:color="auto" w:fill="DBE5F1" w:themeFill="accent1" w:themeFillTint="33"/>
                <w:lang w:val="tr-TR"/>
              </w:rPr>
              <w:t>sınav</w:t>
            </w:r>
            <w:r w:rsidRPr="00A37277">
              <w:rPr>
                <w:rFonts w:asciiTheme="majorBidi" w:hAnsiTheme="majorBidi" w:cstheme="majorBidi"/>
                <w:b/>
                <w:bCs/>
                <w:color w:val="17365D" w:themeColor="text2" w:themeShade="BF"/>
                <w:sz w:val="18"/>
                <w:szCs w:val="18"/>
                <w:lang w:val="tr-TR"/>
              </w:rPr>
              <w:t xml:space="preserve"> Haftası</w:t>
            </w:r>
          </w:p>
        </w:tc>
        <w:tc>
          <w:tcPr>
            <w:tcW w:w="2134" w:type="pct"/>
            <w:gridSpan w:val="2"/>
            <w:shd w:val="clear" w:color="auto" w:fill="DAEEF3" w:themeFill="accent5" w:themeFillTint="33"/>
            <w:vAlign w:val="center"/>
          </w:tcPr>
          <w:p w14:paraId="514AB4F6" w14:textId="77777777" w:rsidR="004562F5" w:rsidRPr="00A37277" w:rsidRDefault="004562F5" w:rsidP="004562F5">
            <w:pPr>
              <w:ind w:left="170"/>
              <w:jc w:val="both"/>
              <w:rPr>
                <w:rFonts w:asciiTheme="majorBidi" w:hAnsiTheme="majorBidi" w:cstheme="majorBidi"/>
                <w:b/>
                <w:bCs/>
                <w:color w:val="17365D" w:themeColor="text2" w:themeShade="BF"/>
                <w:sz w:val="18"/>
                <w:szCs w:val="18"/>
                <w:shd w:val="clear" w:color="auto" w:fill="DBE5F1" w:themeFill="accent1" w:themeFillTint="33"/>
                <w:lang w:val="tr-TR"/>
              </w:rPr>
            </w:pPr>
          </w:p>
        </w:tc>
      </w:tr>
      <w:tr w:rsidR="004562F5" w:rsidRPr="00333868" w14:paraId="12107FBA" w14:textId="77777777" w:rsidTr="004562F5">
        <w:trPr>
          <w:trHeight w:val="397"/>
          <w:jc w:val="center"/>
        </w:trPr>
        <w:tc>
          <w:tcPr>
            <w:tcW w:w="731" w:type="pct"/>
            <w:vAlign w:val="center"/>
          </w:tcPr>
          <w:p w14:paraId="7FFBB4FA" w14:textId="76CCB713" w:rsidR="004562F5" w:rsidRPr="00A37277" w:rsidRDefault="007707EC" w:rsidP="00A37277">
            <w:pPr>
              <w:pStyle w:val="TableParagraph"/>
              <w:spacing w:line="254" w:lineRule="exact"/>
              <w:ind w:left="158" w:right="91"/>
              <w:jc w:val="center"/>
              <w:rPr>
                <w:rFonts w:asciiTheme="majorBidi" w:hAnsiTheme="majorBidi" w:cstheme="majorBidi"/>
                <w:b/>
                <w:bCs/>
                <w:color w:val="17365D" w:themeColor="text2" w:themeShade="BF"/>
                <w:spacing w:val="-5"/>
                <w:sz w:val="18"/>
                <w:szCs w:val="18"/>
                <w:lang w:val="tr-TR"/>
              </w:rPr>
            </w:pPr>
            <w:r>
              <w:rPr>
                <w:rFonts w:asciiTheme="majorBidi" w:hAnsiTheme="majorBidi" w:cstheme="majorBidi"/>
                <w:b/>
                <w:bCs/>
                <w:color w:val="17365D" w:themeColor="text2" w:themeShade="BF"/>
                <w:sz w:val="18"/>
                <w:szCs w:val="18"/>
                <w:lang w:val="tr-TR"/>
              </w:rPr>
              <w:t>8.Hafta</w:t>
            </w:r>
          </w:p>
        </w:tc>
        <w:tc>
          <w:tcPr>
            <w:tcW w:w="1422" w:type="pct"/>
            <w:vAlign w:val="center"/>
          </w:tcPr>
          <w:p w14:paraId="765ADC38" w14:textId="1A13FA8D" w:rsidR="004562F5" w:rsidRPr="00A37277" w:rsidRDefault="008608A7"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Türkiye’de Dinî Yapı: İskenderpaşa cemaati</w:t>
            </w:r>
          </w:p>
        </w:tc>
        <w:tc>
          <w:tcPr>
            <w:tcW w:w="1423" w:type="pct"/>
            <w:gridSpan w:val="2"/>
            <w:vAlign w:val="center"/>
          </w:tcPr>
          <w:p w14:paraId="16BF44DC" w14:textId="460CC4F1" w:rsidR="004562F5" w:rsidRPr="00A37277" w:rsidRDefault="008608A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Belirlenen ve Dijital Medya Kaynakları</w:t>
            </w:r>
          </w:p>
        </w:tc>
        <w:tc>
          <w:tcPr>
            <w:tcW w:w="1424" w:type="pct"/>
            <w:vAlign w:val="center"/>
          </w:tcPr>
          <w:p w14:paraId="42C170C8" w14:textId="1711E3DE" w:rsidR="004562F5" w:rsidRPr="00A37277" w:rsidRDefault="007707E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konuyu okuyup gelmek</w:t>
            </w:r>
          </w:p>
        </w:tc>
      </w:tr>
      <w:tr w:rsidR="004562F5" w:rsidRPr="00333868" w14:paraId="089E298D" w14:textId="3A0D2685" w:rsidTr="004562F5">
        <w:trPr>
          <w:trHeight w:val="397"/>
          <w:jc w:val="center"/>
        </w:trPr>
        <w:tc>
          <w:tcPr>
            <w:tcW w:w="731" w:type="pct"/>
            <w:vAlign w:val="center"/>
          </w:tcPr>
          <w:p w14:paraId="3B159BC7" w14:textId="3C38A90F" w:rsidR="004562F5" w:rsidRPr="00A37277" w:rsidRDefault="007707EC" w:rsidP="00A37277">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9.Hafta</w:t>
            </w:r>
          </w:p>
        </w:tc>
        <w:tc>
          <w:tcPr>
            <w:tcW w:w="1422" w:type="pct"/>
            <w:vAlign w:val="center"/>
          </w:tcPr>
          <w:p w14:paraId="4705F0DE" w14:textId="447D63DD" w:rsidR="004562F5" w:rsidRPr="00A37277" w:rsidRDefault="008608A7"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Türkiye’de Dinî Yapı: İsmalağa Cemaati</w:t>
            </w:r>
          </w:p>
        </w:tc>
        <w:tc>
          <w:tcPr>
            <w:tcW w:w="1423" w:type="pct"/>
            <w:gridSpan w:val="2"/>
            <w:vAlign w:val="center"/>
          </w:tcPr>
          <w:p w14:paraId="49F64ABE" w14:textId="72EC2C49" w:rsidR="004562F5" w:rsidRPr="00A37277" w:rsidRDefault="008608A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Belirlenen ve Dijital Medya Kaynakları</w:t>
            </w:r>
          </w:p>
        </w:tc>
        <w:tc>
          <w:tcPr>
            <w:tcW w:w="1424" w:type="pct"/>
            <w:vAlign w:val="center"/>
          </w:tcPr>
          <w:p w14:paraId="258B9E66" w14:textId="245F6BE7" w:rsidR="004562F5" w:rsidRPr="00A37277" w:rsidRDefault="007707E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konuyu okuyup gelmek</w:t>
            </w:r>
          </w:p>
        </w:tc>
      </w:tr>
      <w:tr w:rsidR="004562F5" w:rsidRPr="00333868" w14:paraId="2A035968" w14:textId="78487FF9" w:rsidTr="004562F5">
        <w:trPr>
          <w:trHeight w:val="397"/>
          <w:jc w:val="center"/>
        </w:trPr>
        <w:tc>
          <w:tcPr>
            <w:tcW w:w="731" w:type="pct"/>
            <w:vAlign w:val="center"/>
          </w:tcPr>
          <w:p w14:paraId="36ACC77C" w14:textId="64BA6749" w:rsidR="004562F5" w:rsidRPr="00A37277" w:rsidRDefault="007707EC" w:rsidP="00A37277">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10.Hafta</w:t>
            </w:r>
          </w:p>
        </w:tc>
        <w:tc>
          <w:tcPr>
            <w:tcW w:w="1422" w:type="pct"/>
            <w:vAlign w:val="center"/>
          </w:tcPr>
          <w:p w14:paraId="1D6DC1E8" w14:textId="5965B292" w:rsidR="004562F5" w:rsidRPr="008608A7" w:rsidRDefault="008608A7"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Türkiye’de Dinî Yapı: Nur Cemaati ve Kolları</w:t>
            </w:r>
          </w:p>
        </w:tc>
        <w:tc>
          <w:tcPr>
            <w:tcW w:w="1423" w:type="pct"/>
            <w:gridSpan w:val="2"/>
            <w:vAlign w:val="center"/>
          </w:tcPr>
          <w:p w14:paraId="16B49D4D" w14:textId="696BEB72" w:rsidR="004562F5" w:rsidRPr="00A37277" w:rsidRDefault="008608A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Belirlenen ve Dijital Medya Kaynakları</w:t>
            </w:r>
          </w:p>
        </w:tc>
        <w:tc>
          <w:tcPr>
            <w:tcW w:w="1424" w:type="pct"/>
            <w:vAlign w:val="center"/>
          </w:tcPr>
          <w:p w14:paraId="10627A42" w14:textId="63F710A5" w:rsidR="004562F5" w:rsidRPr="00A37277" w:rsidRDefault="007707E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konuyu okuyup gelmek</w:t>
            </w:r>
          </w:p>
        </w:tc>
      </w:tr>
      <w:tr w:rsidR="004562F5" w:rsidRPr="00333868" w14:paraId="1B2DEFF1" w14:textId="2CF8E0C3" w:rsidTr="004562F5">
        <w:trPr>
          <w:trHeight w:val="397"/>
          <w:jc w:val="center"/>
        </w:trPr>
        <w:tc>
          <w:tcPr>
            <w:tcW w:w="731" w:type="pct"/>
            <w:vAlign w:val="center"/>
          </w:tcPr>
          <w:p w14:paraId="5D89BABA" w14:textId="5E193642" w:rsidR="004562F5" w:rsidRPr="00A37277" w:rsidRDefault="007707EC" w:rsidP="00A37277">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11.Hafta</w:t>
            </w:r>
          </w:p>
        </w:tc>
        <w:tc>
          <w:tcPr>
            <w:tcW w:w="1422" w:type="pct"/>
            <w:vAlign w:val="center"/>
          </w:tcPr>
          <w:p w14:paraId="07CD6A82" w14:textId="74DDC025" w:rsidR="004562F5" w:rsidRPr="00A37277" w:rsidRDefault="008608A7"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Dini Grup ve Cemaatlerin Dini Anlama Sorunları</w:t>
            </w:r>
          </w:p>
        </w:tc>
        <w:tc>
          <w:tcPr>
            <w:tcW w:w="1423" w:type="pct"/>
            <w:gridSpan w:val="2"/>
            <w:vAlign w:val="center"/>
          </w:tcPr>
          <w:p w14:paraId="6E7BB725" w14:textId="6C34693A" w:rsidR="004562F5" w:rsidRPr="00A37277" w:rsidRDefault="008608A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Belirlenen ve Dijital Medya Kaynakları</w:t>
            </w:r>
          </w:p>
        </w:tc>
        <w:tc>
          <w:tcPr>
            <w:tcW w:w="1424" w:type="pct"/>
            <w:vAlign w:val="center"/>
          </w:tcPr>
          <w:p w14:paraId="62D367D0" w14:textId="18467B16" w:rsidR="004562F5" w:rsidRPr="00A37277" w:rsidRDefault="007707E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konuyu okuyup gelmek</w:t>
            </w:r>
          </w:p>
        </w:tc>
      </w:tr>
      <w:tr w:rsidR="004562F5" w:rsidRPr="00333868" w14:paraId="0BF6171C" w14:textId="634281A2" w:rsidTr="004562F5">
        <w:trPr>
          <w:trHeight w:val="397"/>
          <w:jc w:val="center"/>
        </w:trPr>
        <w:tc>
          <w:tcPr>
            <w:tcW w:w="731" w:type="pct"/>
            <w:vAlign w:val="center"/>
          </w:tcPr>
          <w:p w14:paraId="4C5AC0CC" w14:textId="08435A8C" w:rsidR="004562F5" w:rsidRPr="00A37277" w:rsidRDefault="007707EC" w:rsidP="00A37277">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12.Hafta</w:t>
            </w:r>
          </w:p>
        </w:tc>
        <w:tc>
          <w:tcPr>
            <w:tcW w:w="1422" w:type="pct"/>
            <w:vAlign w:val="center"/>
          </w:tcPr>
          <w:p w14:paraId="21F05763" w14:textId="1E12886A" w:rsidR="004562F5" w:rsidRPr="00A37277" w:rsidRDefault="008608A7" w:rsidP="00A37277">
            <w:pPr>
              <w:spacing w:after="60"/>
              <w:ind w:left="170"/>
              <w:jc w:val="center"/>
              <w:rPr>
                <w:rFonts w:asciiTheme="majorBidi" w:hAnsiTheme="majorBidi" w:cstheme="majorBidi"/>
                <w:i/>
                <w:iCs/>
                <w:color w:val="17365D" w:themeColor="text2" w:themeShade="BF"/>
                <w:sz w:val="18"/>
                <w:szCs w:val="18"/>
                <w:lang w:val="tr-TR"/>
              </w:rPr>
            </w:pPr>
            <w:r>
              <w:rPr>
                <w:rFonts w:asciiTheme="majorBidi" w:hAnsiTheme="majorBidi" w:cstheme="majorBidi"/>
                <w:color w:val="17365D" w:themeColor="text2" w:themeShade="BF"/>
                <w:sz w:val="18"/>
                <w:szCs w:val="18"/>
                <w:lang w:val="tr-TR"/>
              </w:rPr>
              <w:t>Dini Grup ve Cemaatlerin Tebliğ/Temsil Yöntemleri</w:t>
            </w:r>
          </w:p>
        </w:tc>
        <w:tc>
          <w:tcPr>
            <w:tcW w:w="1423" w:type="pct"/>
            <w:gridSpan w:val="2"/>
            <w:vAlign w:val="center"/>
          </w:tcPr>
          <w:p w14:paraId="1C55359A" w14:textId="31B5B6BB" w:rsidR="004562F5" w:rsidRPr="00A37277" w:rsidRDefault="008608A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Belirlenen ve Dijital Medya Kaynakları</w:t>
            </w:r>
          </w:p>
        </w:tc>
        <w:tc>
          <w:tcPr>
            <w:tcW w:w="1424" w:type="pct"/>
            <w:vAlign w:val="center"/>
          </w:tcPr>
          <w:p w14:paraId="09741359" w14:textId="495EB9C1" w:rsidR="004562F5" w:rsidRPr="00A37277" w:rsidRDefault="007707E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konuyu okuyup gelmek</w:t>
            </w:r>
          </w:p>
        </w:tc>
      </w:tr>
      <w:tr w:rsidR="004562F5" w:rsidRPr="00333868" w14:paraId="583C6710" w14:textId="4516FB99" w:rsidTr="004562F5">
        <w:trPr>
          <w:trHeight w:val="397"/>
          <w:jc w:val="center"/>
        </w:trPr>
        <w:tc>
          <w:tcPr>
            <w:tcW w:w="731" w:type="pct"/>
            <w:vAlign w:val="center"/>
          </w:tcPr>
          <w:p w14:paraId="7AE14F8E" w14:textId="1AF554CC" w:rsidR="004562F5" w:rsidRPr="00A37277" w:rsidRDefault="007707EC" w:rsidP="00A37277">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13.Hafta</w:t>
            </w:r>
          </w:p>
        </w:tc>
        <w:tc>
          <w:tcPr>
            <w:tcW w:w="1422" w:type="pct"/>
            <w:vAlign w:val="center"/>
          </w:tcPr>
          <w:p w14:paraId="30B5F83E" w14:textId="7253B8CE" w:rsidR="004562F5" w:rsidRPr="00A37277" w:rsidRDefault="008608A7"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İlahiyat Fakülteleri ve Din Bilimlerinde Bilimsel Bilgi Üretimi</w:t>
            </w:r>
          </w:p>
        </w:tc>
        <w:tc>
          <w:tcPr>
            <w:tcW w:w="1423" w:type="pct"/>
            <w:gridSpan w:val="2"/>
            <w:vAlign w:val="center"/>
          </w:tcPr>
          <w:p w14:paraId="50012D87" w14:textId="232FE3B3" w:rsidR="004562F5" w:rsidRPr="00A37277" w:rsidRDefault="008608A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Belirlenen ve Dijital Medya Kaynakları</w:t>
            </w:r>
          </w:p>
        </w:tc>
        <w:tc>
          <w:tcPr>
            <w:tcW w:w="1424" w:type="pct"/>
            <w:vAlign w:val="center"/>
          </w:tcPr>
          <w:p w14:paraId="1DBEF440" w14:textId="5209072A" w:rsidR="004562F5" w:rsidRPr="00A37277" w:rsidRDefault="007707E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konuyu okuyup gelmek</w:t>
            </w:r>
          </w:p>
        </w:tc>
      </w:tr>
      <w:tr w:rsidR="004562F5" w:rsidRPr="00333868" w14:paraId="4344BE9E" w14:textId="41AD02A8" w:rsidTr="004562F5">
        <w:trPr>
          <w:trHeight w:val="397"/>
          <w:jc w:val="center"/>
        </w:trPr>
        <w:tc>
          <w:tcPr>
            <w:tcW w:w="731" w:type="pct"/>
            <w:vAlign w:val="center"/>
          </w:tcPr>
          <w:p w14:paraId="204AB48B" w14:textId="50C2E8D4" w:rsidR="004562F5" w:rsidRPr="00A37277" w:rsidRDefault="007707EC" w:rsidP="00A37277">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14.Hafta</w:t>
            </w:r>
          </w:p>
        </w:tc>
        <w:tc>
          <w:tcPr>
            <w:tcW w:w="1422" w:type="pct"/>
            <w:vAlign w:val="center"/>
          </w:tcPr>
          <w:p w14:paraId="42596E90" w14:textId="4DE204E1" w:rsidR="004562F5" w:rsidRPr="00A37277" w:rsidRDefault="008608A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Dini a-Akımların Batı Kültür ve Teknolojisi Karşısında Tutumu</w:t>
            </w:r>
          </w:p>
        </w:tc>
        <w:tc>
          <w:tcPr>
            <w:tcW w:w="1423" w:type="pct"/>
            <w:gridSpan w:val="2"/>
            <w:vAlign w:val="center"/>
          </w:tcPr>
          <w:p w14:paraId="7BF363B3" w14:textId="7F3F139A" w:rsidR="004562F5" w:rsidRPr="00A37277" w:rsidRDefault="008608A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Belirlenen ve Dijital Medya Kaynakları</w:t>
            </w:r>
          </w:p>
        </w:tc>
        <w:tc>
          <w:tcPr>
            <w:tcW w:w="1424" w:type="pct"/>
            <w:vAlign w:val="center"/>
          </w:tcPr>
          <w:p w14:paraId="254BC4D8" w14:textId="1C521DD7" w:rsidR="004562F5" w:rsidRPr="00A37277" w:rsidRDefault="007707E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konuyu okuyup gelmek</w:t>
            </w:r>
          </w:p>
        </w:tc>
      </w:tr>
      <w:tr w:rsidR="004562F5" w:rsidRPr="00333868" w14:paraId="57EFB753" w14:textId="66CB55D4" w:rsidTr="004562F5">
        <w:trPr>
          <w:trHeight w:val="397"/>
          <w:jc w:val="center"/>
        </w:trPr>
        <w:tc>
          <w:tcPr>
            <w:tcW w:w="731" w:type="pct"/>
            <w:shd w:val="clear" w:color="auto" w:fill="DAEEF3" w:themeFill="accent5" w:themeFillTint="33"/>
            <w:vAlign w:val="center"/>
          </w:tcPr>
          <w:p w14:paraId="3F517F27" w14:textId="3F8173F6" w:rsidR="004562F5" w:rsidRPr="00A37277" w:rsidRDefault="004562F5"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p>
        </w:tc>
        <w:tc>
          <w:tcPr>
            <w:tcW w:w="2135" w:type="pct"/>
            <w:gridSpan w:val="2"/>
            <w:shd w:val="clear" w:color="auto" w:fill="DAEEF3" w:themeFill="accent5" w:themeFillTint="33"/>
            <w:vAlign w:val="center"/>
          </w:tcPr>
          <w:p w14:paraId="3487C725" w14:textId="77777777" w:rsidR="004562F5" w:rsidRPr="00A37277" w:rsidRDefault="004562F5" w:rsidP="004562F5">
            <w:pPr>
              <w:ind w:left="170"/>
              <w:rPr>
                <w:rFonts w:asciiTheme="majorBidi" w:hAnsiTheme="majorBidi" w:cstheme="majorBidi"/>
                <w:b/>
                <w:bCs/>
                <w:color w:val="17365D" w:themeColor="text2" w:themeShade="BF"/>
                <w:sz w:val="18"/>
                <w:szCs w:val="18"/>
                <w:lang w:val="tr-TR"/>
              </w:rPr>
            </w:pPr>
            <w:r w:rsidRPr="00A37277">
              <w:rPr>
                <w:rFonts w:asciiTheme="majorBidi" w:hAnsiTheme="majorBidi" w:cstheme="majorBidi"/>
                <w:b/>
                <w:bCs/>
                <w:color w:val="17365D" w:themeColor="text2" w:themeShade="BF"/>
                <w:sz w:val="18"/>
                <w:szCs w:val="18"/>
                <w:shd w:val="clear" w:color="auto" w:fill="DBE5F1" w:themeFill="accent1" w:themeFillTint="33"/>
                <w:lang w:val="tr-TR"/>
              </w:rPr>
              <w:t>Final</w:t>
            </w:r>
            <w:r w:rsidRPr="00A37277">
              <w:rPr>
                <w:rFonts w:asciiTheme="majorBidi" w:hAnsiTheme="majorBidi" w:cstheme="majorBidi"/>
                <w:b/>
                <w:bCs/>
                <w:color w:val="17365D" w:themeColor="text2" w:themeShade="BF"/>
                <w:sz w:val="18"/>
                <w:szCs w:val="18"/>
                <w:lang w:val="tr-TR"/>
              </w:rPr>
              <w:t xml:space="preserve"> Haftası</w:t>
            </w:r>
          </w:p>
        </w:tc>
        <w:tc>
          <w:tcPr>
            <w:tcW w:w="2134" w:type="pct"/>
            <w:gridSpan w:val="2"/>
            <w:shd w:val="clear" w:color="auto" w:fill="DAEEF3" w:themeFill="accent5" w:themeFillTint="33"/>
            <w:vAlign w:val="center"/>
          </w:tcPr>
          <w:p w14:paraId="21A88B2C" w14:textId="77777777" w:rsidR="004562F5" w:rsidRPr="00A37277" w:rsidRDefault="004562F5" w:rsidP="004562F5">
            <w:pPr>
              <w:ind w:left="170"/>
              <w:jc w:val="both"/>
              <w:rPr>
                <w:rFonts w:asciiTheme="majorBidi" w:hAnsiTheme="majorBidi" w:cstheme="majorBidi"/>
                <w:b/>
                <w:bCs/>
                <w:color w:val="17365D" w:themeColor="text2" w:themeShade="BF"/>
                <w:sz w:val="18"/>
                <w:szCs w:val="18"/>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3"/>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66987F9F" w14:textId="1FCD5270" w:rsidR="003C48C0" w:rsidRPr="0081535E" w:rsidRDefault="005D0495" w:rsidP="00A37277">
      <w:pPr>
        <w:pStyle w:val="Balk1"/>
        <w:ind w:left="0" w:firstLine="284"/>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1"/>
        <w:tblW w:w="10144"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503"/>
        <w:gridCol w:w="6379"/>
        <w:gridCol w:w="1262"/>
      </w:tblGrid>
      <w:tr w:rsidR="009A5A36" w:rsidRPr="00333868" w14:paraId="17BF0D77" w14:textId="06A87615" w:rsidTr="00A37277">
        <w:trPr>
          <w:trHeight w:val="397"/>
          <w:jc w:val="center"/>
        </w:trPr>
        <w:tc>
          <w:tcPr>
            <w:tcW w:w="2503" w:type="dxa"/>
            <w:shd w:val="clear" w:color="auto" w:fill="DAEEF3" w:themeFill="accent5" w:themeFillTint="33"/>
            <w:vAlign w:val="center"/>
          </w:tcPr>
          <w:p w14:paraId="590FB195" w14:textId="580CDB4B"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Değerlendirme Türü</w:t>
            </w:r>
          </w:p>
        </w:tc>
        <w:tc>
          <w:tcPr>
            <w:tcW w:w="6379" w:type="dxa"/>
            <w:shd w:val="clear" w:color="auto" w:fill="DAEEF3" w:themeFill="accent5" w:themeFillTint="33"/>
            <w:vAlign w:val="center"/>
          </w:tcPr>
          <w:p w14:paraId="4A1C8CE0" w14:textId="77777777"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Açıklama</w:t>
            </w:r>
          </w:p>
        </w:tc>
        <w:tc>
          <w:tcPr>
            <w:tcW w:w="1262" w:type="dxa"/>
            <w:shd w:val="clear" w:color="auto" w:fill="DAEEF3" w:themeFill="accent5" w:themeFillTint="33"/>
            <w:vAlign w:val="center"/>
          </w:tcPr>
          <w:p w14:paraId="44554EDB" w14:textId="77777777"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w:t>
            </w:r>
          </w:p>
        </w:tc>
      </w:tr>
      <w:tr w:rsidR="009A5A36" w:rsidRPr="00333868" w14:paraId="77BBEF60" w14:textId="6CCD3F97" w:rsidTr="00A37277">
        <w:trPr>
          <w:trHeight w:val="397"/>
          <w:jc w:val="center"/>
        </w:trPr>
        <w:sdt>
          <w:sdtPr>
            <w:rPr>
              <w:b/>
              <w:bCs/>
              <w:color w:val="17365D" w:themeColor="text2" w:themeShade="BF"/>
              <w:sz w:val="18"/>
              <w:szCs w:val="18"/>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177442E8" w14:textId="766A49BC" w:rsidR="009A5A36" w:rsidRPr="00A37277" w:rsidRDefault="009A5A36" w:rsidP="00E15685">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Ara Sınav</w:t>
                </w:r>
              </w:p>
            </w:tc>
          </w:sdtContent>
        </w:sdt>
        <w:tc>
          <w:tcPr>
            <w:tcW w:w="6379" w:type="dxa"/>
            <w:vAlign w:val="center"/>
          </w:tcPr>
          <w:p w14:paraId="62378C5B" w14:textId="62A0B5E7" w:rsidR="009A5A36" w:rsidRPr="00A37277" w:rsidRDefault="00BF0971" w:rsidP="00BF0971">
            <w:pPr>
              <w:spacing w:before="60" w:after="60"/>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Test uygulanacaktır</w:t>
            </w:r>
          </w:p>
        </w:tc>
        <w:tc>
          <w:tcPr>
            <w:tcW w:w="1262" w:type="dxa"/>
            <w:vAlign w:val="center"/>
          </w:tcPr>
          <w:p w14:paraId="0810633E" w14:textId="5B116F90" w:rsidR="009A5A36" w:rsidRPr="00A37277" w:rsidRDefault="00BF0971" w:rsidP="00F14FCB">
            <w:pPr>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40</w:t>
            </w:r>
          </w:p>
        </w:tc>
      </w:tr>
      <w:tr w:rsidR="009A5A36" w:rsidRPr="00333868" w14:paraId="4E1AB01B" w14:textId="77777777" w:rsidTr="00A37277">
        <w:trPr>
          <w:trHeight w:val="397"/>
          <w:jc w:val="center"/>
        </w:trPr>
        <w:sdt>
          <w:sdtPr>
            <w:rPr>
              <w:b/>
              <w:bCs/>
              <w:color w:val="17365D" w:themeColor="text2" w:themeShade="BF"/>
              <w:sz w:val="18"/>
              <w:szCs w:val="18"/>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8FF80EF" w14:textId="50B1136C" w:rsidR="009A5A36" w:rsidRPr="00A37277" w:rsidRDefault="009A5A36"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Ödev</w:t>
                </w:r>
              </w:p>
            </w:tc>
          </w:sdtContent>
        </w:sdt>
        <w:tc>
          <w:tcPr>
            <w:tcW w:w="6379" w:type="dxa"/>
            <w:vAlign w:val="center"/>
          </w:tcPr>
          <w:p w14:paraId="7D023E11" w14:textId="77777777" w:rsidR="009A5A36" w:rsidRPr="00A37277" w:rsidRDefault="009A5A36"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5A140BEF"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r w:rsidR="005947C1" w:rsidRPr="00333868" w14:paraId="7F7D2104" w14:textId="77777777" w:rsidTr="00A37277">
        <w:trPr>
          <w:trHeight w:val="397"/>
          <w:jc w:val="center"/>
        </w:trPr>
        <w:tc>
          <w:tcPr>
            <w:tcW w:w="2503" w:type="dxa"/>
            <w:vAlign w:val="center"/>
          </w:tcPr>
          <w:p w14:paraId="0F0BE4DA" w14:textId="4B27AFE7" w:rsidR="005947C1" w:rsidRPr="00A37277" w:rsidRDefault="005947C1"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Sunum</w:t>
            </w:r>
          </w:p>
        </w:tc>
        <w:tc>
          <w:tcPr>
            <w:tcW w:w="6379" w:type="dxa"/>
            <w:vAlign w:val="center"/>
          </w:tcPr>
          <w:p w14:paraId="56573B83" w14:textId="77777777" w:rsidR="005947C1" w:rsidRPr="00A37277" w:rsidRDefault="005947C1"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6B92F2E5" w14:textId="77777777" w:rsidR="005947C1" w:rsidRPr="00A37277" w:rsidRDefault="005947C1" w:rsidP="009A5A36">
            <w:pPr>
              <w:jc w:val="center"/>
              <w:rPr>
                <w:rFonts w:asciiTheme="majorBidi" w:hAnsiTheme="majorBidi" w:cstheme="majorBidi"/>
                <w:color w:val="17365D" w:themeColor="text2" w:themeShade="BF"/>
                <w:spacing w:val="-2"/>
                <w:sz w:val="18"/>
                <w:szCs w:val="18"/>
                <w:lang w:val="tr-TR"/>
              </w:rPr>
            </w:pPr>
          </w:p>
        </w:tc>
      </w:tr>
      <w:tr w:rsidR="005947C1" w:rsidRPr="00333868" w14:paraId="68749300" w14:textId="77777777" w:rsidTr="00A37277">
        <w:trPr>
          <w:trHeight w:val="397"/>
          <w:jc w:val="center"/>
        </w:trPr>
        <w:tc>
          <w:tcPr>
            <w:tcW w:w="2503" w:type="dxa"/>
            <w:vAlign w:val="center"/>
          </w:tcPr>
          <w:p w14:paraId="6FE77885" w14:textId="2EC1C333" w:rsidR="005947C1" w:rsidRPr="00A37277" w:rsidRDefault="005947C1"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Uygulama</w:t>
            </w:r>
          </w:p>
        </w:tc>
        <w:tc>
          <w:tcPr>
            <w:tcW w:w="6379" w:type="dxa"/>
            <w:vAlign w:val="center"/>
          </w:tcPr>
          <w:p w14:paraId="1E07834D" w14:textId="77777777" w:rsidR="005947C1" w:rsidRPr="00A37277" w:rsidRDefault="005947C1"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2144D38D" w14:textId="77777777" w:rsidR="005947C1" w:rsidRPr="00A37277" w:rsidRDefault="005947C1" w:rsidP="009A5A36">
            <w:pPr>
              <w:jc w:val="center"/>
              <w:rPr>
                <w:rFonts w:asciiTheme="majorBidi" w:hAnsiTheme="majorBidi" w:cstheme="majorBidi"/>
                <w:color w:val="17365D" w:themeColor="text2" w:themeShade="BF"/>
                <w:spacing w:val="-2"/>
                <w:sz w:val="18"/>
                <w:szCs w:val="18"/>
                <w:lang w:val="tr-TR"/>
              </w:rPr>
            </w:pPr>
          </w:p>
        </w:tc>
      </w:tr>
      <w:tr w:rsidR="009A5A36" w:rsidRPr="00333868" w14:paraId="1D8484C9" w14:textId="35F7ABFA" w:rsidTr="00A37277">
        <w:trPr>
          <w:trHeight w:val="397"/>
          <w:jc w:val="center"/>
        </w:trPr>
        <w:sdt>
          <w:sdtPr>
            <w:rPr>
              <w:b/>
              <w:bCs/>
              <w:color w:val="17365D" w:themeColor="text2" w:themeShade="BF"/>
              <w:sz w:val="18"/>
              <w:szCs w:val="18"/>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FDB3C5E" w14:textId="63542C77" w:rsidR="009A5A36" w:rsidRPr="00A37277" w:rsidRDefault="009A5A36" w:rsidP="009A5A36">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Final</w:t>
                </w:r>
              </w:p>
            </w:tc>
          </w:sdtContent>
        </w:sdt>
        <w:tc>
          <w:tcPr>
            <w:tcW w:w="6379" w:type="dxa"/>
            <w:vAlign w:val="center"/>
          </w:tcPr>
          <w:p w14:paraId="18A7E427" w14:textId="4F536A32" w:rsidR="009A5A36" w:rsidRPr="00A37277" w:rsidRDefault="00BF0971" w:rsidP="00BF0971">
            <w:pPr>
              <w:spacing w:before="60" w:after="60"/>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Test uygulanacaktır</w:t>
            </w:r>
          </w:p>
        </w:tc>
        <w:tc>
          <w:tcPr>
            <w:tcW w:w="1262" w:type="dxa"/>
            <w:vMerge w:val="restart"/>
            <w:vAlign w:val="center"/>
          </w:tcPr>
          <w:p w14:paraId="7BE86556" w14:textId="46886470" w:rsidR="009A5A36" w:rsidRPr="00A37277" w:rsidRDefault="00BF0971" w:rsidP="009A5A36">
            <w:pPr>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60</w:t>
            </w:r>
          </w:p>
        </w:tc>
      </w:tr>
      <w:tr w:rsidR="009A5A36" w:rsidRPr="00333868" w14:paraId="1F3B89A6" w14:textId="402CED26" w:rsidTr="00A37277">
        <w:trPr>
          <w:trHeight w:val="397"/>
          <w:jc w:val="center"/>
        </w:trPr>
        <w:sdt>
          <w:sdtPr>
            <w:rPr>
              <w:b/>
              <w:bCs/>
              <w:color w:val="17365D" w:themeColor="text2" w:themeShade="BF"/>
              <w:sz w:val="18"/>
              <w:szCs w:val="18"/>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FE6E61D" w14:textId="31C11EE2" w:rsidR="009A5A36" w:rsidRPr="00A37277" w:rsidRDefault="009A5A36" w:rsidP="009A5A36">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Bütünleme</w:t>
                </w:r>
              </w:p>
            </w:tc>
          </w:sdtContent>
        </w:sdt>
        <w:tc>
          <w:tcPr>
            <w:tcW w:w="6379" w:type="dxa"/>
            <w:vAlign w:val="center"/>
          </w:tcPr>
          <w:p w14:paraId="5816D13B" w14:textId="5492BD7A" w:rsidR="009A5A36" w:rsidRPr="00A37277" w:rsidRDefault="009A5A36" w:rsidP="009A5A36">
            <w:pPr>
              <w:spacing w:before="60" w:after="60"/>
              <w:jc w:val="both"/>
              <w:rPr>
                <w:color w:val="17365D" w:themeColor="text2" w:themeShade="BF"/>
                <w:sz w:val="18"/>
                <w:szCs w:val="18"/>
                <w:lang w:val="tr-TR"/>
              </w:rPr>
            </w:pPr>
          </w:p>
        </w:tc>
        <w:tc>
          <w:tcPr>
            <w:tcW w:w="1262" w:type="dxa"/>
            <w:vMerge/>
            <w:vAlign w:val="center"/>
          </w:tcPr>
          <w:p w14:paraId="7E65B772"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r w:rsidR="009A5A36" w:rsidRPr="00333868" w14:paraId="20C3DA90" w14:textId="77777777" w:rsidTr="00A37277">
        <w:trPr>
          <w:trHeight w:val="397"/>
          <w:jc w:val="center"/>
        </w:trPr>
        <w:tc>
          <w:tcPr>
            <w:tcW w:w="8882" w:type="dxa"/>
            <w:gridSpan w:val="2"/>
            <w:vAlign w:val="center"/>
          </w:tcPr>
          <w:p w14:paraId="46E10C44" w14:textId="69C7F7DB" w:rsidR="009A5A36" w:rsidRPr="00A37277" w:rsidRDefault="009A5A36" w:rsidP="009A5A36">
            <w:pPr>
              <w:spacing w:before="60" w:after="60"/>
              <w:jc w:val="right"/>
              <w:rPr>
                <w:color w:val="17365D" w:themeColor="text2" w:themeShade="BF"/>
                <w:sz w:val="18"/>
                <w:szCs w:val="18"/>
                <w:lang w:val="tr-TR"/>
              </w:rPr>
            </w:pPr>
            <w:r w:rsidRPr="00A37277">
              <w:rPr>
                <w:rFonts w:asciiTheme="majorBidi" w:hAnsiTheme="majorBidi" w:cstheme="majorBidi"/>
                <w:b/>
                <w:bCs/>
                <w:color w:val="17365D" w:themeColor="text2" w:themeShade="BF"/>
                <w:spacing w:val="-2"/>
                <w:sz w:val="18"/>
                <w:szCs w:val="18"/>
                <w:lang w:val="tr-TR"/>
              </w:rPr>
              <w:t>Toplam</w:t>
            </w:r>
          </w:p>
        </w:tc>
        <w:tc>
          <w:tcPr>
            <w:tcW w:w="1262" w:type="dxa"/>
            <w:vAlign w:val="center"/>
          </w:tcPr>
          <w:p w14:paraId="42A07561" w14:textId="30FB7303" w:rsidR="009A5A36" w:rsidRPr="00A37277" w:rsidRDefault="009A5A36" w:rsidP="009A5A36">
            <w:pPr>
              <w:jc w:val="center"/>
              <w:rPr>
                <w:rFonts w:asciiTheme="majorBidi" w:hAnsiTheme="majorBidi" w:cstheme="majorBidi"/>
                <w:color w:val="17365D" w:themeColor="text2" w:themeShade="BF"/>
                <w:spacing w:val="-2"/>
                <w:sz w:val="18"/>
                <w:szCs w:val="18"/>
                <w:lang w:val="tr-TR"/>
              </w:rPr>
            </w:pPr>
            <w:r w:rsidRPr="00A37277">
              <w:rPr>
                <w:rFonts w:asciiTheme="majorBidi" w:hAnsiTheme="majorBidi" w:cstheme="majorBidi"/>
                <w:b/>
                <w:bCs/>
                <w:color w:val="17365D" w:themeColor="text2" w:themeShade="BF"/>
                <w:spacing w:val="-2"/>
                <w:sz w:val="18"/>
                <w:szCs w:val="18"/>
                <w:lang w:val="tr-TR"/>
              </w:rPr>
              <w:t>100</w:t>
            </w:r>
          </w:p>
        </w:tc>
      </w:tr>
      <w:tr w:rsidR="009A5A36" w:rsidRPr="00333868" w14:paraId="20E51AB3" w14:textId="77777777" w:rsidTr="00A37277">
        <w:trPr>
          <w:trHeight w:val="397"/>
          <w:jc w:val="center"/>
        </w:trPr>
        <w:tc>
          <w:tcPr>
            <w:tcW w:w="2503" w:type="dxa"/>
            <w:vAlign w:val="center"/>
          </w:tcPr>
          <w:p w14:paraId="7891C77E" w14:textId="0E4698A2" w:rsidR="009A5A36" w:rsidRPr="00A37277" w:rsidRDefault="009A5A36"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Harf Notu</w:t>
            </w:r>
          </w:p>
        </w:tc>
        <w:tc>
          <w:tcPr>
            <w:tcW w:w="6379" w:type="dxa"/>
            <w:vAlign w:val="center"/>
          </w:tcPr>
          <w:p w14:paraId="0B9F3825" w14:textId="635CF070" w:rsidR="009A5A36" w:rsidRPr="00A37277" w:rsidRDefault="00B7426F" w:rsidP="009A5A36">
            <w:pPr>
              <w:spacing w:before="60" w:after="60"/>
              <w:jc w:val="both"/>
              <w:rPr>
                <w:color w:val="17365D" w:themeColor="text2" w:themeShade="BF"/>
                <w:sz w:val="18"/>
                <w:szCs w:val="18"/>
                <w:lang w:val="tr-TR"/>
              </w:rPr>
            </w:pPr>
            <w:r>
              <w:rPr>
                <w:color w:val="17365D" w:themeColor="text2" w:themeShade="BF"/>
                <w:sz w:val="18"/>
                <w:szCs w:val="18"/>
                <w:lang w:val="tr-TR"/>
              </w:rPr>
              <w:t xml:space="preserve">AA: 85  / BA: 80  / BB:  75 / CB:  70  / CC: 65  / DC: 60  / DD:50   </w:t>
            </w:r>
          </w:p>
        </w:tc>
        <w:tc>
          <w:tcPr>
            <w:tcW w:w="1262" w:type="dxa"/>
            <w:vAlign w:val="center"/>
          </w:tcPr>
          <w:p w14:paraId="76399138"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10141"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243"/>
        <w:gridCol w:w="1631"/>
        <w:gridCol w:w="1632"/>
        <w:gridCol w:w="1635"/>
      </w:tblGrid>
      <w:tr w:rsidR="00333868" w:rsidRPr="00173949" w14:paraId="4DDFD8CF" w14:textId="77777777" w:rsidTr="00A37277">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0141" w:type="dxa"/>
            <w:gridSpan w:val="4"/>
            <w:shd w:val="clear" w:color="auto" w:fill="DAEEF3" w:themeFill="accent5" w:themeFillTint="33"/>
            <w:vAlign w:val="center"/>
          </w:tcPr>
          <w:p w14:paraId="306C82BA" w14:textId="4564D879" w:rsidR="00333868" w:rsidRPr="00A37277" w:rsidRDefault="00173949" w:rsidP="002964EB">
            <w:pPr>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lastRenderedPageBreak/>
              <w:t>AKTS - İş Yükü Tablosu</w:t>
            </w:r>
          </w:p>
        </w:tc>
      </w:tr>
      <w:tr w:rsidR="00333868" w:rsidRPr="00173949" w14:paraId="2100A16D"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A37277" w:rsidRDefault="00333868" w:rsidP="002964EB">
            <w:pPr>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Etkinlikler</w:t>
            </w:r>
          </w:p>
        </w:tc>
        <w:tc>
          <w:tcPr>
            <w:tcW w:w="1631"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Sayısı</w:t>
            </w:r>
          </w:p>
        </w:tc>
        <w:tc>
          <w:tcPr>
            <w:tcW w:w="1632"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17EA1B23" w14:textId="77777777" w:rsidR="00A37277"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 xml:space="preserve">Süresi </w:t>
            </w:r>
          </w:p>
          <w:p w14:paraId="4A6ECCAB" w14:textId="52801D1F"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(Saat)</w:t>
            </w:r>
          </w:p>
        </w:tc>
        <w:tc>
          <w:tcPr>
            <w:tcW w:w="1632"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Toplam İş Yükü</w:t>
            </w:r>
            <w:r w:rsidR="00173949" w:rsidRPr="00A37277">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Ders Süresi (Sınav Haftası Dahil Haftalık Toplam Ders Saati)</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0C3CCF4D" w:rsidR="00333868" w:rsidRPr="00A37277" w:rsidRDefault="00BF0971"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14</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13E978D8" w:rsidR="00333868" w:rsidRPr="00A37277" w:rsidRDefault="00BF0971"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33BE11EC" w:rsidR="00333868" w:rsidRPr="00A37277" w:rsidRDefault="00BF0971"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28</w:t>
            </w:r>
          </w:p>
        </w:tc>
      </w:tr>
      <w:tr w:rsidR="00333868" w:rsidRPr="00173949" w14:paraId="06B7C9BE"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Sınıf Dışı Ders Çalışma Süresi (Tekrar, Pekiştirme, Ön Çalışma vb.)</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44687AC8" w:rsidR="00333868" w:rsidRPr="00A37277" w:rsidRDefault="00BF0971"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14</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773B32E1" w:rsidR="00333868" w:rsidRPr="00A37277" w:rsidRDefault="00BF0971"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07C662C0" w:rsidR="00333868" w:rsidRPr="00A37277" w:rsidRDefault="00BF0971"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28</w:t>
            </w:r>
          </w:p>
        </w:tc>
      </w:tr>
      <w:tr w:rsidR="00333868" w:rsidRPr="00173949" w14:paraId="3B61E980"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Ödev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7D0D92AA"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Kısa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09E12722"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Kısa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39B66B4C"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Sözlü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6DFEA039"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Sözlü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536D4B0"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Rapor (Hazırlık ve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unum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441CEAB"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Proje (Hazırlık ve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unum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198BDA50"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Sunum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 xml:space="preserve">azırlık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4B02D4E2"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32B88993"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01720B6"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Ara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ınav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60C710C0" w:rsidR="00333868" w:rsidRPr="00A37277" w:rsidRDefault="00BF0971"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4FDA8E02" w:rsidR="00333868" w:rsidRPr="00A37277" w:rsidRDefault="00BF0971"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0E86D106" w:rsidR="00333868" w:rsidRPr="00A37277" w:rsidRDefault="00BF0971"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r>
      <w:tr w:rsidR="00333868" w:rsidRPr="00173949" w14:paraId="1A77EACC"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Ara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650D950A" w:rsidR="00333868" w:rsidRPr="00A37277" w:rsidRDefault="00BF0971"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1E04B9CA" w:rsidR="00333868" w:rsidRPr="00A37277" w:rsidRDefault="00BF0971"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15</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732E5CB3" w:rsidR="00333868" w:rsidRPr="00A37277" w:rsidRDefault="00BF0971"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15</w:t>
            </w:r>
          </w:p>
        </w:tc>
      </w:tr>
      <w:tr w:rsidR="00333868" w:rsidRPr="00173949" w14:paraId="6EC7271C"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Yarıyıl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onu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ınavı</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54A72C92" w:rsidR="00333868" w:rsidRPr="00A37277" w:rsidRDefault="00BF0971"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2C65CC75" w:rsidR="00333868" w:rsidRPr="00A37277" w:rsidRDefault="00BF0971"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5861822A" w:rsidR="00333868" w:rsidRPr="00A37277" w:rsidRDefault="00BF0971"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r>
      <w:tr w:rsidR="00333868" w:rsidRPr="00173949" w14:paraId="298869D4"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Yarıyıl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onu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ınavı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2FCB610C" w:rsidR="00333868" w:rsidRPr="00A37277" w:rsidRDefault="00BF0971"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25856DA9" w:rsidR="00333868" w:rsidRPr="00A37277" w:rsidRDefault="00BF0971"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15</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6C95E0B3" w:rsidR="00333868" w:rsidRPr="00A37277" w:rsidRDefault="00BF0971"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15</w:t>
            </w:r>
          </w:p>
        </w:tc>
      </w:tr>
      <w:tr w:rsidR="00333868" w:rsidRPr="00173949" w14:paraId="660D48D4"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A37277" w:rsidRDefault="00333868" w:rsidP="002964EB">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A37277"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 xml:space="preserve">Toplam </w:t>
            </w:r>
            <w:r w:rsidR="00173949" w:rsidRPr="00A37277">
              <w:rPr>
                <w:rFonts w:asciiTheme="majorBidi" w:hAnsiTheme="majorBidi" w:cstheme="majorBidi"/>
                <w:b/>
                <w:color w:val="17365D" w:themeColor="text2" w:themeShade="BF"/>
                <w:sz w:val="18"/>
                <w:szCs w:val="18"/>
                <w:lang w:val="tr-TR"/>
              </w:rPr>
              <w:t>İ</w:t>
            </w:r>
            <w:r w:rsidRPr="00A37277">
              <w:rPr>
                <w:rFonts w:asciiTheme="majorBidi" w:hAnsiTheme="majorBidi" w:cstheme="majorBidi"/>
                <w:b/>
                <w:color w:val="17365D" w:themeColor="text2" w:themeShade="BF"/>
                <w:sz w:val="18"/>
                <w:szCs w:val="18"/>
                <w:lang w:val="tr-TR"/>
              </w:rPr>
              <w:t xml:space="preserve">ş </w:t>
            </w:r>
            <w:r w:rsidR="00173949" w:rsidRPr="00A37277">
              <w:rPr>
                <w:rFonts w:asciiTheme="majorBidi" w:hAnsiTheme="majorBidi" w:cstheme="majorBidi"/>
                <w:b/>
                <w:color w:val="17365D" w:themeColor="text2" w:themeShade="BF"/>
                <w:sz w:val="18"/>
                <w:szCs w:val="18"/>
                <w:lang w:val="tr-TR"/>
              </w:rPr>
              <w:t>Y</w:t>
            </w:r>
            <w:r w:rsidRPr="00A37277">
              <w:rPr>
                <w:rFonts w:asciiTheme="majorBidi" w:hAnsiTheme="majorBidi" w:cstheme="majorBidi"/>
                <w:b/>
                <w:color w:val="17365D" w:themeColor="text2" w:themeShade="BF"/>
                <w:sz w:val="18"/>
                <w:szCs w:val="18"/>
                <w:lang w:val="tr-TR"/>
              </w:rPr>
              <w:t>ükü</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680C25B3" w:rsidR="00333868" w:rsidRPr="00A37277" w:rsidRDefault="00BF0971"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18"/>
                <w:szCs w:val="18"/>
                <w:lang w:val="tr-TR"/>
              </w:rPr>
              <w:t>88</w:t>
            </w:r>
          </w:p>
        </w:tc>
      </w:tr>
      <w:tr w:rsidR="00333868" w:rsidRPr="00173949" w14:paraId="59C420E6"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A37277" w:rsidRDefault="00333868" w:rsidP="002964EB">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A37277" w:rsidRDefault="00333868" w:rsidP="002964E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 xml:space="preserve">Toplam </w:t>
            </w:r>
            <w:r w:rsidR="00173949" w:rsidRPr="00A37277">
              <w:rPr>
                <w:rFonts w:asciiTheme="majorBidi" w:hAnsiTheme="majorBidi" w:cstheme="majorBidi"/>
                <w:b/>
                <w:color w:val="17365D" w:themeColor="text2" w:themeShade="BF"/>
                <w:sz w:val="18"/>
                <w:szCs w:val="18"/>
                <w:lang w:val="tr-TR"/>
              </w:rPr>
              <w:t>İ</w:t>
            </w:r>
            <w:r w:rsidRPr="00A37277">
              <w:rPr>
                <w:rFonts w:asciiTheme="majorBidi" w:hAnsiTheme="majorBidi" w:cstheme="majorBidi"/>
                <w:b/>
                <w:color w:val="17365D" w:themeColor="text2" w:themeShade="BF"/>
                <w:sz w:val="18"/>
                <w:szCs w:val="18"/>
                <w:lang w:val="tr-TR"/>
              </w:rPr>
              <w:t xml:space="preserve">ş </w:t>
            </w:r>
            <w:r w:rsidR="00173949" w:rsidRPr="00A37277">
              <w:rPr>
                <w:rFonts w:asciiTheme="majorBidi" w:hAnsiTheme="majorBidi" w:cstheme="majorBidi"/>
                <w:b/>
                <w:color w:val="17365D" w:themeColor="text2" w:themeShade="BF"/>
                <w:sz w:val="18"/>
                <w:szCs w:val="18"/>
                <w:lang w:val="tr-TR"/>
              </w:rPr>
              <w:t>Y</w:t>
            </w:r>
            <w:r w:rsidRPr="00A37277">
              <w:rPr>
                <w:rFonts w:asciiTheme="majorBidi" w:hAnsiTheme="majorBidi" w:cstheme="majorBidi"/>
                <w:b/>
                <w:color w:val="17365D" w:themeColor="text2" w:themeShade="BF"/>
                <w:sz w:val="18"/>
                <w:szCs w:val="18"/>
                <w:lang w:val="tr-TR"/>
              </w:rPr>
              <w:t>ükü / 30</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6308603E" w:rsidR="00333868" w:rsidRPr="00A37277" w:rsidRDefault="00BF0971"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18"/>
                <w:szCs w:val="18"/>
                <w:lang w:val="tr-TR"/>
              </w:rPr>
              <w:t>2,9</w:t>
            </w:r>
          </w:p>
        </w:tc>
      </w:tr>
      <w:tr w:rsidR="00333868" w:rsidRPr="00173949" w14:paraId="0051FC5B"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A37277" w:rsidRDefault="00333868" w:rsidP="002964EB">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A37277"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Dersin AKTS Kredisi</w:t>
            </w:r>
          </w:p>
        </w:tc>
        <w:tc>
          <w:tcPr>
            <w:tcW w:w="1635"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53611140" w:rsidR="00333868" w:rsidRPr="00A37277" w:rsidRDefault="00BF0971"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18"/>
                <w:szCs w:val="18"/>
                <w:lang w:val="tr-TR"/>
              </w:rPr>
              <w:t>3</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4"/>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Default="005A5227" w:rsidP="001412BB">
      <w:pPr>
        <w:pStyle w:val="GvdeMetni"/>
        <w:rPr>
          <w:color w:val="17365D" w:themeColor="text2" w:themeShade="BF"/>
          <w:lang w:val="tr-TR"/>
        </w:rPr>
      </w:pPr>
    </w:p>
    <w:tbl>
      <w:tblPr>
        <w:tblStyle w:val="DzTablo2"/>
        <w:tblW w:w="10112" w:type="dxa"/>
        <w:jc w:val="center"/>
        <w:tblBorders>
          <w:top w:val="single" w:sz="12" w:space="0" w:color="17365D" w:themeColor="text2" w:themeShade="BF"/>
          <w:bottom w:val="single" w:sz="12" w:space="0" w:color="17365D" w:themeColor="text2" w:themeShade="BF"/>
          <w:insideH w:val="single" w:sz="4" w:space="0" w:color="17365D" w:themeColor="text2" w:themeShade="BF"/>
        </w:tblBorders>
        <w:tblLayout w:type="fixed"/>
        <w:tblLook w:val="04A0" w:firstRow="1" w:lastRow="0" w:firstColumn="1" w:lastColumn="0" w:noHBand="0" w:noVBand="1"/>
      </w:tblPr>
      <w:tblGrid>
        <w:gridCol w:w="694"/>
        <w:gridCol w:w="4110"/>
        <w:gridCol w:w="530"/>
        <w:gridCol w:w="531"/>
        <w:gridCol w:w="531"/>
        <w:gridCol w:w="531"/>
        <w:gridCol w:w="531"/>
        <w:gridCol w:w="530"/>
        <w:gridCol w:w="531"/>
        <w:gridCol w:w="531"/>
        <w:gridCol w:w="531"/>
        <w:gridCol w:w="531"/>
      </w:tblGrid>
      <w:tr w:rsidR="00882704" w:rsidRPr="00C20BF4" w14:paraId="0A28919A" w14:textId="77777777" w:rsidTr="00882704">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12" w:type="dxa"/>
            <w:gridSpan w:val="12"/>
            <w:tcBorders>
              <w:top w:val="single" w:sz="18" w:space="0" w:color="17365D" w:themeColor="text2" w:themeShade="BF"/>
            </w:tcBorders>
            <w:shd w:val="clear" w:color="auto" w:fill="DAEEF3" w:themeFill="accent5" w:themeFillTint="33"/>
            <w:vAlign w:val="center"/>
          </w:tcPr>
          <w:p w14:paraId="1F5A6E7B" w14:textId="2E169B68" w:rsidR="00882704" w:rsidRPr="00DF530A" w:rsidRDefault="00882704" w:rsidP="00A82B8F">
            <w:pPr>
              <w:jc w:val="center"/>
              <w:rPr>
                <w:rFonts w:asciiTheme="majorBidi" w:hAnsiTheme="majorBidi" w:cstheme="majorBidi"/>
                <w:b w:val="0"/>
                <w:color w:val="17365D" w:themeColor="text2" w:themeShade="BF"/>
                <w:sz w:val="20"/>
                <w:szCs w:val="20"/>
                <w:lang w:val="tr-TR"/>
              </w:rPr>
            </w:pPr>
            <w:r w:rsidRPr="00DF530A">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Program Çıktıları (P</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DF530A">
              <w:rPr>
                <w:rFonts w:asciiTheme="majorBidi" w:hAnsiTheme="majorBidi" w:cstheme="majorBidi"/>
                <w:color w:val="17365D" w:themeColor="text2" w:themeShade="BF"/>
                <w:sz w:val="20"/>
                <w:szCs w:val="20"/>
                <w:lang w:val="tr-TR"/>
              </w:rPr>
              <w:t>le Olan İlişkisi</w:t>
            </w:r>
          </w:p>
          <w:p w14:paraId="6B4D28F1" w14:textId="29A49017" w:rsidR="00882704" w:rsidRPr="00DF530A" w:rsidRDefault="00882704" w:rsidP="00A82B8F">
            <w:pPr>
              <w:jc w:val="center"/>
              <w:rPr>
                <w:rFonts w:asciiTheme="majorBidi" w:hAnsiTheme="majorBidi" w:cstheme="majorBidi"/>
                <w:b w:val="0"/>
                <w:bCs w:val="0"/>
                <w:color w:val="17365D" w:themeColor="text2" w:themeShade="BF"/>
                <w:sz w:val="20"/>
                <w:szCs w:val="20"/>
                <w:lang w:val="tr-TR"/>
              </w:rPr>
            </w:pPr>
            <w:r w:rsidRPr="00DF530A">
              <w:rPr>
                <w:rFonts w:asciiTheme="majorBidi" w:hAnsiTheme="majorBidi" w:cstheme="majorBidi"/>
                <w:b w:val="0"/>
                <w:bCs w:val="0"/>
                <w:color w:val="17365D" w:themeColor="text2" w:themeShade="BF"/>
                <w:sz w:val="18"/>
                <w:szCs w:val="18"/>
                <w:lang w:val="tr-TR"/>
              </w:rPr>
              <w:t>(5: Çok yüksek, 4: Yüksek, 3: Orta, 2: Düşük, 1: Çok düşük)</w:t>
            </w:r>
          </w:p>
        </w:tc>
      </w:tr>
      <w:tr w:rsidR="00882704" w:rsidRPr="00B959A3" w14:paraId="23F0190F" w14:textId="77777777" w:rsidTr="008827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val="restart"/>
            <w:shd w:val="clear" w:color="auto" w:fill="DAEEF3" w:themeFill="accent5" w:themeFillTint="33"/>
            <w:vAlign w:val="center"/>
          </w:tcPr>
          <w:p w14:paraId="51667193" w14:textId="3283670A" w:rsidR="00882704" w:rsidRPr="00AB4BBF" w:rsidRDefault="00882704" w:rsidP="00DF530A">
            <w:pPr>
              <w:jc w:val="center"/>
              <w:rPr>
                <w:rFonts w:asciiTheme="majorBidi" w:hAnsiTheme="majorBidi" w:cstheme="majorBidi"/>
                <w:color w:val="17365D" w:themeColor="text2" w:themeShade="BF"/>
                <w:sz w:val="16"/>
                <w:szCs w:val="16"/>
                <w:lang w:val="tr-TR"/>
              </w:rPr>
            </w:pPr>
            <w:r w:rsidRPr="00AB4BBF">
              <w:rPr>
                <w:rFonts w:asciiTheme="majorBidi" w:hAnsiTheme="majorBidi" w:cstheme="majorBidi"/>
                <w:color w:val="17365D" w:themeColor="text2" w:themeShade="BF"/>
                <w:sz w:val="16"/>
                <w:szCs w:val="16"/>
                <w:lang w:val="tr-TR"/>
              </w:rPr>
              <w:t>ESOGÜ İlahiyat Fakültesi Program Çıktıları</w:t>
            </w:r>
          </w:p>
        </w:tc>
        <w:tc>
          <w:tcPr>
            <w:tcW w:w="5308" w:type="dxa"/>
            <w:gridSpan w:val="10"/>
            <w:tcBorders>
              <w:bottom w:val="nil"/>
            </w:tcBorders>
            <w:shd w:val="clear" w:color="auto" w:fill="DAEEF3" w:themeFill="accent5" w:themeFillTint="33"/>
            <w:vAlign w:val="center"/>
          </w:tcPr>
          <w:p w14:paraId="4B129BCE" w14:textId="443D4EC7" w:rsidR="00882704" w:rsidRPr="00AB4BBF"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8"/>
                <w:szCs w:val="18"/>
                <w:lang w:val="tr-TR"/>
              </w:rPr>
            </w:pPr>
            <w:r w:rsidRPr="00AB4BBF">
              <w:rPr>
                <w:rFonts w:asciiTheme="majorBidi" w:hAnsiTheme="majorBidi" w:cstheme="majorBidi"/>
                <w:b/>
                <w:bCs/>
                <w:color w:val="17365D" w:themeColor="text2" w:themeShade="BF"/>
                <w:sz w:val="18"/>
                <w:szCs w:val="18"/>
                <w:lang w:val="tr-TR"/>
              </w:rPr>
              <w:t>Öğrenme Çıktıları</w:t>
            </w:r>
          </w:p>
        </w:tc>
      </w:tr>
      <w:tr w:rsidR="00882704" w:rsidRPr="00B959A3" w14:paraId="25400E4F" w14:textId="77777777" w:rsidTr="00882704">
        <w:trPr>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tcBorders>
              <w:bottom w:val="single" w:sz="4" w:space="0" w:color="17365D" w:themeColor="text2" w:themeShade="BF"/>
            </w:tcBorders>
            <w:shd w:val="clear" w:color="auto" w:fill="DAEEF3" w:themeFill="accent5" w:themeFillTint="33"/>
            <w:vAlign w:val="center"/>
          </w:tcPr>
          <w:p w14:paraId="4CFE2B84" w14:textId="11F0D39A" w:rsidR="00882704" w:rsidRPr="00B959A3" w:rsidRDefault="00882704" w:rsidP="00DF530A">
            <w:pPr>
              <w:jc w:val="center"/>
              <w:rPr>
                <w:rFonts w:asciiTheme="majorBidi" w:hAnsiTheme="majorBidi" w:cstheme="majorBidi"/>
                <w:color w:val="17365D" w:themeColor="text2" w:themeShade="BF"/>
                <w:sz w:val="18"/>
                <w:szCs w:val="18"/>
              </w:rPr>
            </w:pPr>
          </w:p>
        </w:tc>
        <w:tc>
          <w:tcPr>
            <w:tcW w:w="530" w:type="dxa"/>
            <w:tcBorders>
              <w:top w:val="nil"/>
              <w:bottom w:val="single" w:sz="4" w:space="0" w:color="17365D" w:themeColor="text2" w:themeShade="BF"/>
            </w:tcBorders>
            <w:shd w:val="clear" w:color="auto" w:fill="DAEEF3" w:themeFill="accent5" w:themeFillTint="33"/>
            <w:vAlign w:val="center"/>
          </w:tcPr>
          <w:p w14:paraId="4DD84357"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w:t>
            </w:r>
          </w:p>
        </w:tc>
        <w:tc>
          <w:tcPr>
            <w:tcW w:w="531" w:type="dxa"/>
            <w:tcBorders>
              <w:top w:val="nil"/>
              <w:bottom w:val="single" w:sz="4" w:space="0" w:color="17365D" w:themeColor="text2" w:themeShade="BF"/>
            </w:tcBorders>
            <w:shd w:val="clear" w:color="auto" w:fill="DAEEF3" w:themeFill="accent5" w:themeFillTint="33"/>
            <w:vAlign w:val="center"/>
          </w:tcPr>
          <w:p w14:paraId="7C9C390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ÖÇ2</w:t>
            </w:r>
          </w:p>
        </w:tc>
        <w:tc>
          <w:tcPr>
            <w:tcW w:w="531" w:type="dxa"/>
            <w:tcBorders>
              <w:top w:val="nil"/>
              <w:bottom w:val="single" w:sz="4" w:space="0" w:color="17365D" w:themeColor="text2" w:themeShade="BF"/>
            </w:tcBorders>
            <w:shd w:val="clear" w:color="auto" w:fill="DAEEF3" w:themeFill="accent5" w:themeFillTint="33"/>
            <w:vAlign w:val="center"/>
          </w:tcPr>
          <w:p w14:paraId="10445B8C"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ÖÇ3</w:t>
            </w:r>
          </w:p>
        </w:tc>
        <w:tc>
          <w:tcPr>
            <w:tcW w:w="531" w:type="dxa"/>
            <w:tcBorders>
              <w:top w:val="nil"/>
              <w:bottom w:val="single" w:sz="4" w:space="0" w:color="17365D" w:themeColor="text2" w:themeShade="BF"/>
            </w:tcBorders>
            <w:shd w:val="clear" w:color="auto" w:fill="DAEEF3" w:themeFill="accent5" w:themeFillTint="33"/>
            <w:vAlign w:val="center"/>
          </w:tcPr>
          <w:p w14:paraId="2978BE8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ÖÇ4</w:t>
            </w:r>
          </w:p>
        </w:tc>
        <w:tc>
          <w:tcPr>
            <w:tcW w:w="531" w:type="dxa"/>
            <w:tcBorders>
              <w:top w:val="nil"/>
              <w:bottom w:val="single" w:sz="4" w:space="0" w:color="17365D" w:themeColor="text2" w:themeShade="BF"/>
            </w:tcBorders>
            <w:shd w:val="clear" w:color="auto" w:fill="DAEEF3" w:themeFill="accent5" w:themeFillTint="33"/>
            <w:vAlign w:val="center"/>
          </w:tcPr>
          <w:p w14:paraId="18325BD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ÖÇ5</w:t>
            </w:r>
          </w:p>
        </w:tc>
        <w:tc>
          <w:tcPr>
            <w:tcW w:w="530" w:type="dxa"/>
            <w:tcBorders>
              <w:top w:val="nil"/>
              <w:bottom w:val="single" w:sz="4" w:space="0" w:color="17365D" w:themeColor="text2" w:themeShade="BF"/>
            </w:tcBorders>
            <w:shd w:val="clear" w:color="auto" w:fill="DAEEF3" w:themeFill="accent5" w:themeFillTint="33"/>
            <w:vAlign w:val="center"/>
          </w:tcPr>
          <w:p w14:paraId="5EFA51A5"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ÖÇ6</w:t>
            </w:r>
          </w:p>
        </w:tc>
        <w:tc>
          <w:tcPr>
            <w:tcW w:w="531" w:type="dxa"/>
            <w:tcBorders>
              <w:top w:val="nil"/>
              <w:bottom w:val="single" w:sz="4" w:space="0" w:color="17365D" w:themeColor="text2" w:themeShade="BF"/>
            </w:tcBorders>
            <w:shd w:val="clear" w:color="auto" w:fill="DAEEF3" w:themeFill="accent5" w:themeFillTint="33"/>
            <w:vAlign w:val="center"/>
          </w:tcPr>
          <w:p w14:paraId="441B218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ÖÇ7</w:t>
            </w:r>
          </w:p>
        </w:tc>
        <w:tc>
          <w:tcPr>
            <w:tcW w:w="531" w:type="dxa"/>
            <w:tcBorders>
              <w:top w:val="nil"/>
              <w:bottom w:val="single" w:sz="4" w:space="0" w:color="17365D" w:themeColor="text2" w:themeShade="BF"/>
            </w:tcBorders>
            <w:shd w:val="clear" w:color="auto" w:fill="DAEEF3" w:themeFill="accent5" w:themeFillTint="33"/>
            <w:vAlign w:val="center"/>
          </w:tcPr>
          <w:p w14:paraId="5FE1F1D0"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ÖÇ8</w:t>
            </w:r>
          </w:p>
        </w:tc>
        <w:tc>
          <w:tcPr>
            <w:tcW w:w="531" w:type="dxa"/>
            <w:tcBorders>
              <w:top w:val="nil"/>
              <w:bottom w:val="single" w:sz="4" w:space="0" w:color="17365D" w:themeColor="text2" w:themeShade="BF"/>
            </w:tcBorders>
            <w:shd w:val="clear" w:color="auto" w:fill="DAEEF3" w:themeFill="accent5" w:themeFillTint="33"/>
            <w:vAlign w:val="center"/>
          </w:tcPr>
          <w:p w14:paraId="7A06941F"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ÖÇ9</w:t>
            </w:r>
          </w:p>
        </w:tc>
        <w:tc>
          <w:tcPr>
            <w:tcW w:w="531" w:type="dxa"/>
            <w:tcBorders>
              <w:top w:val="nil"/>
              <w:bottom w:val="single" w:sz="4" w:space="0" w:color="17365D" w:themeColor="text2" w:themeShade="BF"/>
            </w:tcBorders>
            <w:shd w:val="clear" w:color="auto" w:fill="DAEEF3" w:themeFill="accent5" w:themeFillTint="33"/>
            <w:vAlign w:val="center"/>
          </w:tcPr>
          <w:p w14:paraId="696D681D"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ÖÇ10</w:t>
            </w:r>
          </w:p>
        </w:tc>
      </w:tr>
      <w:tr w:rsidR="00882704" w:rsidRPr="00882704" w14:paraId="44F096AB"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8575B06" w14:textId="1DA6B91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71A426" w14:textId="1C7177E0"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alanına ilişkin temel kavram ve kuramları bilir, bunları kullanarak güncel olay ve olguları açıklar.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B3092B"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6737569"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6C1F3A"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F6C4FF"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F024B5" w14:textId="4DDF9F36" w:rsidR="00882704" w:rsidRPr="00882704" w:rsidRDefault="00BF0971"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BD04D4"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6F0105"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870C04"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E497D8"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A2219E"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0E2AAAD8"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ACA538D" w14:textId="1A297992"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PÇ2</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D10A17" w14:textId="4CFEA9DA"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yabancı dil bilgisi ile alanındaki yeni çalışmaları ve bilimsel gelişmeleri takip eder, elde ettiği yabancı literatürdeki bilgileri ilgililerle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7D0ABE"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11F491"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E0147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7E4FD5"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C96B2F" w14:textId="16EBC817" w:rsidR="00882704" w:rsidRPr="00882704" w:rsidRDefault="00BF0971"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21A485"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B14FDE"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51D16A"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DB9A3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4B7E721"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08D84199"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0903942" w14:textId="51FA407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PÇ3</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5E8C962" w14:textId="3127024B"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Sosyal, kültürel ve evrensel değerleri benimser, araştırma, iletişim ve eylemlerinde erdemli davranışlar sergiler, tarihi ve kültürel mirasın aktarımına katkı sağlar.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826ED3"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E24D4D"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BC42BC"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59163E"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B70A3C" w14:textId="6E67DC4A" w:rsidR="00882704" w:rsidRPr="00882704" w:rsidRDefault="00BF0971"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10851A"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CF0019"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43AE20"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17BE2CE"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8B8E93B"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1E334BD7"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84C8561" w14:textId="68ECDA0C"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PÇ4</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B5930CB" w14:textId="5242F19A"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Alanıyla ilgili karşılaştığı sorunları doğru bir şekilde tanımlar, bunlara disipliner ve interdisipliner çalışmalarla uygun çözüm ve alternatifler geliştirir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B1CE03"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39231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0395E0"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998386" w14:textId="217AFD18" w:rsidR="00882704" w:rsidRPr="00882704" w:rsidRDefault="00BF0971"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577AA8"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0943BE"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789928"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851CC"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286D6C7"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9EA57B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3B703F66"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9030BE" w14:textId="0070362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PÇ5</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F13A78" w14:textId="25C74B01"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Değişen ve gelişen yerel / küresel sosyal ve politik konjonktürü yakından takip eder ve yeni şartlara uygun anlayış ve yaklaşımlar geliştirir.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5CCC63"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19ADAF"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428E380"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AC5F92"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DB351E" w14:textId="064C3F17" w:rsidR="00882704" w:rsidRPr="00882704" w:rsidRDefault="00BF0971"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E91618B"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57DA55"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5FA846"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C76483"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67E2AF"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1AEAF78B"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77E0465" w14:textId="2F0BA87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PÇ6</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3CEE24" w14:textId="37429443"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Dini anlayış ve uygulamaların bireysel, toplumsal ve evrensel boyuttaki yansımalarını fark eder. Toplumsal hayatta ortaya çıkan ihtiyaç ve sorunlara dini alandan bilimsel çözümler sunar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88BCDC"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C21F56"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38F0CC"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7A91AE" w14:textId="361CFFC4" w:rsidR="00882704" w:rsidRPr="00C20BF4" w:rsidRDefault="00BF0971"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33BCAC"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D9BAB8"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DD136F"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3F8D6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9214B1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D49952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6A9DCE25"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4B82AA2" w14:textId="14967B80"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PÇ7</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3276032" w14:textId="53AE6C5A"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eğitimsel süreçleri etkin bir şekilde planlar, bu planları uygular ve mesleki ve akademik gelişimine yönelik sosyal, kültürel ve sanatsal etkinliklere katılır.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A229B1"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648BC"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C1418B"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BFC44E5"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EBBF09" w14:textId="118CD4B4" w:rsidR="00882704" w:rsidRPr="00C20BF4" w:rsidRDefault="00BF0971"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0C9ECD"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34F2D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55102D"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5A61AA"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761B65D"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78EBA5DC"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EFE494" w14:textId="29984312"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PÇ8</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2FA62C5" w14:textId="5781CEA3"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akademik ve kültürel birikimi eleştirel bir yaklaşımla analiz eder, hayatı boyunca alanına ilişkin yeni öğrenme ortamlarına katılmaya istekli olur.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ABE6AD"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BD3CC9"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D1BEDE"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9407F0"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01725B" w14:textId="62C8B057" w:rsidR="00882704" w:rsidRPr="00C20BF4" w:rsidRDefault="00BF0971"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8CE3C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20A1CA9"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FA460E"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5E4593"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FA004F9"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2F2B6B7E"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6683B" w14:textId="6EEA918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lastRenderedPageBreak/>
              <w:t>PÇ9</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346EE39" w14:textId="6C3176D5"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bilgi ve yetkinlikleri alanıyla ilgili eğitim, araştırma ve topluma hizmet faaliyetlerinde yetkin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2DB994"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353770"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9C97E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7C7F6A"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30E113" w14:textId="4821E73A" w:rsidR="00882704" w:rsidRPr="00C20BF4" w:rsidRDefault="00BF0971"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37480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D3223E"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D55500"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2ACED9"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04E193F"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2444AE40"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A5D0B07" w14:textId="472FCB03"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PÇ10</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FC77FF0" w14:textId="093CD211"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gerçekleştireceği her türlü araştırma, eğitim ve topluma hizmet faaliyetlerinde birey hak ve özgürlüklerine saygı duyar, toplumsal, ahlaki ve hukuki ilkelere uygun davranışlar sergiler.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83F8C0"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EA9A1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25607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F33484" w14:textId="57B06BF1" w:rsidR="00882704" w:rsidRPr="00C20BF4" w:rsidRDefault="00BF0971"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3259B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A95A76"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00408D"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B93957"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D98976"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7B38F4"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6F6CB1A6"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A52FCEF" w14:textId="5EBE502D"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9DD9D45" w14:textId="3342654D"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Güncel bilişim ve iletişim teknolojilerine ilişkin bilgi ve becerilerini geliştirir, bunlardaki yetkinliklerini alanıyla ilgili faaliyetlerde aktif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E75FF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598954"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F64C5B"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DC2E06"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DE9CD5" w14:textId="2629EE85" w:rsidR="00882704" w:rsidRPr="00C20BF4" w:rsidRDefault="00BF0971"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336C92"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D90B09"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89249E"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4EC51F"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CED1C8A"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2E440D16"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79C7F7F8" w14:textId="626F806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PÇ12</w:t>
            </w:r>
          </w:p>
        </w:tc>
        <w:tc>
          <w:tcPr>
            <w:tcW w:w="4110"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37E80D24" w14:textId="52CB449E"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alanında eğitim, araştırma ve topluma hizmet boyutlarında sorun çözme ve iyileştirmeye yönelik bireysel ve kurumsal düzeyde faaliyetler planlar ve bunların uygulanmasında sorumluluk üstlenir.</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C4CDDD7"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BE7710D"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8E8C16F"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451A4A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B257E24" w14:textId="31B0225C" w:rsidR="00882704" w:rsidRPr="00C20BF4" w:rsidRDefault="00BF0971"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18651A20"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9A7F87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3BF2F772"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30B9592"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1E75F4F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bl>
    <w:p w14:paraId="787CE051" w14:textId="77777777" w:rsidR="00DF530A" w:rsidRDefault="00DF530A" w:rsidP="00DF530A">
      <w:pPr>
        <w:pStyle w:val="GvdeMetni"/>
        <w:rPr>
          <w:color w:val="17365D" w:themeColor="text2" w:themeShade="BF"/>
          <w:lang w:val="tr-TR"/>
        </w:rPr>
      </w:pPr>
    </w:p>
    <w:tbl>
      <w:tblPr>
        <w:tblStyle w:val="DzTablo2"/>
        <w:tblW w:w="10148"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ayout w:type="fixed"/>
        <w:tblLook w:val="04A0" w:firstRow="1" w:lastRow="0" w:firstColumn="1" w:lastColumn="0" w:noHBand="0" w:noVBand="1"/>
      </w:tblPr>
      <w:tblGrid>
        <w:gridCol w:w="428"/>
        <w:gridCol w:w="4111"/>
        <w:gridCol w:w="560"/>
        <w:gridCol w:w="561"/>
        <w:gridCol w:w="561"/>
        <w:gridCol w:w="561"/>
        <w:gridCol w:w="561"/>
        <w:gridCol w:w="561"/>
        <w:gridCol w:w="561"/>
        <w:gridCol w:w="561"/>
        <w:gridCol w:w="561"/>
        <w:gridCol w:w="561"/>
      </w:tblGrid>
      <w:tr w:rsidR="00882704" w:rsidRPr="00C20BF4" w14:paraId="705D2AAD" w14:textId="77777777" w:rsidTr="00882704">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48" w:type="dxa"/>
            <w:gridSpan w:val="12"/>
            <w:shd w:val="clear" w:color="auto" w:fill="DAEEF3" w:themeFill="accent5" w:themeFillTint="33"/>
            <w:vAlign w:val="center"/>
          </w:tcPr>
          <w:p w14:paraId="7232230D" w14:textId="6E0A8340" w:rsidR="00882704" w:rsidRPr="00377482" w:rsidRDefault="00882704" w:rsidP="00A82B8F">
            <w:pPr>
              <w:jc w:val="center"/>
              <w:rPr>
                <w:rFonts w:asciiTheme="majorBidi" w:hAnsiTheme="majorBidi" w:cstheme="majorBidi"/>
                <w:b w:val="0"/>
                <w:color w:val="17365D" w:themeColor="text2" w:themeShade="BF"/>
                <w:sz w:val="20"/>
                <w:szCs w:val="20"/>
                <w:lang w:val="tr-TR"/>
              </w:rPr>
            </w:pPr>
            <w:r w:rsidRPr="00377482">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377482">
              <w:rPr>
                <w:rFonts w:asciiTheme="majorBidi" w:hAnsiTheme="majorBidi" w:cstheme="majorBidi"/>
                <w:color w:val="17365D" w:themeColor="text2" w:themeShade="BF"/>
                <w:sz w:val="20"/>
                <w:szCs w:val="20"/>
                <w:lang w:val="tr-TR"/>
              </w:rPr>
              <w:t>) İ</w:t>
            </w:r>
            <w:r>
              <w:rPr>
                <w:rFonts w:asciiTheme="majorBidi" w:hAnsiTheme="majorBidi" w:cstheme="majorBidi"/>
                <w:color w:val="17365D" w:themeColor="text2" w:themeShade="BF"/>
                <w:sz w:val="20"/>
                <w:szCs w:val="20"/>
                <w:lang w:val="tr-TR"/>
              </w:rPr>
              <w:t>AA</w:t>
            </w:r>
            <w:r w:rsidRPr="00377482">
              <w:rPr>
                <w:rFonts w:asciiTheme="majorBidi" w:hAnsiTheme="majorBidi" w:cstheme="majorBidi"/>
                <w:color w:val="17365D" w:themeColor="text2" w:themeShade="BF"/>
                <w:sz w:val="20"/>
                <w:szCs w:val="20"/>
                <w:lang w:val="tr-TR"/>
              </w:rPr>
              <w:t xml:space="preserve"> Disipline Özgü Çıktılar (D</w:t>
            </w:r>
            <w:r>
              <w:rPr>
                <w:rFonts w:asciiTheme="majorBidi" w:hAnsiTheme="majorBidi" w:cstheme="majorBidi"/>
                <w:color w:val="17365D" w:themeColor="text2" w:themeShade="BF"/>
                <w:sz w:val="20"/>
                <w:szCs w:val="20"/>
                <w:lang w:val="tr-TR"/>
              </w:rPr>
              <w:t>ÖÇ</w:t>
            </w:r>
            <w:r w:rsidRPr="00377482">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377482">
              <w:rPr>
                <w:rFonts w:asciiTheme="majorBidi" w:hAnsiTheme="majorBidi" w:cstheme="majorBidi"/>
                <w:color w:val="17365D" w:themeColor="text2" w:themeShade="BF"/>
                <w:sz w:val="20"/>
                <w:szCs w:val="20"/>
                <w:lang w:val="tr-TR"/>
              </w:rPr>
              <w:t>le Olan İlişkisi</w:t>
            </w:r>
          </w:p>
          <w:p w14:paraId="0877A0B6" w14:textId="194F3EC5" w:rsidR="00882704" w:rsidRPr="00377482" w:rsidRDefault="00882704" w:rsidP="00A82B8F">
            <w:pPr>
              <w:jc w:val="center"/>
              <w:rPr>
                <w:rFonts w:asciiTheme="majorBidi" w:hAnsiTheme="majorBidi" w:cstheme="majorBidi"/>
                <w:b w:val="0"/>
                <w:bCs w:val="0"/>
                <w:color w:val="17365D" w:themeColor="text2" w:themeShade="BF"/>
                <w:sz w:val="16"/>
                <w:szCs w:val="16"/>
                <w:lang w:val="tr-TR"/>
              </w:rPr>
            </w:pPr>
            <w:r w:rsidRPr="00377482">
              <w:rPr>
                <w:rFonts w:asciiTheme="majorBidi" w:hAnsiTheme="majorBidi" w:cstheme="majorBidi"/>
                <w:b w:val="0"/>
                <w:bCs w:val="0"/>
                <w:color w:val="17365D" w:themeColor="text2" w:themeShade="BF"/>
                <w:sz w:val="18"/>
                <w:szCs w:val="18"/>
                <w:lang w:val="tr-TR"/>
              </w:rPr>
              <w:t>(5: Çok yüksek, 4: Yüksek, 3: Orta, 2: Düşük, 1: Çok düşük)</w:t>
            </w:r>
          </w:p>
        </w:tc>
      </w:tr>
      <w:tr w:rsidR="00882704" w:rsidRPr="00377482" w14:paraId="6BC9E96A" w14:textId="77777777" w:rsidTr="008827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val="restart"/>
            <w:shd w:val="clear" w:color="auto" w:fill="DAEEF3" w:themeFill="accent5" w:themeFillTint="33"/>
            <w:vAlign w:val="center"/>
          </w:tcPr>
          <w:p w14:paraId="413B1068" w14:textId="2F455176" w:rsidR="00882704" w:rsidRPr="00377482" w:rsidRDefault="00882704" w:rsidP="00377482">
            <w:pPr>
              <w:jc w:val="center"/>
              <w:rPr>
                <w:rFonts w:asciiTheme="majorBidi" w:hAnsiTheme="majorBidi" w:cstheme="majorBidi"/>
                <w:color w:val="17365D" w:themeColor="text2" w:themeShade="BF"/>
                <w:sz w:val="16"/>
                <w:szCs w:val="16"/>
              </w:rPr>
            </w:pPr>
            <w:r w:rsidRPr="00377482">
              <w:rPr>
                <w:rFonts w:asciiTheme="majorBidi" w:hAnsiTheme="majorBidi" w:cstheme="majorBidi"/>
                <w:color w:val="17365D" w:themeColor="text2" w:themeShade="BF"/>
                <w:sz w:val="16"/>
                <w:szCs w:val="16"/>
              </w:rPr>
              <w:t>İAA Disipline Özgü Çıktılar</w:t>
            </w:r>
          </w:p>
        </w:tc>
        <w:tc>
          <w:tcPr>
            <w:tcW w:w="5609" w:type="dxa"/>
            <w:gridSpan w:val="10"/>
            <w:tcBorders>
              <w:bottom w:val="nil"/>
            </w:tcBorders>
            <w:shd w:val="clear" w:color="auto" w:fill="DAEEF3" w:themeFill="accent5" w:themeFillTint="33"/>
            <w:vAlign w:val="center"/>
          </w:tcPr>
          <w:p w14:paraId="28BCBDCB" w14:textId="568FB952" w:rsidR="00882704" w:rsidRPr="00377482" w:rsidRDefault="00882704" w:rsidP="0037748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377482">
              <w:rPr>
                <w:rFonts w:asciiTheme="majorBidi" w:hAnsiTheme="majorBidi" w:cstheme="majorBidi"/>
                <w:b/>
                <w:bCs/>
                <w:color w:val="17365D" w:themeColor="text2" w:themeShade="BF"/>
                <w:sz w:val="16"/>
                <w:szCs w:val="16"/>
              </w:rPr>
              <w:t>Öğrenme Çıktıları</w:t>
            </w:r>
          </w:p>
        </w:tc>
      </w:tr>
      <w:tr w:rsidR="00882704" w:rsidRPr="00377482" w14:paraId="1311C177" w14:textId="77777777" w:rsidTr="00882704">
        <w:trPr>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shd w:val="clear" w:color="auto" w:fill="DAEEF3" w:themeFill="accent5" w:themeFillTint="33"/>
            <w:vAlign w:val="center"/>
          </w:tcPr>
          <w:p w14:paraId="3C0C6B17" w14:textId="36E54FB6" w:rsidR="00882704" w:rsidRPr="00377482" w:rsidRDefault="00882704" w:rsidP="00377482">
            <w:pPr>
              <w:jc w:val="center"/>
              <w:rPr>
                <w:rFonts w:asciiTheme="majorBidi" w:hAnsiTheme="majorBidi" w:cstheme="majorBidi"/>
                <w:color w:val="17365D" w:themeColor="text2" w:themeShade="BF"/>
                <w:sz w:val="16"/>
                <w:szCs w:val="16"/>
              </w:rPr>
            </w:pPr>
          </w:p>
        </w:tc>
        <w:tc>
          <w:tcPr>
            <w:tcW w:w="560" w:type="dxa"/>
            <w:tcBorders>
              <w:top w:val="nil"/>
              <w:left w:val="nil"/>
              <w:bottom w:val="single" w:sz="4" w:space="0" w:color="17365D" w:themeColor="text2" w:themeShade="BF"/>
              <w:right w:val="nil"/>
            </w:tcBorders>
            <w:shd w:val="clear" w:color="auto" w:fill="DAEEF3" w:themeFill="accent5" w:themeFillTint="33"/>
            <w:vAlign w:val="center"/>
          </w:tcPr>
          <w:p w14:paraId="43751444"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D975668"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ÖÇ2</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1DACE97"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ÖÇ3</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234459B"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ÖÇ4</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1A5F217B"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ÖÇ5</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4E941AD0"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ÖÇ6</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22D58112"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ÖÇ7</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3C54B67"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ÖÇ8</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2EAB3A3"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ÖÇ9</w:t>
            </w:r>
          </w:p>
        </w:tc>
        <w:tc>
          <w:tcPr>
            <w:tcW w:w="561" w:type="dxa"/>
            <w:tcBorders>
              <w:top w:val="nil"/>
              <w:left w:val="nil"/>
              <w:bottom w:val="single" w:sz="4" w:space="0" w:color="17365D" w:themeColor="text2" w:themeShade="BF"/>
            </w:tcBorders>
            <w:shd w:val="clear" w:color="auto" w:fill="DAEEF3" w:themeFill="accent5" w:themeFillTint="33"/>
            <w:vAlign w:val="center"/>
          </w:tcPr>
          <w:p w14:paraId="30FA72C5"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ÖÇ10</w:t>
            </w:r>
          </w:p>
        </w:tc>
      </w:tr>
      <w:tr w:rsidR="00882704" w:rsidRPr="00377482" w14:paraId="4398DD20"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A3C6538" w14:textId="5CF26855"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w:t>
            </w:r>
          </w:p>
        </w:tc>
        <w:tc>
          <w:tcPr>
            <w:tcW w:w="4111" w:type="dxa"/>
            <w:tcBorders>
              <w:right w:val="single" w:sz="4" w:space="0" w:color="17365D" w:themeColor="text2" w:themeShade="BF"/>
            </w:tcBorders>
            <w:vAlign w:val="center"/>
          </w:tcPr>
          <w:p w14:paraId="2B37BA2A" w14:textId="08103C59"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Kur’an-ı Kerim bilgisine, doğru tilavet becerisine ve yeterli ezbere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D9F1F"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FE3524"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49677E"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141633"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A4A308" w14:textId="047FCC0B" w:rsidR="00882704" w:rsidRPr="001412BB" w:rsidRDefault="00145877"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0F3117"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DB0842"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D8C211"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99C3D8"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CFAFBC0"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377482" w14:paraId="1527A1F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04CDA2A" w14:textId="2BDFA928"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2</w:t>
            </w:r>
          </w:p>
        </w:tc>
        <w:tc>
          <w:tcPr>
            <w:tcW w:w="4111" w:type="dxa"/>
            <w:tcBorders>
              <w:right w:val="single" w:sz="4" w:space="0" w:color="17365D" w:themeColor="text2" w:themeShade="BF"/>
            </w:tcBorders>
            <w:vAlign w:val="center"/>
          </w:tcPr>
          <w:p w14:paraId="5A67EF83" w14:textId="11887F70"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Arapça temel kaynakları okuma ve anlama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5C5B17"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1F6DC7"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C33EC4"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4BA604"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2CC5DD" w14:textId="35C36AAF" w:rsidR="00882704" w:rsidRPr="001412BB" w:rsidRDefault="00145877"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AF8407"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68EB17"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0FB670"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D69B71"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15ECB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44895555"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2913DD03" w14:textId="3E69234C"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3</w:t>
            </w:r>
          </w:p>
        </w:tc>
        <w:tc>
          <w:tcPr>
            <w:tcW w:w="4111" w:type="dxa"/>
            <w:tcBorders>
              <w:right w:val="single" w:sz="4" w:space="0" w:color="17365D" w:themeColor="text2" w:themeShade="BF"/>
            </w:tcBorders>
            <w:vAlign w:val="center"/>
          </w:tcPr>
          <w:p w14:paraId="2C7E61DE" w14:textId="20E85969"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İtikat, ibadet, ahlak ve muamelata dair usul ve esasları kavrama ve bu esasların dayandığı temelleri bilme</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7D5E43"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F95F74B"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3CF8F9"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28448C" w14:textId="24E08741" w:rsidR="00882704" w:rsidRPr="00882704" w:rsidRDefault="00145877"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DA6B68"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571F44"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574D2B"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383FD1"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FF4FC8E"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489C64D"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6B3FCD5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4932E34" w14:textId="627BE430"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4</w:t>
            </w:r>
          </w:p>
        </w:tc>
        <w:tc>
          <w:tcPr>
            <w:tcW w:w="4111" w:type="dxa"/>
            <w:tcBorders>
              <w:right w:val="single" w:sz="4" w:space="0" w:color="17365D" w:themeColor="text2" w:themeShade="BF"/>
            </w:tcBorders>
            <w:vAlign w:val="center"/>
          </w:tcPr>
          <w:p w14:paraId="639B8427" w14:textId="422AC067"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 ve sünnet bütünlüğünü esas alan bir yaklaşıma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9CA0C"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390E31"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E253D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B7BB2B" w14:textId="54B18D9F" w:rsidR="00882704" w:rsidRPr="001412BB" w:rsidRDefault="00145877"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944CD1"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53D2DA"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CCE8B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095194"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8BA083"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299A445"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377482" w14:paraId="44CDC521"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57CBE7C" w14:textId="45EDED83"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5</w:t>
            </w:r>
          </w:p>
        </w:tc>
        <w:tc>
          <w:tcPr>
            <w:tcW w:w="4111" w:type="dxa"/>
            <w:tcBorders>
              <w:right w:val="single" w:sz="4" w:space="0" w:color="17365D" w:themeColor="text2" w:themeShade="BF"/>
            </w:tcBorders>
            <w:vAlign w:val="center"/>
          </w:tcPr>
          <w:p w14:paraId="09B69B58" w14:textId="3E5D06FC"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Bütüncül ve sistematik bir dini düşünce ve kavrayışa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722CC0"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B9AEA"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E2E2B2"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1F786B"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5B6BB9" w14:textId="3A92F1C4" w:rsidR="00882704" w:rsidRPr="001412BB" w:rsidRDefault="00145877"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4083A7"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0789A3"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38289A"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7A757D"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F9F236"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13E06379"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07B50AB2" w14:textId="53BD9FE4"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6</w:t>
            </w:r>
          </w:p>
        </w:tc>
        <w:tc>
          <w:tcPr>
            <w:tcW w:w="4111" w:type="dxa"/>
            <w:tcBorders>
              <w:right w:val="single" w:sz="4" w:space="0" w:color="17365D" w:themeColor="text2" w:themeShade="BF"/>
            </w:tcBorders>
            <w:vAlign w:val="center"/>
          </w:tcPr>
          <w:p w14:paraId="25104FB8" w14:textId="13EE79DB"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Zaman ve mekâna göre ortaya çıkan farklı dini yaklaşımları doğru anlama ve tutarlı değerlendirme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CEF951"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3F9077"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95D843"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962A33"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DDD8A5" w14:textId="3251C059" w:rsidR="00882704" w:rsidRPr="00882704" w:rsidRDefault="00145877"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CCFDEC"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360140"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DAEF22"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14C0FF"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3CC1B6"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624CF633"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AA5C214" w14:textId="2CABDDD9"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7</w:t>
            </w:r>
          </w:p>
        </w:tc>
        <w:tc>
          <w:tcPr>
            <w:tcW w:w="4111" w:type="dxa"/>
            <w:tcBorders>
              <w:right w:val="single" w:sz="4" w:space="0" w:color="17365D" w:themeColor="text2" w:themeShade="BF"/>
            </w:tcBorders>
            <w:vAlign w:val="center"/>
          </w:tcPr>
          <w:p w14:paraId="2254D248" w14:textId="09DF6827"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 istismarı, şiddet, İslam karşıtlığı gibi dine ve topluma zararlı eğilimlere karşı söylem ve tutum geliştirebilme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B13C5E9"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9C4680"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496195"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317D19"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991E8C" w14:textId="054CEF80" w:rsidR="00882704" w:rsidRPr="00882704" w:rsidRDefault="00145877"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359B15"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8B2D47"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54BC8E"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D28388"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B0CBA1E"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1C1CDB38"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69B6B35" w14:textId="586A9683"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8</w:t>
            </w:r>
          </w:p>
        </w:tc>
        <w:tc>
          <w:tcPr>
            <w:tcW w:w="4111" w:type="dxa"/>
            <w:tcBorders>
              <w:right w:val="single" w:sz="4" w:space="0" w:color="17365D" w:themeColor="text2" w:themeShade="BF"/>
            </w:tcBorders>
            <w:vAlign w:val="center"/>
          </w:tcPr>
          <w:p w14:paraId="3D8DF28C" w14:textId="51A71F64"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Farklı düşünce ve yorumlar karşısında saygı ve adaleti esas alma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9EAD8B"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746851"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D2B575"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880EAA"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A75C55" w14:textId="738CBAD1" w:rsidR="00882704" w:rsidRPr="00882704" w:rsidRDefault="00145877"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8E1B25"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B4345B"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495FB4"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E92B4C"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12ED136"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62A33035"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B6FC4C2" w14:textId="0C1D00C6"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9</w:t>
            </w:r>
          </w:p>
        </w:tc>
        <w:tc>
          <w:tcPr>
            <w:tcW w:w="4111" w:type="dxa"/>
            <w:tcBorders>
              <w:right w:val="single" w:sz="4" w:space="0" w:color="17365D" w:themeColor="text2" w:themeShade="BF"/>
            </w:tcBorders>
            <w:vAlign w:val="center"/>
          </w:tcPr>
          <w:p w14:paraId="1A12ADCA" w14:textId="1C108C53"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Kişi ve kurumlar yerine ilke ve değerleri üstün tutan bir anlayışa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A1EBEF"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3E50997"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ADB08E"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5B3B76"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04EBB8" w14:textId="78E7E267" w:rsidR="00882704" w:rsidRPr="001412BB" w:rsidRDefault="00145877"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D3C11F"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A47C7C"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4859B1"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A5C16E"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AFA628B"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377482" w14:paraId="1D617F5D"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608DCA08" w14:textId="32C12387"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10</w:t>
            </w:r>
          </w:p>
        </w:tc>
        <w:tc>
          <w:tcPr>
            <w:tcW w:w="4111" w:type="dxa"/>
            <w:tcBorders>
              <w:right w:val="single" w:sz="4" w:space="0" w:color="17365D" w:themeColor="text2" w:themeShade="BF"/>
            </w:tcBorders>
            <w:vAlign w:val="center"/>
          </w:tcPr>
          <w:p w14:paraId="297D468F" w14:textId="3CF4656A"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Dinin temel kaynakları ve bilimsel verilere dayalı din eğitimi ve din hizmetleri verme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08A59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C5F3FD"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2E1218"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78ECC0"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1F46E9" w14:textId="72E57AA2" w:rsidR="00882704" w:rsidRPr="001412BB" w:rsidRDefault="00145877"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F02538"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D0C79C"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868596"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BFA421"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C08819E"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51D7123C"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9C078B4" w14:textId="6AA9A5A9"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11</w:t>
            </w:r>
          </w:p>
        </w:tc>
        <w:tc>
          <w:tcPr>
            <w:tcW w:w="4111" w:type="dxa"/>
            <w:tcBorders>
              <w:right w:val="single" w:sz="4" w:space="0" w:color="17365D" w:themeColor="text2" w:themeShade="BF"/>
            </w:tcBorders>
            <w:vAlign w:val="center"/>
          </w:tcPr>
          <w:p w14:paraId="405FDB17" w14:textId="27F75A28"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Toplumun inanç, ibadet, ahlak, örf ve adetlerini İslam’ın temel kaynakları ışığında yorumlama ve toplumu aydınlatma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64E60F"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DAAC16"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088B48"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BD400FB"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365D06" w14:textId="689E845F" w:rsidR="00882704" w:rsidRPr="00882704" w:rsidRDefault="00145877"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9B7FBA"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7FE687"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BB885C"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6AF78F"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A7DD06"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1AF24FDA"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AF463D6" w14:textId="41685320"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12</w:t>
            </w:r>
          </w:p>
        </w:tc>
        <w:tc>
          <w:tcPr>
            <w:tcW w:w="4111" w:type="dxa"/>
            <w:tcBorders>
              <w:right w:val="single" w:sz="4" w:space="0" w:color="17365D" w:themeColor="text2" w:themeShade="BF"/>
            </w:tcBorders>
            <w:vAlign w:val="center"/>
          </w:tcPr>
          <w:p w14:paraId="42E36695" w14:textId="4553B865"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 danışmanlık ve rehberlik bilgi ve becerisine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E3335A"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35D9A4"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EB292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972020"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B84CBC" w14:textId="24492387" w:rsidR="00882704" w:rsidRPr="001412BB" w:rsidRDefault="00145877"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C648B5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4311B4"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0AF298"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0980A4"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990219"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328523C9"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BDBC271" w14:textId="5B866ACA"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13</w:t>
            </w:r>
          </w:p>
        </w:tc>
        <w:tc>
          <w:tcPr>
            <w:tcW w:w="4111" w:type="dxa"/>
            <w:tcBorders>
              <w:right w:val="single" w:sz="4" w:space="0" w:color="17365D" w:themeColor="text2" w:themeShade="BF"/>
            </w:tcBorders>
            <w:vAlign w:val="center"/>
          </w:tcPr>
          <w:p w14:paraId="5CEE1EB5" w14:textId="3A35C51D"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Akıl, bilgi, istişare, emanete riayet, ehliyet ve adalet gibi temel değerler/ilkeler ışığında çalışma ve sorumluluk üstlenebilme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1CEEA8"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FC61E6"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44773F"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9F5252"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261AF7" w14:textId="24E4C4EA" w:rsidR="00882704" w:rsidRPr="00882704" w:rsidRDefault="00145877"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533D9"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02D58F"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C7C4F7"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DBEE6F"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856BC5D"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3115172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FF10E68" w14:textId="1241158F"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14</w:t>
            </w:r>
          </w:p>
        </w:tc>
        <w:tc>
          <w:tcPr>
            <w:tcW w:w="4111" w:type="dxa"/>
            <w:tcBorders>
              <w:right w:val="single" w:sz="4" w:space="0" w:color="17365D" w:themeColor="text2" w:themeShade="BF"/>
            </w:tcBorders>
            <w:vAlign w:val="center"/>
          </w:tcPr>
          <w:p w14:paraId="38BAB45B" w14:textId="3BC26669"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İslam kültür, sanat ve medeniyeti hakkında temel ve bütüncül bilgilere sahip olma</w:t>
            </w:r>
          </w:p>
        </w:tc>
        <w:tc>
          <w:tcPr>
            <w:tcW w:w="56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DA5D4D5"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DE2DE0D"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36D5723"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4B4BF52"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51C6BF4" w14:textId="77631ACC" w:rsidR="00882704" w:rsidRPr="001412BB" w:rsidRDefault="00145877"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E664E33"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5D2DD35"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57D1CA2"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BC05FA7"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6E223340"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bl>
    <w:p w14:paraId="58EF5F91" w14:textId="77777777" w:rsidR="00D51F0C" w:rsidRPr="00D51F0C" w:rsidRDefault="00D51F0C" w:rsidP="00DF530A">
      <w:pPr>
        <w:pStyle w:val="GvdeMetni"/>
        <w:rPr>
          <w:color w:val="17365D" w:themeColor="text2" w:themeShade="BF"/>
        </w:rPr>
      </w:pPr>
    </w:p>
    <w:p w14:paraId="0489B8C6" w14:textId="77777777" w:rsidR="00110405" w:rsidRDefault="00110405" w:rsidP="00DF530A">
      <w:pPr>
        <w:pStyle w:val="GvdeMetni"/>
        <w:rPr>
          <w:color w:val="17365D" w:themeColor="text2" w:themeShade="BF"/>
          <w:lang w:val="tr-TR"/>
        </w:rPr>
      </w:pPr>
    </w:p>
    <w:p w14:paraId="60CD11E9" w14:textId="77777777" w:rsidR="00110405" w:rsidRDefault="00110405" w:rsidP="00DF530A">
      <w:pPr>
        <w:pStyle w:val="GvdeMetni"/>
        <w:rPr>
          <w:color w:val="17365D" w:themeColor="text2" w:themeShade="BF"/>
          <w:lang w:val="tr-TR"/>
        </w:rPr>
      </w:pPr>
    </w:p>
    <w:p w14:paraId="2CAF643E" w14:textId="77777777" w:rsidR="00110405" w:rsidRDefault="00110405" w:rsidP="00DF530A">
      <w:pPr>
        <w:pStyle w:val="GvdeMetni"/>
        <w:rPr>
          <w:color w:val="17365D" w:themeColor="text2" w:themeShade="BF"/>
          <w:lang w:val="tr-TR"/>
        </w:rPr>
      </w:pPr>
    </w:p>
    <w:p w14:paraId="70C81BD2" w14:textId="77777777" w:rsidR="00110405" w:rsidRPr="0081535E" w:rsidRDefault="00110405" w:rsidP="00DF530A">
      <w:pPr>
        <w:pStyle w:val="GvdeMetni"/>
        <w:rPr>
          <w:color w:val="17365D" w:themeColor="text2" w:themeShade="BF"/>
          <w:lang w:val="tr-TR"/>
        </w:rPr>
      </w:pPr>
    </w:p>
    <w:sectPr w:rsidR="00110405"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FB2EC" w14:textId="77777777" w:rsidR="00253AEF" w:rsidRDefault="00253AEF">
      <w:r>
        <w:separator/>
      </w:r>
    </w:p>
  </w:endnote>
  <w:endnote w:type="continuationSeparator" w:id="0">
    <w:p w14:paraId="2717137D" w14:textId="77777777" w:rsidR="00253AEF" w:rsidRDefault="00253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935BD" w14:textId="516846D5" w:rsidR="00333868" w:rsidRPr="005947C1" w:rsidRDefault="005947C1" w:rsidP="005947C1">
    <w:pPr>
      <w:shd w:val="clear" w:color="auto" w:fill="FFFFFF"/>
      <w:ind w:left="284"/>
      <w:jc w:val="both"/>
      <w:rPr>
        <w:b/>
        <w:sz w:val="15"/>
        <w:szCs w:val="15"/>
        <w:lang w:val="tr-TR"/>
      </w:rPr>
    </w:pPr>
    <w:r w:rsidRPr="00AB4BBF">
      <w:rPr>
        <w:b/>
        <w:sz w:val="15"/>
        <w:szCs w:val="15"/>
        <w:lang w:val="tr-TR"/>
      </w:rPr>
      <w:t>*</w:t>
    </w:r>
    <w:r w:rsidRPr="00AB4BBF">
      <w:rPr>
        <w:bCs/>
        <w:sz w:val="15"/>
        <w:szCs w:val="15"/>
        <w:lang w:val="tr-TR"/>
      </w:rPr>
      <w:t>Anlatım, Tartışma, Deney, Benzetim, Soru‐Cevap, Uygulama, Gözlem, Örnek Olay İncelemesi, Teknik Gezi, Sorun/Problem Çözme, Bireysel Çalışma, 1Takım/Grup Çalışması, Beyin Fırtınası, Proje Tasarımı / Yönetimi, Rapor Hazırlama ve/veya Sunma</w:t>
    </w:r>
  </w:p>
  <w:p w14:paraId="35B71C40" w14:textId="74269ED6" w:rsidR="005947C1" w:rsidRPr="005947C1" w:rsidRDefault="005947C1" w:rsidP="005947C1">
    <w:pPr>
      <w:shd w:val="clear" w:color="auto" w:fill="FFFFFF"/>
      <w:jc w:val="both"/>
      <w:rPr>
        <w:b/>
        <w:sz w:val="15"/>
        <w:szCs w:val="15"/>
        <w:lang w:val="tr-TR"/>
      </w:rPr>
    </w:pPr>
  </w:p>
  <w:p w14:paraId="33A221AB" w14:textId="12828F10" w:rsidR="003F0A3C" w:rsidRPr="005947C1" w:rsidRDefault="003F0A3C" w:rsidP="00333868">
    <w:pPr>
      <w:shd w:val="clear" w:color="auto" w:fill="FFFFFF"/>
      <w:ind w:left="284"/>
      <w:jc w:val="both"/>
      <w:rPr>
        <w:sz w:val="15"/>
        <w:szCs w:val="15"/>
        <w:lang w:val="tr-TR"/>
      </w:rPr>
    </w:pPr>
    <w:r w:rsidRPr="005947C1">
      <w:rPr>
        <w:b/>
        <w:sz w:val="15"/>
        <w:szCs w:val="15"/>
        <w:lang w:val="tr-TR"/>
      </w:rPr>
      <w:t>**</w:t>
    </w:r>
    <w:r w:rsidRPr="005947C1">
      <w:rPr>
        <w:sz w:val="15"/>
        <w:szCs w:val="15"/>
        <w:lang w:val="tr-TR"/>
      </w:rPr>
      <w:t>Sınav, Sözlü Sınav, Ödev, Rapor, Makale İnceleme, Sunum</w:t>
    </w:r>
    <w:r w:rsidR="00333868" w:rsidRPr="005947C1">
      <w:rPr>
        <w:sz w:val="15"/>
        <w:szCs w:val="15"/>
        <w:lang w:val="tr-TR"/>
      </w:rPr>
      <w:t>, Proje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70BEC" w14:textId="77777777" w:rsidR="00253AEF" w:rsidRDefault="00253AEF">
      <w:r>
        <w:separator/>
      </w:r>
    </w:p>
  </w:footnote>
  <w:footnote w:type="continuationSeparator" w:id="0">
    <w:p w14:paraId="2B9DBF80" w14:textId="77777777" w:rsidR="00253AEF" w:rsidRDefault="00253A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10A0751C"/>
    <w:multiLevelType w:val="hybridMultilevel"/>
    <w:tmpl w:val="2E562558"/>
    <w:lvl w:ilvl="0" w:tplc="041F0001">
      <w:start w:val="1"/>
      <w:numFmt w:val="bullet"/>
      <w:lvlText w:val=""/>
      <w:lvlJc w:val="left"/>
      <w:pPr>
        <w:ind w:left="1108" w:hanging="360"/>
      </w:pPr>
      <w:rPr>
        <w:rFonts w:ascii="Symbol" w:hAnsi="Symbol" w:hint="default"/>
      </w:rPr>
    </w:lvl>
    <w:lvl w:ilvl="1" w:tplc="041F0003" w:tentative="1">
      <w:start w:val="1"/>
      <w:numFmt w:val="bullet"/>
      <w:lvlText w:val="o"/>
      <w:lvlJc w:val="left"/>
      <w:pPr>
        <w:ind w:left="1828" w:hanging="360"/>
      </w:pPr>
      <w:rPr>
        <w:rFonts w:ascii="Courier New" w:hAnsi="Courier New" w:cs="Courier New" w:hint="default"/>
      </w:rPr>
    </w:lvl>
    <w:lvl w:ilvl="2" w:tplc="041F0005" w:tentative="1">
      <w:start w:val="1"/>
      <w:numFmt w:val="bullet"/>
      <w:lvlText w:val=""/>
      <w:lvlJc w:val="left"/>
      <w:pPr>
        <w:ind w:left="2548" w:hanging="360"/>
      </w:pPr>
      <w:rPr>
        <w:rFonts w:ascii="Wingdings" w:hAnsi="Wingdings" w:hint="default"/>
      </w:rPr>
    </w:lvl>
    <w:lvl w:ilvl="3" w:tplc="041F0001" w:tentative="1">
      <w:start w:val="1"/>
      <w:numFmt w:val="bullet"/>
      <w:lvlText w:val=""/>
      <w:lvlJc w:val="left"/>
      <w:pPr>
        <w:ind w:left="3268" w:hanging="360"/>
      </w:pPr>
      <w:rPr>
        <w:rFonts w:ascii="Symbol" w:hAnsi="Symbol" w:hint="default"/>
      </w:rPr>
    </w:lvl>
    <w:lvl w:ilvl="4" w:tplc="041F0003" w:tentative="1">
      <w:start w:val="1"/>
      <w:numFmt w:val="bullet"/>
      <w:lvlText w:val="o"/>
      <w:lvlJc w:val="left"/>
      <w:pPr>
        <w:ind w:left="3988" w:hanging="360"/>
      </w:pPr>
      <w:rPr>
        <w:rFonts w:ascii="Courier New" w:hAnsi="Courier New" w:cs="Courier New" w:hint="default"/>
      </w:rPr>
    </w:lvl>
    <w:lvl w:ilvl="5" w:tplc="041F0005" w:tentative="1">
      <w:start w:val="1"/>
      <w:numFmt w:val="bullet"/>
      <w:lvlText w:val=""/>
      <w:lvlJc w:val="left"/>
      <w:pPr>
        <w:ind w:left="4708" w:hanging="360"/>
      </w:pPr>
      <w:rPr>
        <w:rFonts w:ascii="Wingdings" w:hAnsi="Wingdings" w:hint="default"/>
      </w:rPr>
    </w:lvl>
    <w:lvl w:ilvl="6" w:tplc="041F0001" w:tentative="1">
      <w:start w:val="1"/>
      <w:numFmt w:val="bullet"/>
      <w:lvlText w:val=""/>
      <w:lvlJc w:val="left"/>
      <w:pPr>
        <w:ind w:left="5428" w:hanging="360"/>
      </w:pPr>
      <w:rPr>
        <w:rFonts w:ascii="Symbol" w:hAnsi="Symbol" w:hint="default"/>
      </w:rPr>
    </w:lvl>
    <w:lvl w:ilvl="7" w:tplc="041F0003" w:tentative="1">
      <w:start w:val="1"/>
      <w:numFmt w:val="bullet"/>
      <w:lvlText w:val="o"/>
      <w:lvlJc w:val="left"/>
      <w:pPr>
        <w:ind w:left="6148" w:hanging="360"/>
      </w:pPr>
      <w:rPr>
        <w:rFonts w:ascii="Courier New" w:hAnsi="Courier New" w:cs="Courier New" w:hint="default"/>
      </w:rPr>
    </w:lvl>
    <w:lvl w:ilvl="8" w:tplc="041F0005" w:tentative="1">
      <w:start w:val="1"/>
      <w:numFmt w:val="bullet"/>
      <w:lvlText w:val=""/>
      <w:lvlJc w:val="left"/>
      <w:pPr>
        <w:ind w:left="6868" w:hanging="360"/>
      </w:pPr>
      <w:rPr>
        <w:rFonts w:ascii="Wingdings" w:hAnsi="Wingdings" w:hint="default"/>
      </w:rPr>
    </w:lvl>
  </w:abstractNum>
  <w:abstractNum w:abstractNumId="2" w15:restartNumberingAfterBreak="0">
    <w:nsid w:val="15EC2081"/>
    <w:multiLevelType w:val="hybridMultilevel"/>
    <w:tmpl w:val="3604BDF4"/>
    <w:lvl w:ilvl="0" w:tplc="041F0001">
      <w:start w:val="1"/>
      <w:numFmt w:val="bullet"/>
      <w:lvlText w:val=""/>
      <w:lvlJc w:val="left"/>
      <w:pPr>
        <w:ind w:left="1108" w:hanging="360"/>
      </w:pPr>
      <w:rPr>
        <w:rFonts w:ascii="Symbol" w:hAnsi="Symbol" w:hint="default"/>
      </w:rPr>
    </w:lvl>
    <w:lvl w:ilvl="1" w:tplc="041F0003" w:tentative="1">
      <w:start w:val="1"/>
      <w:numFmt w:val="bullet"/>
      <w:lvlText w:val="o"/>
      <w:lvlJc w:val="left"/>
      <w:pPr>
        <w:ind w:left="1828" w:hanging="360"/>
      </w:pPr>
      <w:rPr>
        <w:rFonts w:ascii="Courier New" w:hAnsi="Courier New" w:cs="Courier New" w:hint="default"/>
      </w:rPr>
    </w:lvl>
    <w:lvl w:ilvl="2" w:tplc="041F0005" w:tentative="1">
      <w:start w:val="1"/>
      <w:numFmt w:val="bullet"/>
      <w:lvlText w:val=""/>
      <w:lvlJc w:val="left"/>
      <w:pPr>
        <w:ind w:left="2548" w:hanging="360"/>
      </w:pPr>
      <w:rPr>
        <w:rFonts w:ascii="Wingdings" w:hAnsi="Wingdings" w:hint="default"/>
      </w:rPr>
    </w:lvl>
    <w:lvl w:ilvl="3" w:tplc="041F0001" w:tentative="1">
      <w:start w:val="1"/>
      <w:numFmt w:val="bullet"/>
      <w:lvlText w:val=""/>
      <w:lvlJc w:val="left"/>
      <w:pPr>
        <w:ind w:left="3268" w:hanging="360"/>
      </w:pPr>
      <w:rPr>
        <w:rFonts w:ascii="Symbol" w:hAnsi="Symbol" w:hint="default"/>
      </w:rPr>
    </w:lvl>
    <w:lvl w:ilvl="4" w:tplc="041F0003" w:tentative="1">
      <w:start w:val="1"/>
      <w:numFmt w:val="bullet"/>
      <w:lvlText w:val="o"/>
      <w:lvlJc w:val="left"/>
      <w:pPr>
        <w:ind w:left="3988" w:hanging="360"/>
      </w:pPr>
      <w:rPr>
        <w:rFonts w:ascii="Courier New" w:hAnsi="Courier New" w:cs="Courier New" w:hint="default"/>
      </w:rPr>
    </w:lvl>
    <w:lvl w:ilvl="5" w:tplc="041F0005" w:tentative="1">
      <w:start w:val="1"/>
      <w:numFmt w:val="bullet"/>
      <w:lvlText w:val=""/>
      <w:lvlJc w:val="left"/>
      <w:pPr>
        <w:ind w:left="4708" w:hanging="360"/>
      </w:pPr>
      <w:rPr>
        <w:rFonts w:ascii="Wingdings" w:hAnsi="Wingdings" w:hint="default"/>
      </w:rPr>
    </w:lvl>
    <w:lvl w:ilvl="6" w:tplc="041F0001" w:tentative="1">
      <w:start w:val="1"/>
      <w:numFmt w:val="bullet"/>
      <w:lvlText w:val=""/>
      <w:lvlJc w:val="left"/>
      <w:pPr>
        <w:ind w:left="5428" w:hanging="360"/>
      </w:pPr>
      <w:rPr>
        <w:rFonts w:ascii="Symbol" w:hAnsi="Symbol" w:hint="default"/>
      </w:rPr>
    </w:lvl>
    <w:lvl w:ilvl="7" w:tplc="041F0003" w:tentative="1">
      <w:start w:val="1"/>
      <w:numFmt w:val="bullet"/>
      <w:lvlText w:val="o"/>
      <w:lvlJc w:val="left"/>
      <w:pPr>
        <w:ind w:left="6148" w:hanging="360"/>
      </w:pPr>
      <w:rPr>
        <w:rFonts w:ascii="Courier New" w:hAnsi="Courier New" w:cs="Courier New" w:hint="default"/>
      </w:rPr>
    </w:lvl>
    <w:lvl w:ilvl="8" w:tplc="041F0005" w:tentative="1">
      <w:start w:val="1"/>
      <w:numFmt w:val="bullet"/>
      <w:lvlText w:val=""/>
      <w:lvlJc w:val="left"/>
      <w:pPr>
        <w:ind w:left="6868" w:hanging="360"/>
      </w:pPr>
      <w:rPr>
        <w:rFonts w:ascii="Wingdings" w:hAnsi="Wingdings" w:hint="default"/>
      </w:rPr>
    </w:lvl>
  </w:abstractNum>
  <w:abstractNum w:abstractNumId="3" w15:restartNumberingAfterBreak="0">
    <w:nsid w:val="1C9C558A"/>
    <w:multiLevelType w:val="hybridMultilevel"/>
    <w:tmpl w:val="B95A3F68"/>
    <w:lvl w:ilvl="0" w:tplc="041F0001">
      <w:start w:val="1"/>
      <w:numFmt w:val="bullet"/>
      <w:lvlText w:val=""/>
      <w:lvlJc w:val="left"/>
      <w:pPr>
        <w:ind w:left="1108" w:hanging="360"/>
      </w:pPr>
      <w:rPr>
        <w:rFonts w:ascii="Symbol" w:hAnsi="Symbol" w:hint="default"/>
      </w:rPr>
    </w:lvl>
    <w:lvl w:ilvl="1" w:tplc="041F0003" w:tentative="1">
      <w:start w:val="1"/>
      <w:numFmt w:val="bullet"/>
      <w:lvlText w:val="o"/>
      <w:lvlJc w:val="left"/>
      <w:pPr>
        <w:ind w:left="1828" w:hanging="360"/>
      </w:pPr>
      <w:rPr>
        <w:rFonts w:ascii="Courier New" w:hAnsi="Courier New" w:cs="Courier New" w:hint="default"/>
      </w:rPr>
    </w:lvl>
    <w:lvl w:ilvl="2" w:tplc="041F0005" w:tentative="1">
      <w:start w:val="1"/>
      <w:numFmt w:val="bullet"/>
      <w:lvlText w:val=""/>
      <w:lvlJc w:val="left"/>
      <w:pPr>
        <w:ind w:left="2548" w:hanging="360"/>
      </w:pPr>
      <w:rPr>
        <w:rFonts w:ascii="Wingdings" w:hAnsi="Wingdings" w:hint="default"/>
      </w:rPr>
    </w:lvl>
    <w:lvl w:ilvl="3" w:tplc="041F0001" w:tentative="1">
      <w:start w:val="1"/>
      <w:numFmt w:val="bullet"/>
      <w:lvlText w:val=""/>
      <w:lvlJc w:val="left"/>
      <w:pPr>
        <w:ind w:left="3268" w:hanging="360"/>
      </w:pPr>
      <w:rPr>
        <w:rFonts w:ascii="Symbol" w:hAnsi="Symbol" w:hint="default"/>
      </w:rPr>
    </w:lvl>
    <w:lvl w:ilvl="4" w:tplc="041F0003" w:tentative="1">
      <w:start w:val="1"/>
      <w:numFmt w:val="bullet"/>
      <w:lvlText w:val="o"/>
      <w:lvlJc w:val="left"/>
      <w:pPr>
        <w:ind w:left="3988" w:hanging="360"/>
      </w:pPr>
      <w:rPr>
        <w:rFonts w:ascii="Courier New" w:hAnsi="Courier New" w:cs="Courier New" w:hint="default"/>
      </w:rPr>
    </w:lvl>
    <w:lvl w:ilvl="5" w:tplc="041F0005" w:tentative="1">
      <w:start w:val="1"/>
      <w:numFmt w:val="bullet"/>
      <w:lvlText w:val=""/>
      <w:lvlJc w:val="left"/>
      <w:pPr>
        <w:ind w:left="4708" w:hanging="360"/>
      </w:pPr>
      <w:rPr>
        <w:rFonts w:ascii="Wingdings" w:hAnsi="Wingdings" w:hint="default"/>
      </w:rPr>
    </w:lvl>
    <w:lvl w:ilvl="6" w:tplc="041F0001" w:tentative="1">
      <w:start w:val="1"/>
      <w:numFmt w:val="bullet"/>
      <w:lvlText w:val=""/>
      <w:lvlJc w:val="left"/>
      <w:pPr>
        <w:ind w:left="5428" w:hanging="360"/>
      </w:pPr>
      <w:rPr>
        <w:rFonts w:ascii="Symbol" w:hAnsi="Symbol" w:hint="default"/>
      </w:rPr>
    </w:lvl>
    <w:lvl w:ilvl="7" w:tplc="041F0003" w:tentative="1">
      <w:start w:val="1"/>
      <w:numFmt w:val="bullet"/>
      <w:lvlText w:val="o"/>
      <w:lvlJc w:val="left"/>
      <w:pPr>
        <w:ind w:left="6148" w:hanging="360"/>
      </w:pPr>
      <w:rPr>
        <w:rFonts w:ascii="Courier New" w:hAnsi="Courier New" w:cs="Courier New" w:hint="default"/>
      </w:rPr>
    </w:lvl>
    <w:lvl w:ilvl="8" w:tplc="041F0005" w:tentative="1">
      <w:start w:val="1"/>
      <w:numFmt w:val="bullet"/>
      <w:lvlText w:val=""/>
      <w:lvlJc w:val="left"/>
      <w:pPr>
        <w:ind w:left="6868" w:hanging="360"/>
      </w:pPr>
      <w:rPr>
        <w:rFonts w:ascii="Wingdings" w:hAnsi="Wingdings" w:hint="default"/>
      </w:rPr>
    </w:lvl>
  </w:abstractNum>
  <w:abstractNum w:abstractNumId="4" w15:restartNumberingAfterBreak="0">
    <w:nsid w:val="2AF76EFA"/>
    <w:multiLevelType w:val="hybridMultilevel"/>
    <w:tmpl w:val="05F24E94"/>
    <w:lvl w:ilvl="0" w:tplc="7902A4F0">
      <w:start w:val="1"/>
      <w:numFmt w:val="decimal"/>
      <w:lvlText w:val="%1."/>
      <w:lvlJc w:val="left"/>
      <w:pPr>
        <w:ind w:left="518" w:hanging="360"/>
      </w:pPr>
      <w:rPr>
        <w:rFonts w:hint="default"/>
      </w:rPr>
    </w:lvl>
    <w:lvl w:ilvl="1" w:tplc="041F0019" w:tentative="1">
      <w:start w:val="1"/>
      <w:numFmt w:val="lowerLetter"/>
      <w:lvlText w:val="%2."/>
      <w:lvlJc w:val="left"/>
      <w:pPr>
        <w:ind w:left="1238" w:hanging="360"/>
      </w:pPr>
    </w:lvl>
    <w:lvl w:ilvl="2" w:tplc="041F001B" w:tentative="1">
      <w:start w:val="1"/>
      <w:numFmt w:val="lowerRoman"/>
      <w:lvlText w:val="%3."/>
      <w:lvlJc w:val="right"/>
      <w:pPr>
        <w:ind w:left="1958" w:hanging="180"/>
      </w:pPr>
    </w:lvl>
    <w:lvl w:ilvl="3" w:tplc="041F000F" w:tentative="1">
      <w:start w:val="1"/>
      <w:numFmt w:val="decimal"/>
      <w:lvlText w:val="%4."/>
      <w:lvlJc w:val="left"/>
      <w:pPr>
        <w:ind w:left="2678" w:hanging="360"/>
      </w:pPr>
    </w:lvl>
    <w:lvl w:ilvl="4" w:tplc="041F0019" w:tentative="1">
      <w:start w:val="1"/>
      <w:numFmt w:val="lowerLetter"/>
      <w:lvlText w:val="%5."/>
      <w:lvlJc w:val="left"/>
      <w:pPr>
        <w:ind w:left="3398" w:hanging="360"/>
      </w:pPr>
    </w:lvl>
    <w:lvl w:ilvl="5" w:tplc="041F001B" w:tentative="1">
      <w:start w:val="1"/>
      <w:numFmt w:val="lowerRoman"/>
      <w:lvlText w:val="%6."/>
      <w:lvlJc w:val="right"/>
      <w:pPr>
        <w:ind w:left="4118" w:hanging="180"/>
      </w:pPr>
    </w:lvl>
    <w:lvl w:ilvl="6" w:tplc="041F000F" w:tentative="1">
      <w:start w:val="1"/>
      <w:numFmt w:val="decimal"/>
      <w:lvlText w:val="%7."/>
      <w:lvlJc w:val="left"/>
      <w:pPr>
        <w:ind w:left="4838" w:hanging="360"/>
      </w:pPr>
    </w:lvl>
    <w:lvl w:ilvl="7" w:tplc="041F0019" w:tentative="1">
      <w:start w:val="1"/>
      <w:numFmt w:val="lowerLetter"/>
      <w:lvlText w:val="%8."/>
      <w:lvlJc w:val="left"/>
      <w:pPr>
        <w:ind w:left="5558" w:hanging="360"/>
      </w:pPr>
    </w:lvl>
    <w:lvl w:ilvl="8" w:tplc="041F001B" w:tentative="1">
      <w:start w:val="1"/>
      <w:numFmt w:val="lowerRoman"/>
      <w:lvlText w:val="%9."/>
      <w:lvlJc w:val="right"/>
      <w:pPr>
        <w:ind w:left="6278" w:hanging="180"/>
      </w:pPr>
    </w:lvl>
  </w:abstractNum>
  <w:abstractNum w:abstractNumId="5"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6" w15:restartNumberingAfterBreak="0">
    <w:nsid w:val="32454ACB"/>
    <w:multiLevelType w:val="hybridMultilevel"/>
    <w:tmpl w:val="074AE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6AAE71B8"/>
    <w:multiLevelType w:val="hybridMultilevel"/>
    <w:tmpl w:val="80220E84"/>
    <w:lvl w:ilvl="0" w:tplc="946A3F72">
      <w:start w:val="1"/>
      <w:numFmt w:val="bullet"/>
      <w:lvlText w:val=""/>
      <w:lvlJc w:val="left"/>
      <w:pPr>
        <w:ind w:left="764" w:hanging="360"/>
      </w:pPr>
      <w:rPr>
        <w:rFonts w:ascii="Symbol" w:eastAsia="Times New Roman" w:hAnsi="Symbol" w:cs="Times New Roman" w:hint="default"/>
      </w:rPr>
    </w:lvl>
    <w:lvl w:ilvl="1" w:tplc="041F0003" w:tentative="1">
      <w:start w:val="1"/>
      <w:numFmt w:val="bullet"/>
      <w:lvlText w:val="o"/>
      <w:lvlJc w:val="left"/>
      <w:pPr>
        <w:ind w:left="1484" w:hanging="360"/>
      </w:pPr>
      <w:rPr>
        <w:rFonts w:ascii="Courier New" w:hAnsi="Courier New" w:cs="Courier New" w:hint="default"/>
      </w:rPr>
    </w:lvl>
    <w:lvl w:ilvl="2" w:tplc="041F0005" w:tentative="1">
      <w:start w:val="1"/>
      <w:numFmt w:val="bullet"/>
      <w:lvlText w:val=""/>
      <w:lvlJc w:val="left"/>
      <w:pPr>
        <w:ind w:left="2204" w:hanging="360"/>
      </w:pPr>
      <w:rPr>
        <w:rFonts w:ascii="Wingdings" w:hAnsi="Wingdings" w:hint="default"/>
      </w:rPr>
    </w:lvl>
    <w:lvl w:ilvl="3" w:tplc="041F0001" w:tentative="1">
      <w:start w:val="1"/>
      <w:numFmt w:val="bullet"/>
      <w:lvlText w:val=""/>
      <w:lvlJc w:val="left"/>
      <w:pPr>
        <w:ind w:left="2924" w:hanging="360"/>
      </w:pPr>
      <w:rPr>
        <w:rFonts w:ascii="Symbol" w:hAnsi="Symbol" w:hint="default"/>
      </w:rPr>
    </w:lvl>
    <w:lvl w:ilvl="4" w:tplc="041F0003" w:tentative="1">
      <w:start w:val="1"/>
      <w:numFmt w:val="bullet"/>
      <w:lvlText w:val="o"/>
      <w:lvlJc w:val="left"/>
      <w:pPr>
        <w:ind w:left="3644" w:hanging="360"/>
      </w:pPr>
      <w:rPr>
        <w:rFonts w:ascii="Courier New" w:hAnsi="Courier New" w:cs="Courier New" w:hint="default"/>
      </w:rPr>
    </w:lvl>
    <w:lvl w:ilvl="5" w:tplc="041F0005" w:tentative="1">
      <w:start w:val="1"/>
      <w:numFmt w:val="bullet"/>
      <w:lvlText w:val=""/>
      <w:lvlJc w:val="left"/>
      <w:pPr>
        <w:ind w:left="4364" w:hanging="360"/>
      </w:pPr>
      <w:rPr>
        <w:rFonts w:ascii="Wingdings" w:hAnsi="Wingdings" w:hint="default"/>
      </w:rPr>
    </w:lvl>
    <w:lvl w:ilvl="6" w:tplc="041F0001" w:tentative="1">
      <w:start w:val="1"/>
      <w:numFmt w:val="bullet"/>
      <w:lvlText w:val=""/>
      <w:lvlJc w:val="left"/>
      <w:pPr>
        <w:ind w:left="5084" w:hanging="360"/>
      </w:pPr>
      <w:rPr>
        <w:rFonts w:ascii="Symbol" w:hAnsi="Symbol" w:hint="default"/>
      </w:rPr>
    </w:lvl>
    <w:lvl w:ilvl="7" w:tplc="041F0003" w:tentative="1">
      <w:start w:val="1"/>
      <w:numFmt w:val="bullet"/>
      <w:lvlText w:val="o"/>
      <w:lvlJc w:val="left"/>
      <w:pPr>
        <w:ind w:left="5804" w:hanging="360"/>
      </w:pPr>
      <w:rPr>
        <w:rFonts w:ascii="Courier New" w:hAnsi="Courier New" w:cs="Courier New" w:hint="default"/>
      </w:rPr>
    </w:lvl>
    <w:lvl w:ilvl="8" w:tplc="041F0005" w:tentative="1">
      <w:start w:val="1"/>
      <w:numFmt w:val="bullet"/>
      <w:lvlText w:val=""/>
      <w:lvlJc w:val="left"/>
      <w:pPr>
        <w:ind w:left="6524" w:hanging="360"/>
      </w:pPr>
      <w:rPr>
        <w:rFonts w:ascii="Wingdings" w:hAnsi="Wingdings" w:hint="default"/>
      </w:rPr>
    </w:lvl>
  </w:abstractNum>
  <w:abstractNum w:abstractNumId="10" w15:restartNumberingAfterBreak="0">
    <w:nsid w:val="6AC60D42"/>
    <w:multiLevelType w:val="hybridMultilevel"/>
    <w:tmpl w:val="B07404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16cid:durableId="1502618352">
    <w:abstractNumId w:val="11"/>
  </w:num>
  <w:num w:numId="2" w16cid:durableId="1126315332">
    <w:abstractNumId w:val="0"/>
  </w:num>
  <w:num w:numId="3" w16cid:durableId="1704401903">
    <w:abstractNumId w:val="5"/>
  </w:num>
  <w:num w:numId="4" w16cid:durableId="2043313457">
    <w:abstractNumId w:val="8"/>
  </w:num>
  <w:num w:numId="5" w16cid:durableId="1243024039">
    <w:abstractNumId w:val="7"/>
  </w:num>
  <w:num w:numId="6" w16cid:durableId="1941060529">
    <w:abstractNumId w:val="9"/>
  </w:num>
  <w:num w:numId="7" w16cid:durableId="1996714493">
    <w:abstractNumId w:val="6"/>
  </w:num>
  <w:num w:numId="8" w16cid:durableId="1660384597">
    <w:abstractNumId w:val="10"/>
  </w:num>
  <w:num w:numId="9" w16cid:durableId="2086296032">
    <w:abstractNumId w:val="4"/>
  </w:num>
  <w:num w:numId="10" w16cid:durableId="1776906084">
    <w:abstractNumId w:val="2"/>
  </w:num>
  <w:num w:numId="11" w16cid:durableId="1489201886">
    <w:abstractNumId w:val="3"/>
  </w:num>
  <w:num w:numId="12" w16cid:durableId="19776355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4096" w:nlCheck="1" w:checkStyle="0"/>
  <w:activeWritingStyle w:appName="MSWord" w:lang="tr-TR" w:vendorID="64" w:dllVersion="4096" w:nlCheck="1" w:checkStyle="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A5227"/>
    <w:rsid w:val="00031247"/>
    <w:rsid w:val="00045BA1"/>
    <w:rsid w:val="00055E81"/>
    <w:rsid w:val="0005768D"/>
    <w:rsid w:val="0007487A"/>
    <w:rsid w:val="00085227"/>
    <w:rsid w:val="000B7EC6"/>
    <w:rsid w:val="000C42B1"/>
    <w:rsid w:val="000D29BA"/>
    <w:rsid w:val="000F7BAC"/>
    <w:rsid w:val="00107575"/>
    <w:rsid w:val="00110405"/>
    <w:rsid w:val="001412BB"/>
    <w:rsid w:val="00145877"/>
    <w:rsid w:val="00173949"/>
    <w:rsid w:val="00196858"/>
    <w:rsid w:val="001A15BC"/>
    <w:rsid w:val="002013C7"/>
    <w:rsid w:val="00204885"/>
    <w:rsid w:val="002133E0"/>
    <w:rsid w:val="002242B4"/>
    <w:rsid w:val="002269EF"/>
    <w:rsid w:val="00253AEF"/>
    <w:rsid w:val="0025413D"/>
    <w:rsid w:val="002572C1"/>
    <w:rsid w:val="00266423"/>
    <w:rsid w:val="002764F5"/>
    <w:rsid w:val="002B6502"/>
    <w:rsid w:val="002B6FB9"/>
    <w:rsid w:val="00333868"/>
    <w:rsid w:val="00377482"/>
    <w:rsid w:val="0038686D"/>
    <w:rsid w:val="00386D35"/>
    <w:rsid w:val="003A1A61"/>
    <w:rsid w:val="003C48C0"/>
    <w:rsid w:val="003D714B"/>
    <w:rsid w:val="003E0DCF"/>
    <w:rsid w:val="003F0A3C"/>
    <w:rsid w:val="003F34A9"/>
    <w:rsid w:val="003F3709"/>
    <w:rsid w:val="00410237"/>
    <w:rsid w:val="00445378"/>
    <w:rsid w:val="004512C3"/>
    <w:rsid w:val="004562F5"/>
    <w:rsid w:val="004E00ED"/>
    <w:rsid w:val="004F6DAA"/>
    <w:rsid w:val="0050160C"/>
    <w:rsid w:val="00501D1B"/>
    <w:rsid w:val="00511355"/>
    <w:rsid w:val="00532562"/>
    <w:rsid w:val="00541CA7"/>
    <w:rsid w:val="00555080"/>
    <w:rsid w:val="00573C1A"/>
    <w:rsid w:val="005947C1"/>
    <w:rsid w:val="005A5227"/>
    <w:rsid w:val="005A643B"/>
    <w:rsid w:val="005B6796"/>
    <w:rsid w:val="005C644E"/>
    <w:rsid w:val="005D0495"/>
    <w:rsid w:val="005D0EC0"/>
    <w:rsid w:val="005D5180"/>
    <w:rsid w:val="00622188"/>
    <w:rsid w:val="00665279"/>
    <w:rsid w:val="0069535E"/>
    <w:rsid w:val="006F7F25"/>
    <w:rsid w:val="00707428"/>
    <w:rsid w:val="00716131"/>
    <w:rsid w:val="00716C6E"/>
    <w:rsid w:val="00724781"/>
    <w:rsid w:val="00757D86"/>
    <w:rsid w:val="007707EC"/>
    <w:rsid w:val="00772638"/>
    <w:rsid w:val="007849C8"/>
    <w:rsid w:val="00787D95"/>
    <w:rsid w:val="007C06A8"/>
    <w:rsid w:val="007C471B"/>
    <w:rsid w:val="007E1000"/>
    <w:rsid w:val="007F5D29"/>
    <w:rsid w:val="007F6376"/>
    <w:rsid w:val="00800C75"/>
    <w:rsid w:val="00810283"/>
    <w:rsid w:val="0081535E"/>
    <w:rsid w:val="00834460"/>
    <w:rsid w:val="008608A7"/>
    <w:rsid w:val="00882704"/>
    <w:rsid w:val="0089630D"/>
    <w:rsid w:val="008A1213"/>
    <w:rsid w:val="008A1993"/>
    <w:rsid w:val="008E4E9E"/>
    <w:rsid w:val="00900DE1"/>
    <w:rsid w:val="00907E83"/>
    <w:rsid w:val="0091089A"/>
    <w:rsid w:val="0092087A"/>
    <w:rsid w:val="00934D4A"/>
    <w:rsid w:val="00987285"/>
    <w:rsid w:val="009A5A36"/>
    <w:rsid w:val="00A37277"/>
    <w:rsid w:val="00A44A2D"/>
    <w:rsid w:val="00A65A6F"/>
    <w:rsid w:val="00A90043"/>
    <w:rsid w:val="00A97207"/>
    <w:rsid w:val="00AA3BBA"/>
    <w:rsid w:val="00AA520E"/>
    <w:rsid w:val="00AA5B3C"/>
    <w:rsid w:val="00AB4BBF"/>
    <w:rsid w:val="00AB76CA"/>
    <w:rsid w:val="00AF6039"/>
    <w:rsid w:val="00B1392F"/>
    <w:rsid w:val="00B33971"/>
    <w:rsid w:val="00B651CE"/>
    <w:rsid w:val="00B7426F"/>
    <w:rsid w:val="00BA3298"/>
    <w:rsid w:val="00BB0013"/>
    <w:rsid w:val="00BB4F91"/>
    <w:rsid w:val="00BC458A"/>
    <w:rsid w:val="00BF0971"/>
    <w:rsid w:val="00C013EE"/>
    <w:rsid w:val="00C06A3F"/>
    <w:rsid w:val="00C20BF4"/>
    <w:rsid w:val="00C254B2"/>
    <w:rsid w:val="00C6114F"/>
    <w:rsid w:val="00C66AB5"/>
    <w:rsid w:val="00C949A1"/>
    <w:rsid w:val="00CC09E6"/>
    <w:rsid w:val="00CC62BB"/>
    <w:rsid w:val="00CE513A"/>
    <w:rsid w:val="00CE6567"/>
    <w:rsid w:val="00D1161A"/>
    <w:rsid w:val="00D255D5"/>
    <w:rsid w:val="00D51F0C"/>
    <w:rsid w:val="00D57AF8"/>
    <w:rsid w:val="00D73426"/>
    <w:rsid w:val="00D75534"/>
    <w:rsid w:val="00D810F1"/>
    <w:rsid w:val="00DA7A04"/>
    <w:rsid w:val="00DB00DB"/>
    <w:rsid w:val="00DD5C80"/>
    <w:rsid w:val="00DF530A"/>
    <w:rsid w:val="00E1205D"/>
    <w:rsid w:val="00E15685"/>
    <w:rsid w:val="00E33911"/>
    <w:rsid w:val="00E40A2A"/>
    <w:rsid w:val="00E43153"/>
    <w:rsid w:val="00E609DF"/>
    <w:rsid w:val="00E65B3B"/>
    <w:rsid w:val="00E74217"/>
    <w:rsid w:val="00E76224"/>
    <w:rsid w:val="00E965CF"/>
    <w:rsid w:val="00EA7F84"/>
    <w:rsid w:val="00EB0249"/>
    <w:rsid w:val="00EB327C"/>
    <w:rsid w:val="00F00EAC"/>
    <w:rsid w:val="00F14FCB"/>
    <w:rsid w:val="00F40ED1"/>
    <w:rsid w:val="00F546F0"/>
    <w:rsid w:val="00F553F8"/>
    <w:rsid w:val="00FA44DA"/>
    <w:rsid w:val="00FC3A70"/>
    <w:rsid w:val="00FC77B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34"/>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paragraph" w:customStyle="1" w:styleId="ng-scope">
    <w:name w:val="ng-scope"/>
    <w:basedOn w:val="Normal"/>
    <w:rsid w:val="00D51F0C"/>
    <w:pPr>
      <w:widowControl/>
      <w:autoSpaceDE/>
      <w:autoSpaceDN/>
      <w:spacing w:before="100" w:beforeAutospacing="1" w:after="100" w:afterAutospacing="1"/>
    </w:pPr>
    <w:rPr>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ob.ogu.edu.t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tin.avci@ogu.edu.t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73"/>
    <w:rsid w:val="00015B1E"/>
    <w:rsid w:val="00031247"/>
    <w:rsid w:val="00045BA1"/>
    <w:rsid w:val="0007633A"/>
    <w:rsid w:val="000A413C"/>
    <w:rsid w:val="000C42B1"/>
    <w:rsid w:val="00107575"/>
    <w:rsid w:val="001318C1"/>
    <w:rsid w:val="00234E5E"/>
    <w:rsid w:val="00277E28"/>
    <w:rsid w:val="002B6502"/>
    <w:rsid w:val="003A4BC5"/>
    <w:rsid w:val="003D7F73"/>
    <w:rsid w:val="0042023B"/>
    <w:rsid w:val="004D17E1"/>
    <w:rsid w:val="0050160C"/>
    <w:rsid w:val="00532562"/>
    <w:rsid w:val="00541CA7"/>
    <w:rsid w:val="00641515"/>
    <w:rsid w:val="006D4FCE"/>
    <w:rsid w:val="007029FF"/>
    <w:rsid w:val="00716D23"/>
    <w:rsid w:val="00757D86"/>
    <w:rsid w:val="007C608E"/>
    <w:rsid w:val="007F0365"/>
    <w:rsid w:val="00816B51"/>
    <w:rsid w:val="008625B6"/>
    <w:rsid w:val="008A5DEB"/>
    <w:rsid w:val="008E4E9E"/>
    <w:rsid w:val="00907E83"/>
    <w:rsid w:val="00A44A2D"/>
    <w:rsid w:val="00A90043"/>
    <w:rsid w:val="00A93E4D"/>
    <w:rsid w:val="00AC7D0B"/>
    <w:rsid w:val="00B1392F"/>
    <w:rsid w:val="00B948CE"/>
    <w:rsid w:val="00BA3298"/>
    <w:rsid w:val="00BB1A6A"/>
    <w:rsid w:val="00C36EE7"/>
    <w:rsid w:val="00C4252A"/>
    <w:rsid w:val="00C66AB5"/>
    <w:rsid w:val="00C84983"/>
    <w:rsid w:val="00CE37B9"/>
    <w:rsid w:val="00DB1F85"/>
    <w:rsid w:val="00DB3149"/>
    <w:rsid w:val="00DE65EB"/>
    <w:rsid w:val="00E20C59"/>
    <w:rsid w:val="00E21B3B"/>
    <w:rsid w:val="00E62E4E"/>
    <w:rsid w:val="00E66527"/>
    <w:rsid w:val="00F00EAC"/>
    <w:rsid w:val="00F2617A"/>
    <w:rsid w:val="00F72EE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399B3-FA22-43F8-9933-97E684C5E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6</Pages>
  <Words>2082</Words>
  <Characters>11870</Characters>
  <Application>Microsoft Office Word</Application>
  <DocSecurity>0</DocSecurity>
  <Lines>98</Lines>
  <Paragraphs>27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13925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metin avcı</cp:lastModifiedBy>
  <cp:revision>33</cp:revision>
  <dcterms:created xsi:type="dcterms:W3CDTF">2026-04-25T11:01:00Z</dcterms:created>
  <dcterms:modified xsi:type="dcterms:W3CDTF">2026-09-24T05:24:00Z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