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4ED03C" w14:textId="77777777" w:rsidR="005A5227" w:rsidRPr="0081535E" w:rsidRDefault="005A5227">
      <w:pPr>
        <w:rPr>
          <w:color w:val="17365D" w:themeColor="text2" w:themeShade="BF"/>
          <w:sz w:val="19"/>
          <w:lang w:val="tr-TR"/>
        </w:rPr>
        <w:sectPr w:rsidR="005A5227" w:rsidRPr="0081535E">
          <w:footerReference w:type="default" r:id="rId8"/>
          <w:type w:val="continuous"/>
          <w:pgSz w:w="11910" w:h="16840"/>
          <w:pgMar w:top="54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pgNumType w:start="1"/>
          <w:cols w:space="708"/>
        </w:sectPr>
      </w:pPr>
    </w:p>
    <w:tbl>
      <w:tblPr>
        <w:tblStyle w:val="TabloKlavuzu"/>
        <w:tblW w:w="4548"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4"/>
        <w:gridCol w:w="6079"/>
        <w:gridCol w:w="1839"/>
      </w:tblGrid>
      <w:tr w:rsidR="009A5A36" w:rsidRPr="0081535E" w14:paraId="76FA51D3" w14:textId="77777777" w:rsidTr="007849C8">
        <w:trPr>
          <w:jc w:val="center"/>
        </w:trPr>
        <w:tc>
          <w:tcPr>
            <w:tcW w:w="936" w:type="pct"/>
            <w:vAlign w:val="center"/>
          </w:tcPr>
          <w:p w14:paraId="429730A8" w14:textId="492A127F" w:rsidR="000D29BA" w:rsidRPr="0081535E" w:rsidRDefault="000D29BA" w:rsidP="000D29BA">
            <w:pPr>
              <w:rPr>
                <w:color w:val="17365D" w:themeColor="text2" w:themeShade="BF"/>
              </w:rPr>
            </w:pPr>
            <w:r w:rsidRPr="0081535E">
              <w:rPr>
                <w:noProof/>
                <w:color w:val="17365D" w:themeColor="text2" w:themeShade="BF"/>
                <w:lang w:eastAsia="tr-TR"/>
              </w:rPr>
              <w:drawing>
                <wp:inline distT="0" distB="0" distL="0" distR="0" wp14:anchorId="6E14612F" wp14:editId="5551A9EA">
                  <wp:extent cx="826477" cy="826477"/>
                  <wp:effectExtent l="0" t="0" r="0" b="0"/>
                  <wp:docPr id="2012994775"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994775" name="Resim 2012994775"/>
                          <pic:cNvPicPr/>
                        </pic:nvPicPr>
                        <pic:blipFill>
                          <a:blip r:embed="rId9" cstate="print">
                            <a:extLst>
                              <a:ext uri="{28A0092B-C50C-407E-A947-70E740481C1C}">
                                <a14:useLocalDpi xmlns:a14="http://schemas.microsoft.com/office/drawing/2010/main" val="0"/>
                              </a:ext>
                            </a:extLst>
                          </a:blip>
                          <a:stretch>
                            <a:fillRect/>
                          </a:stretch>
                        </pic:blipFill>
                        <pic:spPr>
                          <a:xfrm>
                            <a:off x="0" y="0"/>
                            <a:ext cx="854847" cy="854847"/>
                          </a:xfrm>
                          <a:prstGeom prst="rect">
                            <a:avLst/>
                          </a:prstGeom>
                        </pic:spPr>
                      </pic:pic>
                    </a:graphicData>
                  </a:graphic>
                </wp:inline>
              </w:drawing>
            </w:r>
          </w:p>
        </w:tc>
        <w:tc>
          <w:tcPr>
            <w:tcW w:w="3120" w:type="pct"/>
            <w:vAlign w:val="center"/>
          </w:tcPr>
          <w:p w14:paraId="44C2C5EA" w14:textId="77777777" w:rsidR="000D29BA" w:rsidRPr="0081535E" w:rsidRDefault="000D29BA" w:rsidP="000D29BA">
            <w:pPr>
              <w:jc w:val="center"/>
              <w:rPr>
                <w:rFonts w:asciiTheme="majorBidi" w:hAnsiTheme="majorBidi" w:cstheme="majorBidi"/>
                <w:b/>
                <w:bCs/>
                <w:color w:val="17365D" w:themeColor="text2" w:themeShade="BF"/>
                <w:sz w:val="32"/>
                <w:szCs w:val="32"/>
              </w:rPr>
            </w:pPr>
            <w:r w:rsidRPr="0081535E">
              <w:rPr>
                <w:rFonts w:asciiTheme="majorBidi" w:hAnsiTheme="majorBidi" w:cstheme="majorBidi"/>
                <w:b/>
                <w:bCs/>
                <w:color w:val="17365D" w:themeColor="text2" w:themeShade="BF"/>
                <w:sz w:val="32"/>
                <w:szCs w:val="32"/>
              </w:rPr>
              <w:t>Eskişehir Osmangazi Üniversitesi</w:t>
            </w:r>
          </w:p>
          <w:p w14:paraId="7F2F8A61" w14:textId="77777777" w:rsidR="000D29BA" w:rsidRPr="0081535E" w:rsidRDefault="000D29BA" w:rsidP="000D29BA">
            <w:pPr>
              <w:jc w:val="center"/>
              <w:rPr>
                <w:rFonts w:asciiTheme="majorBidi" w:hAnsiTheme="majorBidi" w:cstheme="majorBidi"/>
                <w:b/>
                <w:bCs/>
                <w:color w:val="17365D" w:themeColor="text2" w:themeShade="BF"/>
                <w:sz w:val="32"/>
                <w:szCs w:val="32"/>
              </w:rPr>
            </w:pPr>
            <w:r w:rsidRPr="0081535E">
              <w:rPr>
                <w:rFonts w:asciiTheme="majorBidi" w:hAnsiTheme="majorBidi" w:cstheme="majorBidi"/>
                <w:b/>
                <w:bCs/>
                <w:color w:val="17365D" w:themeColor="text2" w:themeShade="BF"/>
                <w:sz w:val="32"/>
                <w:szCs w:val="32"/>
              </w:rPr>
              <w:t>İlahiyat Fakültesi</w:t>
            </w:r>
          </w:p>
          <w:p w14:paraId="3D326317" w14:textId="75CF3E0A" w:rsidR="000D29BA" w:rsidRPr="0081535E" w:rsidRDefault="000D29BA" w:rsidP="000D29BA">
            <w:pPr>
              <w:jc w:val="center"/>
              <w:rPr>
                <w:rFonts w:asciiTheme="majorBidi" w:hAnsiTheme="majorBidi" w:cstheme="majorBidi"/>
                <w:b/>
                <w:bCs/>
                <w:color w:val="17365D" w:themeColor="text2" w:themeShade="BF"/>
                <w:sz w:val="28"/>
                <w:szCs w:val="28"/>
              </w:rPr>
            </w:pPr>
            <w:r w:rsidRPr="0081535E">
              <w:rPr>
                <w:rFonts w:asciiTheme="majorBidi" w:hAnsiTheme="majorBidi" w:cstheme="majorBidi"/>
                <w:b/>
                <w:bCs/>
                <w:color w:val="17365D" w:themeColor="text2" w:themeShade="BF"/>
                <w:sz w:val="32"/>
                <w:szCs w:val="32"/>
              </w:rPr>
              <w:t>Ders İzlencesi</w:t>
            </w:r>
          </w:p>
        </w:tc>
        <w:tc>
          <w:tcPr>
            <w:tcW w:w="944" w:type="pct"/>
            <w:vAlign w:val="center"/>
          </w:tcPr>
          <w:p w14:paraId="51103CD3" w14:textId="11A43BCF" w:rsidR="000D29BA" w:rsidRPr="0081535E" w:rsidRDefault="000D29BA" w:rsidP="000D29BA">
            <w:pPr>
              <w:rPr>
                <w:color w:val="17365D" w:themeColor="text2" w:themeShade="BF"/>
              </w:rPr>
            </w:pPr>
            <w:r w:rsidRPr="0081535E">
              <w:rPr>
                <w:noProof/>
                <w:color w:val="17365D" w:themeColor="text2" w:themeShade="BF"/>
                <w:lang w:eastAsia="tr-TR"/>
              </w:rPr>
              <w:drawing>
                <wp:inline distT="0" distB="0" distL="0" distR="0" wp14:anchorId="6497256D" wp14:editId="1D22A647">
                  <wp:extent cx="833022" cy="833022"/>
                  <wp:effectExtent l="0" t="0" r="5715" b="5715"/>
                  <wp:docPr id="545388924"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388924" name="Resim 54538892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87888" cy="887888"/>
                          </a:xfrm>
                          <a:prstGeom prst="rect">
                            <a:avLst/>
                          </a:prstGeom>
                        </pic:spPr>
                      </pic:pic>
                    </a:graphicData>
                  </a:graphic>
                </wp:inline>
              </w:drawing>
            </w:r>
          </w:p>
        </w:tc>
      </w:tr>
      <w:tr w:rsidR="000D29BA" w:rsidRPr="0081535E" w14:paraId="2ECD8B1E" w14:textId="77777777" w:rsidTr="007849C8">
        <w:trPr>
          <w:jc w:val="center"/>
        </w:trPr>
        <w:tc>
          <w:tcPr>
            <w:tcW w:w="5000" w:type="pct"/>
            <w:gridSpan w:val="3"/>
            <w:vAlign w:val="center"/>
          </w:tcPr>
          <w:p w14:paraId="557CC63A" w14:textId="77777777" w:rsidR="000D29BA" w:rsidRPr="0081535E" w:rsidRDefault="000D29BA" w:rsidP="000D29BA">
            <w:pPr>
              <w:rPr>
                <w:color w:val="17365D" w:themeColor="text2" w:themeShade="BF"/>
              </w:rPr>
            </w:pPr>
          </w:p>
        </w:tc>
      </w:tr>
    </w:tbl>
    <w:p w14:paraId="54C6647F" w14:textId="77777777" w:rsidR="00555080" w:rsidRPr="0081535E" w:rsidRDefault="00555080">
      <w:pPr>
        <w:rPr>
          <w:color w:val="17365D" w:themeColor="text2" w:themeShade="BF"/>
          <w:sz w:val="28"/>
          <w:lang w:val="tr-TR"/>
        </w:rPr>
        <w:sectPr w:rsidR="00555080" w:rsidRPr="0081535E" w:rsidSect="000D29BA">
          <w:type w:val="continuous"/>
          <w:pgSz w:w="11910" w:h="16840"/>
          <w:pgMar w:top="54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pPr>
    </w:p>
    <w:p w14:paraId="5A0A2E42" w14:textId="643C6318" w:rsidR="005A5227" w:rsidRPr="0081535E" w:rsidRDefault="00555080">
      <w:pPr>
        <w:pStyle w:val="GvdeMetni"/>
        <w:spacing w:before="7"/>
        <w:rPr>
          <w:color w:val="17365D" w:themeColor="text2" w:themeShade="BF"/>
          <w:sz w:val="12"/>
          <w:lang w:val="tr-TR"/>
        </w:rPr>
      </w:pPr>
      <w:r w:rsidRPr="0081535E">
        <w:rPr>
          <w:noProof/>
          <w:color w:val="17365D" w:themeColor="text2" w:themeShade="BF"/>
          <w:sz w:val="28"/>
          <w:szCs w:val="28"/>
          <w:lang w:val="tr-TR" w:eastAsia="tr-TR"/>
        </w:rPr>
        <mc:AlternateContent>
          <mc:Choice Requires="wps">
            <w:drawing>
              <wp:anchor distT="0" distB="0" distL="0" distR="0" simplePos="0" relativeHeight="15732224" behindDoc="0" locked="0" layoutInCell="1" allowOverlap="1" wp14:anchorId="2085597C" wp14:editId="36C6A9F6">
                <wp:simplePos x="0" y="0"/>
                <wp:positionH relativeFrom="page">
                  <wp:posOffset>3098165</wp:posOffset>
                </wp:positionH>
                <wp:positionV relativeFrom="paragraph">
                  <wp:posOffset>83185</wp:posOffset>
                </wp:positionV>
                <wp:extent cx="4154170" cy="12065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54170" cy="120650"/>
                        </a:xfrm>
                        <a:custGeom>
                          <a:avLst/>
                          <a:gdLst/>
                          <a:ahLst/>
                          <a:cxnLst/>
                          <a:rect l="l" t="t" r="r" b="b"/>
                          <a:pathLst>
                            <a:path w="4154804" h="120650">
                              <a:moveTo>
                                <a:pt x="4154424" y="0"/>
                              </a:moveTo>
                              <a:lnTo>
                                <a:pt x="2281428" y="0"/>
                              </a:lnTo>
                              <a:lnTo>
                                <a:pt x="1118260" y="0"/>
                              </a:lnTo>
                              <a:lnTo>
                                <a:pt x="78257" y="0"/>
                              </a:lnTo>
                              <a:lnTo>
                                <a:pt x="0" y="120396"/>
                              </a:lnTo>
                              <a:lnTo>
                                <a:pt x="1011745" y="118910"/>
                              </a:lnTo>
                              <a:lnTo>
                                <a:pt x="1010412" y="120396"/>
                              </a:lnTo>
                              <a:lnTo>
                                <a:pt x="4154424" y="117017"/>
                              </a:lnTo>
                              <a:lnTo>
                                <a:pt x="4154424" y="0"/>
                              </a:lnTo>
                              <a:close/>
                            </a:path>
                          </a:pathLst>
                        </a:custGeom>
                        <a:solidFill>
                          <a:srgbClr val="004F9F"/>
                        </a:solidFill>
                      </wps:spPr>
                      <wps:bodyPr wrap="square" lIns="0" tIns="0" rIns="0" bIns="0" rtlCol="0">
                        <a:prstTxWarp prst="textNoShape">
                          <a:avLst/>
                        </a:prstTxWarp>
                        <a:noAutofit/>
                      </wps:bodyPr>
                    </wps:wsp>
                  </a:graphicData>
                </a:graphic>
              </wp:anchor>
            </w:drawing>
          </mc:Choice>
          <mc:Fallback>
            <w:pict>
              <v:shape w14:anchorId="50201889" id="Graphic 3" o:spid="_x0000_s1026" style="position:absolute;margin-left:243.95pt;margin-top:6.55pt;width:327.1pt;height:9.5pt;z-index:15732224;visibility:visible;mso-wrap-style:square;mso-wrap-distance-left:0;mso-wrap-distance-top:0;mso-wrap-distance-right:0;mso-wrap-distance-bottom:0;mso-position-horizontal:absolute;mso-position-horizontal-relative:page;mso-position-vertical:absolute;mso-position-vertical-relative:text;v-text-anchor:top" coordsize="4154804,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" path="m4154424,l2281428,,1118260,,78257,,,120396r1011745,-1486l1010412,120396r3144012,-3379l4154424,xe" fillcolor="#004f9f" stroked="f">
                <v:path arrowok="t"/>
                <w10:wrap anchorx="page"/>
              </v:shape>
            </w:pict>
          </mc:Fallback>
        </mc:AlternateContent>
      </w:r>
    </w:p>
    <w:p w14:paraId="539D76D0" w14:textId="77777777" w:rsidR="005A5227" w:rsidRPr="0081535E" w:rsidRDefault="00665279">
      <w:pPr>
        <w:pStyle w:val="GvdeMetni"/>
        <w:spacing w:line="189" w:lineRule="exact"/>
        <w:ind w:left="379"/>
        <w:rPr>
          <w:color w:val="17365D" w:themeColor="text2" w:themeShade="BF"/>
          <w:sz w:val="18"/>
          <w:lang w:val="tr-TR"/>
        </w:rPr>
      </w:pPr>
      <w:r w:rsidRPr="0081535E">
        <w:rPr>
          <w:noProof/>
          <w:color w:val="17365D" w:themeColor="text2" w:themeShade="BF"/>
          <w:position w:val="-3"/>
          <w:sz w:val="18"/>
          <w:lang w:val="tr-TR" w:eastAsia="tr-TR"/>
        </w:rPr>
        <mc:AlternateContent>
          <mc:Choice Requires="wpg">
            <w:drawing>
              <wp:inline distT="0" distB="0" distL="0" distR="0" wp14:anchorId="540D00F3" wp14:editId="11EA5A39">
                <wp:extent cx="2281555" cy="120650"/>
                <wp:effectExtent l="0" t="0" r="4445" b="6350"/>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1555" cy="120650"/>
                          <a:chOff x="0" y="0"/>
                          <a:chExt cx="2281555" cy="120650"/>
                        </a:xfrm>
                        <a:solidFill>
                          <a:schemeClr val="accent5">
                            <a:lumMod val="60000"/>
                            <a:lumOff val="40000"/>
                          </a:schemeClr>
                        </a:solidFill>
                      </wpg:grpSpPr>
                      <wps:wsp>
                        <wps:cNvPr id="8" name="Graphic 8"/>
                        <wps:cNvSpPr/>
                        <wps:spPr>
                          <a:xfrm>
                            <a:off x="0" y="0"/>
                            <a:ext cx="2281555" cy="120650"/>
                          </a:xfrm>
                          <a:custGeom>
                            <a:avLst/>
                            <a:gdLst/>
                            <a:ahLst/>
                            <a:cxnLst/>
                            <a:rect l="l" t="t" r="r" b="b"/>
                            <a:pathLst>
                              <a:path w="2281555" h="120650">
                                <a:moveTo>
                                  <a:pt x="2281428" y="0"/>
                                </a:moveTo>
                                <a:lnTo>
                                  <a:pt x="0" y="3378"/>
                                </a:lnTo>
                                <a:lnTo>
                                  <a:pt x="0" y="120395"/>
                                </a:lnTo>
                                <a:lnTo>
                                  <a:pt x="2203170" y="120395"/>
                                </a:lnTo>
                                <a:lnTo>
                                  <a:pt x="2281428" y="0"/>
                                </a:lnTo>
                                <a:close/>
                              </a:path>
                            </a:pathLst>
                          </a:custGeom>
                          <a:grpFill/>
                        </wps:spPr>
                        <wps:bodyPr wrap="square" lIns="0" tIns="0" rIns="0" bIns="0" rtlCol="0">
                          <a:prstTxWarp prst="textNoShape">
                            <a:avLst/>
                          </a:prstTxWarp>
                          <a:noAutofit/>
                        </wps:bodyPr>
                      </wps:wsp>
                    </wpg:wgp>
                  </a:graphicData>
                </a:graphic>
              </wp:inline>
            </w:drawing>
          </mc:Choice>
          <mc:Fallback>
            <w:pict>
              <v:group w14:anchorId="6EEC124D" id="Group 7" o:spid="_x0000_s1026" style="width:179.65pt;height:9.5pt;mso-position-horizontal-relative:char;mso-position-vertical-relative:line" coordsize="22815,12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">
                <v:shape id="Graphic 8" o:spid="_x0000_s1027" style="position:absolute;width:22815;height:1206;visibility:visible;mso-wrap-style:square;v-text-anchor:top" coordsize="228155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" path="m2281428,l,3378,,120395r2203170,l2281428,xe" filled="f" stroked="f">
                  <v:path arrowok="t"/>
                </v:shape>
                <w10:anchorlock/>
              </v:group>
            </w:pict>
          </mc:Fallback>
        </mc:AlternateContent>
      </w:r>
    </w:p>
    <w:p w14:paraId="6188B719" w14:textId="77777777" w:rsidR="00D810F1" w:rsidRPr="0081535E" w:rsidRDefault="00D810F1" w:rsidP="00D810F1">
      <w:pPr>
        <w:pStyle w:val="Balk2"/>
        <w:tabs>
          <w:tab w:val="left" w:pos="3664"/>
        </w:tabs>
        <w:spacing w:before="0" w:line="251" w:lineRule="exact"/>
        <w:rPr>
          <w:color w:val="17365D" w:themeColor="text2" w:themeShade="BF"/>
          <w:spacing w:val="-2"/>
          <w:lang w:val="tr-TR"/>
        </w:rPr>
      </w:pPr>
    </w:p>
    <w:p w14:paraId="615CA8C1" w14:textId="0B95F837" w:rsidR="00D810F1" w:rsidRPr="0081535E" w:rsidRDefault="00D810F1" w:rsidP="00D810F1">
      <w:pPr>
        <w:pStyle w:val="Balk2"/>
        <w:tabs>
          <w:tab w:val="left" w:pos="3664"/>
        </w:tabs>
        <w:spacing w:before="0" w:line="251" w:lineRule="exact"/>
        <w:rPr>
          <w:color w:val="17365D" w:themeColor="text2" w:themeShade="BF"/>
          <w:spacing w:val="-4"/>
          <w:lang w:val="tr-TR"/>
        </w:rPr>
      </w:pPr>
      <w:r w:rsidRPr="0081535E">
        <w:rPr>
          <w:color w:val="17365D" w:themeColor="text2" w:themeShade="BF"/>
          <w:spacing w:val="-2"/>
          <w:lang w:val="tr-TR"/>
        </w:rPr>
        <w:t>Ders Kodu</w:t>
      </w:r>
      <w:r w:rsidRPr="0081535E">
        <w:rPr>
          <w:color w:val="17365D" w:themeColor="text2" w:themeShade="BF"/>
          <w:lang w:val="tr-TR"/>
        </w:rPr>
        <w:tab/>
        <w:t>:</w:t>
      </w:r>
      <w:r w:rsidRPr="0081535E">
        <w:rPr>
          <w:color w:val="17365D" w:themeColor="text2" w:themeShade="BF"/>
          <w:spacing w:val="-4"/>
          <w:lang w:val="tr-TR"/>
        </w:rPr>
        <w:t xml:space="preserve"> </w:t>
      </w:r>
      <w:r w:rsidR="00654BD7" w:rsidRPr="00654BD7">
        <w:rPr>
          <w:color w:val="17365D" w:themeColor="text2" w:themeShade="BF"/>
          <w:spacing w:val="-4"/>
          <w:lang w:val="tr-TR"/>
        </w:rPr>
        <w:t>181113041</w:t>
      </w:r>
      <w:r w:rsidR="00654BD7">
        <w:rPr>
          <w:color w:val="17365D" w:themeColor="text2" w:themeShade="BF"/>
          <w:spacing w:val="-4"/>
          <w:lang w:val="tr-TR"/>
        </w:rPr>
        <w:t>/</w:t>
      </w:r>
      <w:r w:rsidR="00654BD7" w:rsidRPr="00654BD7">
        <w:t xml:space="preserve"> </w:t>
      </w:r>
      <w:r w:rsidR="00654BD7" w:rsidRPr="00654BD7">
        <w:rPr>
          <w:color w:val="17365D" w:themeColor="text2" w:themeShade="BF"/>
          <w:spacing w:val="-4"/>
          <w:lang w:val="tr-TR"/>
        </w:rPr>
        <w:t>181133032</w:t>
      </w:r>
    </w:p>
    <w:p w14:paraId="5AE3E56C" w14:textId="37EC0E73" w:rsidR="005A5227" w:rsidRPr="0081535E" w:rsidRDefault="00D810F1" w:rsidP="00D810F1">
      <w:pPr>
        <w:pStyle w:val="Balk2"/>
        <w:tabs>
          <w:tab w:val="left" w:pos="3664"/>
        </w:tabs>
        <w:spacing w:before="0" w:line="251" w:lineRule="exact"/>
        <w:rPr>
          <w:color w:val="17365D" w:themeColor="text2" w:themeShade="BF"/>
          <w:lang w:val="tr-TR"/>
        </w:rPr>
      </w:pPr>
      <w:r w:rsidRPr="0081535E">
        <w:rPr>
          <w:color w:val="17365D" w:themeColor="text2" w:themeShade="BF"/>
          <w:spacing w:val="-2"/>
          <w:lang w:val="tr-TR"/>
        </w:rPr>
        <w:t>Ders Adı</w:t>
      </w:r>
      <w:r w:rsidRPr="0081535E">
        <w:rPr>
          <w:color w:val="17365D" w:themeColor="text2" w:themeShade="BF"/>
          <w:lang w:val="tr-TR"/>
        </w:rPr>
        <w:tab/>
        <w:t>:</w:t>
      </w:r>
      <w:r w:rsidRPr="0081535E">
        <w:rPr>
          <w:color w:val="17365D" w:themeColor="text2" w:themeShade="BF"/>
          <w:spacing w:val="-4"/>
          <w:lang w:val="tr-TR"/>
        </w:rPr>
        <w:t xml:space="preserve"> </w:t>
      </w:r>
      <w:r w:rsidR="001B2115">
        <w:rPr>
          <w:color w:val="17365D" w:themeColor="text2" w:themeShade="BF"/>
          <w:spacing w:val="-4"/>
          <w:lang w:val="tr-TR"/>
        </w:rPr>
        <w:t>Tefsir I</w:t>
      </w:r>
    </w:p>
    <w:p w14:paraId="2BE44D5E" w14:textId="77777777" w:rsidR="00D810F1" w:rsidRPr="0081535E" w:rsidRDefault="00D810F1" w:rsidP="00DD5C80">
      <w:pPr>
        <w:ind w:left="426"/>
        <w:rPr>
          <w:lang w:val="tr-TR"/>
        </w:rPr>
      </w:pPr>
    </w:p>
    <w:p w14:paraId="73E55498" w14:textId="041A77C1" w:rsidR="005A5227" w:rsidRPr="0081535E" w:rsidRDefault="00555080">
      <w:pPr>
        <w:pStyle w:val="Balk2"/>
        <w:tabs>
          <w:tab w:val="left" w:pos="3664"/>
        </w:tabs>
        <w:spacing w:before="0" w:line="251" w:lineRule="exact"/>
        <w:rPr>
          <w:color w:val="17365D" w:themeColor="text2" w:themeShade="BF"/>
          <w:lang w:val="tr-TR"/>
        </w:rPr>
      </w:pPr>
      <w:r w:rsidRPr="0081535E">
        <w:rPr>
          <w:color w:val="17365D" w:themeColor="text2" w:themeShade="BF"/>
          <w:spacing w:val="-2"/>
          <w:lang w:val="tr-TR"/>
        </w:rPr>
        <w:t>Öğretim Elemanı</w:t>
      </w:r>
      <w:r w:rsidRPr="0081535E">
        <w:rPr>
          <w:color w:val="17365D" w:themeColor="text2" w:themeShade="BF"/>
          <w:lang w:val="tr-TR"/>
        </w:rPr>
        <w:tab/>
        <w:t>:</w:t>
      </w:r>
      <w:r w:rsidRPr="0081535E">
        <w:rPr>
          <w:color w:val="17365D" w:themeColor="text2" w:themeShade="BF"/>
          <w:spacing w:val="-4"/>
          <w:lang w:val="tr-TR"/>
        </w:rPr>
        <w:t xml:space="preserve"> </w:t>
      </w:r>
      <w:r w:rsidR="00B839CC">
        <w:rPr>
          <w:color w:val="17365D" w:themeColor="text2" w:themeShade="BF"/>
          <w:spacing w:val="-4"/>
          <w:lang w:val="tr-TR"/>
        </w:rPr>
        <w:t>Prof.Dr. Fatma Asiye ŞENAT</w:t>
      </w:r>
    </w:p>
    <w:p w14:paraId="3FEB4ECB" w14:textId="40355BB2" w:rsidR="005A5227" w:rsidRPr="0081535E" w:rsidRDefault="00665279" w:rsidP="001B2115">
      <w:pPr>
        <w:pStyle w:val="GvdeMetni"/>
        <w:tabs>
          <w:tab w:val="left" w:pos="3648"/>
        </w:tabs>
        <w:spacing w:line="252" w:lineRule="exact"/>
        <w:ind w:left="388"/>
        <w:rPr>
          <w:color w:val="17365D" w:themeColor="text2" w:themeShade="BF"/>
          <w:lang w:val="tr-TR"/>
        </w:rPr>
      </w:pPr>
      <w:r w:rsidRPr="0081535E">
        <w:rPr>
          <w:color w:val="17365D" w:themeColor="text2" w:themeShade="BF"/>
          <w:spacing w:val="-2"/>
          <w:lang w:val="tr-TR"/>
        </w:rPr>
        <w:t>E-</w:t>
      </w:r>
      <w:r w:rsidR="00555080" w:rsidRPr="0081535E">
        <w:rPr>
          <w:color w:val="17365D" w:themeColor="text2" w:themeShade="BF"/>
          <w:spacing w:val="-4"/>
          <w:lang w:val="tr-TR"/>
        </w:rPr>
        <w:t>Posta</w:t>
      </w:r>
      <w:r w:rsidRPr="0081535E">
        <w:rPr>
          <w:color w:val="17365D" w:themeColor="text2" w:themeShade="BF"/>
          <w:lang w:val="tr-TR"/>
        </w:rPr>
        <w:tab/>
        <w:t xml:space="preserve">: </w:t>
      </w:r>
      <w:r w:rsidR="00B839CC">
        <w:rPr>
          <w:color w:val="17365D" w:themeColor="text2" w:themeShade="BF"/>
          <w:lang w:val="tr-TR"/>
        </w:rPr>
        <w:t>fasiye</w:t>
      </w:r>
      <w:r w:rsidR="001B2115">
        <w:rPr>
          <w:color w:val="17365D" w:themeColor="text2" w:themeShade="BF"/>
          <w:lang w:val="tr-TR"/>
        </w:rPr>
        <w:t>@ogu.edu.tr</w:t>
      </w:r>
    </w:p>
    <w:p w14:paraId="413A9A16" w14:textId="7C8E9DB2" w:rsidR="005A5227" w:rsidRPr="0081535E" w:rsidRDefault="00555080" w:rsidP="001B2115">
      <w:pPr>
        <w:pStyle w:val="GvdeMetni"/>
        <w:tabs>
          <w:tab w:val="left" w:pos="3648"/>
        </w:tabs>
        <w:spacing w:line="253" w:lineRule="exact"/>
        <w:ind w:left="388"/>
        <w:rPr>
          <w:color w:val="17365D" w:themeColor="text2" w:themeShade="BF"/>
          <w:spacing w:val="-4"/>
          <w:lang w:val="tr-TR"/>
        </w:rPr>
      </w:pPr>
      <w:r w:rsidRPr="0081535E">
        <w:rPr>
          <w:color w:val="17365D" w:themeColor="text2" w:themeShade="BF"/>
          <w:lang w:val="tr-TR"/>
        </w:rPr>
        <w:t xml:space="preserve">Görüşme </w:t>
      </w:r>
      <w:r w:rsidR="0005768D" w:rsidRPr="0081535E">
        <w:rPr>
          <w:color w:val="17365D" w:themeColor="text2" w:themeShade="BF"/>
          <w:lang w:val="tr-TR"/>
        </w:rPr>
        <w:t xml:space="preserve">Gün ve </w:t>
      </w:r>
      <w:r w:rsidRPr="0081535E">
        <w:rPr>
          <w:color w:val="17365D" w:themeColor="text2" w:themeShade="BF"/>
          <w:lang w:val="tr-TR"/>
        </w:rPr>
        <w:t>Saatleri</w:t>
      </w:r>
      <w:r w:rsidRPr="0081535E">
        <w:rPr>
          <w:color w:val="17365D" w:themeColor="text2" w:themeShade="BF"/>
          <w:lang w:val="tr-TR"/>
        </w:rPr>
        <w:tab/>
        <w:t>:</w:t>
      </w:r>
      <w:r w:rsidRPr="0081535E">
        <w:rPr>
          <w:color w:val="17365D" w:themeColor="text2" w:themeShade="BF"/>
          <w:spacing w:val="-4"/>
          <w:lang w:val="tr-TR"/>
        </w:rPr>
        <w:t xml:space="preserve"> </w:t>
      </w:r>
      <w:r w:rsidR="00B839CC">
        <w:rPr>
          <w:color w:val="17365D" w:themeColor="text2" w:themeShade="BF"/>
          <w:spacing w:val="-4"/>
          <w:lang w:val="tr-TR"/>
        </w:rPr>
        <w:t>Pzt 12.00</w:t>
      </w:r>
    </w:p>
    <w:p w14:paraId="70D5522E" w14:textId="247CFF2E" w:rsidR="00C06A3F" w:rsidRPr="0081535E" w:rsidRDefault="00C06A3F" w:rsidP="001B2115">
      <w:pPr>
        <w:pStyle w:val="GvdeMetni"/>
        <w:tabs>
          <w:tab w:val="left" w:pos="3648"/>
        </w:tabs>
        <w:spacing w:line="253" w:lineRule="exact"/>
        <w:ind w:left="388"/>
        <w:rPr>
          <w:color w:val="17365D" w:themeColor="text2" w:themeShade="BF"/>
          <w:lang w:val="tr-TR"/>
        </w:rPr>
      </w:pPr>
      <w:r w:rsidRPr="0081535E">
        <w:rPr>
          <w:color w:val="17365D" w:themeColor="text2" w:themeShade="BF"/>
          <w:spacing w:val="-4"/>
          <w:lang w:val="tr-TR"/>
        </w:rPr>
        <w:t>Ofis</w:t>
      </w:r>
      <w:r w:rsidRPr="0081535E">
        <w:rPr>
          <w:color w:val="17365D" w:themeColor="text2" w:themeShade="BF"/>
          <w:spacing w:val="-4"/>
          <w:lang w:val="tr-TR"/>
        </w:rPr>
        <w:tab/>
        <w:t xml:space="preserve">: </w:t>
      </w:r>
      <w:r w:rsidR="001B2115" w:rsidRPr="00BA1761">
        <w:rPr>
          <w:color w:val="17365D" w:themeColor="text2" w:themeShade="BF"/>
          <w:spacing w:val="-4"/>
          <w:lang w:val="tr-TR"/>
        </w:rPr>
        <w:t>İlahiyat Fakültesi 1. Kat 1</w:t>
      </w:r>
      <w:r w:rsidR="00B839CC">
        <w:rPr>
          <w:color w:val="17365D" w:themeColor="text2" w:themeShade="BF"/>
          <w:spacing w:val="-4"/>
          <w:lang w:val="tr-TR"/>
        </w:rPr>
        <w:t>10</w:t>
      </w:r>
      <w:r w:rsidR="001B2115" w:rsidRPr="00BA1761">
        <w:rPr>
          <w:color w:val="17365D" w:themeColor="text2" w:themeShade="BF"/>
          <w:spacing w:val="-4"/>
          <w:lang w:val="tr-TR"/>
        </w:rPr>
        <w:t xml:space="preserve"> Numaralı Oda</w:t>
      </w:r>
    </w:p>
    <w:p w14:paraId="00361DC1" w14:textId="77777777" w:rsidR="005A5227" w:rsidRPr="0081535E" w:rsidRDefault="005A5227" w:rsidP="00DD5C80">
      <w:pPr>
        <w:pStyle w:val="GvdeMetni"/>
        <w:spacing w:before="5"/>
        <w:ind w:left="426"/>
        <w:rPr>
          <w:color w:val="17365D" w:themeColor="text2" w:themeShade="BF"/>
          <w:lang w:val="tr-TR"/>
        </w:rPr>
      </w:pPr>
    </w:p>
    <w:p w14:paraId="37202DD6" w14:textId="77777777" w:rsidR="005A5227" w:rsidRPr="0081535E" w:rsidRDefault="00555080">
      <w:pPr>
        <w:pStyle w:val="Balk2"/>
        <w:spacing w:line="250" w:lineRule="exact"/>
        <w:rPr>
          <w:color w:val="17365D" w:themeColor="text2" w:themeShade="BF"/>
          <w:lang w:val="tr-TR"/>
        </w:rPr>
      </w:pPr>
      <w:r w:rsidRPr="0081535E">
        <w:rPr>
          <w:color w:val="17365D" w:themeColor="text2" w:themeShade="BF"/>
          <w:lang w:val="tr-TR"/>
        </w:rPr>
        <w:t>Ders Hakkında</w:t>
      </w:r>
    </w:p>
    <w:p w14:paraId="688B3179" w14:textId="6B33F73F" w:rsidR="005A5227" w:rsidRPr="0081535E" w:rsidRDefault="00555080">
      <w:pPr>
        <w:pStyle w:val="GvdeMetni"/>
        <w:tabs>
          <w:tab w:val="left" w:pos="3648"/>
        </w:tabs>
        <w:spacing w:line="250" w:lineRule="exact"/>
        <w:ind w:left="388"/>
        <w:rPr>
          <w:color w:val="17365D" w:themeColor="text2" w:themeShade="BF"/>
          <w:lang w:val="tr-TR"/>
        </w:rPr>
      </w:pPr>
      <w:r w:rsidRPr="0081535E">
        <w:rPr>
          <w:color w:val="17365D" w:themeColor="text2" w:themeShade="BF"/>
          <w:spacing w:val="-2"/>
          <w:lang w:val="tr-TR"/>
        </w:rPr>
        <w:t>Dönem</w:t>
      </w:r>
      <w:r w:rsidRPr="0081535E">
        <w:rPr>
          <w:color w:val="17365D" w:themeColor="text2" w:themeShade="BF"/>
          <w:lang w:val="tr-TR"/>
        </w:rPr>
        <w:tab/>
        <w:t>:</w:t>
      </w:r>
      <w:r w:rsidRPr="0081535E">
        <w:rPr>
          <w:color w:val="17365D" w:themeColor="text2" w:themeShade="BF"/>
          <w:spacing w:val="-4"/>
          <w:lang w:val="tr-TR"/>
        </w:rPr>
        <w:t xml:space="preserve"> </w:t>
      </w:r>
      <w:r w:rsidR="001B2115">
        <w:rPr>
          <w:color w:val="17365D" w:themeColor="text2" w:themeShade="BF"/>
          <w:spacing w:val="-4"/>
          <w:lang w:val="tr-TR"/>
        </w:rPr>
        <w:t xml:space="preserve">Güz </w:t>
      </w:r>
    </w:p>
    <w:p w14:paraId="3EF5E92A" w14:textId="49E5AFDC" w:rsidR="005A5227" w:rsidRPr="0081535E" w:rsidRDefault="00555080" w:rsidP="00B839CC">
      <w:pPr>
        <w:pStyle w:val="GvdeMetni"/>
        <w:tabs>
          <w:tab w:val="left" w:pos="3648"/>
        </w:tabs>
        <w:spacing w:line="252" w:lineRule="exact"/>
        <w:ind w:left="389"/>
        <w:rPr>
          <w:color w:val="17365D" w:themeColor="text2" w:themeShade="BF"/>
          <w:lang w:val="tr-TR"/>
        </w:rPr>
      </w:pPr>
      <w:r w:rsidRPr="0081535E">
        <w:rPr>
          <w:color w:val="17365D" w:themeColor="text2" w:themeShade="BF"/>
          <w:spacing w:val="-4"/>
          <w:lang w:val="tr-TR"/>
        </w:rPr>
        <w:t>Gün ve Saat</w:t>
      </w:r>
      <w:r w:rsidRPr="0081535E">
        <w:rPr>
          <w:color w:val="17365D" w:themeColor="text2" w:themeShade="BF"/>
          <w:lang w:val="tr-TR"/>
        </w:rPr>
        <w:tab/>
        <w:t>:</w:t>
      </w:r>
      <w:r w:rsidRPr="0081535E">
        <w:rPr>
          <w:color w:val="17365D" w:themeColor="text2" w:themeShade="BF"/>
          <w:spacing w:val="-5"/>
          <w:lang w:val="tr-TR"/>
        </w:rPr>
        <w:t xml:space="preserve"> </w:t>
      </w:r>
      <w:r w:rsidR="00B839CC">
        <w:rPr>
          <w:color w:val="17365D" w:themeColor="text2" w:themeShade="BF"/>
          <w:spacing w:val="-4"/>
          <w:lang w:val="tr-TR"/>
        </w:rPr>
        <w:t>Pzt:13-16; Salı: 08.00-12.00</w:t>
      </w:r>
    </w:p>
    <w:p w14:paraId="7AFED3E9" w14:textId="2E7D13BA" w:rsidR="005A5227" w:rsidRPr="0081535E" w:rsidRDefault="00555080">
      <w:pPr>
        <w:pStyle w:val="GvdeMetni"/>
        <w:tabs>
          <w:tab w:val="left" w:pos="3648"/>
        </w:tabs>
        <w:spacing w:before="1" w:line="252" w:lineRule="exact"/>
        <w:ind w:left="389"/>
        <w:rPr>
          <w:color w:val="17365D" w:themeColor="text2" w:themeShade="BF"/>
          <w:lang w:val="tr-TR"/>
        </w:rPr>
      </w:pPr>
      <w:r w:rsidRPr="0081535E">
        <w:rPr>
          <w:color w:val="17365D" w:themeColor="text2" w:themeShade="BF"/>
          <w:lang w:val="tr-TR"/>
        </w:rPr>
        <w:t>Kredi/AKTS</w:t>
      </w:r>
      <w:r w:rsidRPr="0081535E">
        <w:rPr>
          <w:color w:val="17365D" w:themeColor="text2" w:themeShade="BF"/>
          <w:lang w:val="tr-TR"/>
        </w:rPr>
        <w:tab/>
        <w:t>:</w:t>
      </w:r>
      <w:r w:rsidRPr="0081535E">
        <w:rPr>
          <w:color w:val="17365D" w:themeColor="text2" w:themeShade="BF"/>
          <w:spacing w:val="1"/>
          <w:lang w:val="tr-TR"/>
        </w:rPr>
        <w:t xml:space="preserve"> </w:t>
      </w:r>
      <w:r w:rsidR="001B2115">
        <w:rPr>
          <w:color w:val="17365D" w:themeColor="text2" w:themeShade="BF"/>
          <w:spacing w:val="1"/>
          <w:lang w:val="tr-TR"/>
        </w:rPr>
        <w:t>4/5</w:t>
      </w:r>
    </w:p>
    <w:p w14:paraId="1D1481D1" w14:textId="76246FCC" w:rsidR="00F553F8" w:rsidRPr="0081535E" w:rsidRDefault="00F553F8">
      <w:pPr>
        <w:pStyle w:val="GvdeMetni"/>
        <w:tabs>
          <w:tab w:val="left" w:pos="3649"/>
        </w:tabs>
        <w:spacing w:line="252" w:lineRule="exact"/>
        <w:ind w:left="389"/>
        <w:rPr>
          <w:color w:val="17365D" w:themeColor="text2" w:themeShade="BF"/>
          <w:spacing w:val="-2"/>
          <w:lang w:val="tr-TR"/>
        </w:rPr>
      </w:pPr>
      <w:r w:rsidRPr="0081535E">
        <w:rPr>
          <w:color w:val="17365D" w:themeColor="text2" w:themeShade="BF"/>
          <w:spacing w:val="-2"/>
          <w:lang w:val="tr-TR"/>
        </w:rPr>
        <w:t>Eğitim Dili</w:t>
      </w:r>
      <w:r w:rsidRPr="0081535E">
        <w:rPr>
          <w:color w:val="17365D" w:themeColor="text2" w:themeShade="BF"/>
          <w:spacing w:val="-2"/>
          <w:lang w:val="tr-TR"/>
        </w:rPr>
        <w:tab/>
        <w:t xml:space="preserve">: </w:t>
      </w:r>
      <w:r w:rsidR="001B2115">
        <w:rPr>
          <w:color w:val="17365D" w:themeColor="text2" w:themeShade="BF"/>
          <w:spacing w:val="-2"/>
          <w:lang w:val="tr-TR"/>
        </w:rPr>
        <w:t>Türkçe</w:t>
      </w:r>
    </w:p>
    <w:p w14:paraId="36C4DF41" w14:textId="0076E140" w:rsidR="00F553F8" w:rsidRPr="0081535E" w:rsidRDefault="00F553F8">
      <w:pPr>
        <w:pStyle w:val="GvdeMetni"/>
        <w:tabs>
          <w:tab w:val="left" w:pos="3649"/>
        </w:tabs>
        <w:spacing w:line="252" w:lineRule="exact"/>
        <w:ind w:left="389"/>
        <w:rPr>
          <w:color w:val="17365D" w:themeColor="text2" w:themeShade="BF"/>
          <w:spacing w:val="-2"/>
          <w:lang w:val="tr-TR"/>
        </w:rPr>
      </w:pPr>
      <w:r w:rsidRPr="0081535E">
        <w:rPr>
          <w:color w:val="17365D" w:themeColor="text2" w:themeShade="BF"/>
          <w:spacing w:val="-2"/>
          <w:lang w:val="tr-TR"/>
        </w:rPr>
        <w:t>Öğretim Türü</w:t>
      </w:r>
      <w:r w:rsidRPr="0081535E">
        <w:rPr>
          <w:color w:val="17365D" w:themeColor="text2" w:themeShade="BF"/>
          <w:spacing w:val="-2"/>
          <w:lang w:val="tr-TR"/>
        </w:rPr>
        <w:tab/>
        <w:t xml:space="preserve">: </w:t>
      </w:r>
      <w:r w:rsidR="001B2115">
        <w:rPr>
          <w:color w:val="17365D" w:themeColor="text2" w:themeShade="BF"/>
          <w:spacing w:val="-2"/>
          <w:lang w:val="tr-TR"/>
        </w:rPr>
        <w:t>Yüz yüze</w:t>
      </w:r>
    </w:p>
    <w:p w14:paraId="39B5A086" w14:textId="0F99884F" w:rsidR="005A5227" w:rsidRPr="0081535E" w:rsidRDefault="00555080">
      <w:pPr>
        <w:pStyle w:val="GvdeMetni"/>
        <w:tabs>
          <w:tab w:val="left" w:pos="3649"/>
        </w:tabs>
        <w:spacing w:line="252" w:lineRule="exact"/>
        <w:ind w:left="389"/>
        <w:rPr>
          <w:color w:val="17365D" w:themeColor="text2" w:themeShade="BF"/>
          <w:lang w:val="tr-TR"/>
        </w:rPr>
      </w:pPr>
      <w:r w:rsidRPr="0081535E">
        <w:rPr>
          <w:color w:val="17365D" w:themeColor="text2" w:themeShade="BF"/>
          <w:spacing w:val="-2"/>
          <w:lang w:val="tr-TR"/>
        </w:rPr>
        <w:t>Derslik</w:t>
      </w:r>
      <w:r w:rsidRPr="0081535E">
        <w:rPr>
          <w:color w:val="17365D" w:themeColor="text2" w:themeShade="BF"/>
          <w:lang w:val="tr-TR"/>
        </w:rPr>
        <w:tab/>
        <w:t>:</w:t>
      </w:r>
      <w:r w:rsidR="004F6DAA" w:rsidRPr="0081535E">
        <w:rPr>
          <w:color w:val="17365D" w:themeColor="text2" w:themeShade="BF"/>
          <w:lang w:val="tr-TR"/>
        </w:rPr>
        <w:t xml:space="preserve"> </w:t>
      </w:r>
      <w:r w:rsidR="001B2115">
        <w:rPr>
          <w:color w:val="17365D" w:themeColor="text2" w:themeShade="BF"/>
          <w:lang w:val="tr-TR"/>
        </w:rPr>
        <w:t>3/15/</w:t>
      </w:r>
      <w:r w:rsidR="00B839CC">
        <w:rPr>
          <w:color w:val="17365D" w:themeColor="text2" w:themeShade="BF"/>
          <w:lang w:val="tr-TR"/>
        </w:rPr>
        <w:t>2 nolu derslik</w:t>
      </w:r>
    </w:p>
    <w:p w14:paraId="07DBFB57" w14:textId="0BF0CA15" w:rsidR="005A5227" w:rsidRPr="0081535E" w:rsidRDefault="00555080" w:rsidP="00555080">
      <w:pPr>
        <w:pStyle w:val="GvdeMetni"/>
        <w:tabs>
          <w:tab w:val="left" w:pos="3650"/>
        </w:tabs>
        <w:spacing w:line="252" w:lineRule="exact"/>
        <w:ind w:left="390"/>
        <w:rPr>
          <w:color w:val="17365D" w:themeColor="text2" w:themeShade="BF"/>
          <w:lang w:val="tr-TR"/>
        </w:rPr>
      </w:pPr>
      <w:r w:rsidRPr="0081535E">
        <w:rPr>
          <w:color w:val="17365D" w:themeColor="text2" w:themeShade="BF"/>
          <w:lang w:val="tr-TR"/>
        </w:rPr>
        <w:t>Ders Türü</w:t>
      </w:r>
      <w:r w:rsidRPr="0081535E">
        <w:rPr>
          <w:color w:val="17365D" w:themeColor="text2" w:themeShade="BF"/>
          <w:lang w:val="tr-TR"/>
        </w:rPr>
        <w:tab/>
        <w:t>:</w:t>
      </w:r>
      <w:r w:rsidRPr="0081535E">
        <w:rPr>
          <w:color w:val="17365D" w:themeColor="text2" w:themeShade="BF"/>
          <w:spacing w:val="-3"/>
          <w:lang w:val="tr-TR"/>
        </w:rPr>
        <w:t xml:space="preserve"> </w:t>
      </w:r>
      <w:r w:rsidRPr="0081535E">
        <w:rPr>
          <w:noProof/>
          <w:color w:val="17365D" w:themeColor="text2" w:themeShade="BF"/>
          <w:lang w:val="tr-TR" w:eastAsia="tr-TR"/>
        </w:rPr>
        <mc:AlternateContent>
          <mc:Choice Requires="wps">
            <w:drawing>
              <wp:anchor distT="0" distB="0" distL="0" distR="0" simplePos="0" relativeHeight="15732736" behindDoc="0" locked="0" layoutInCell="1" allowOverlap="1" wp14:anchorId="6693FE6B" wp14:editId="5694342C">
                <wp:simplePos x="0" y="0"/>
                <wp:positionH relativeFrom="page">
                  <wp:posOffset>3098292</wp:posOffset>
                </wp:positionH>
                <wp:positionV relativeFrom="paragraph">
                  <wp:posOffset>331832</wp:posOffset>
                </wp:positionV>
                <wp:extent cx="4154804" cy="12065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54804" cy="120650"/>
                        </a:xfrm>
                        <a:custGeom>
                          <a:avLst/>
                          <a:gdLst/>
                          <a:ahLst/>
                          <a:cxnLst/>
                          <a:rect l="l" t="t" r="r" b="b"/>
                          <a:pathLst>
                            <a:path w="4154804" h="120650">
                              <a:moveTo>
                                <a:pt x="4154424" y="0"/>
                              </a:moveTo>
                              <a:lnTo>
                                <a:pt x="2281428" y="0"/>
                              </a:lnTo>
                              <a:lnTo>
                                <a:pt x="1118260" y="0"/>
                              </a:lnTo>
                              <a:lnTo>
                                <a:pt x="78257" y="0"/>
                              </a:lnTo>
                              <a:lnTo>
                                <a:pt x="0" y="120396"/>
                              </a:lnTo>
                              <a:lnTo>
                                <a:pt x="1011745" y="118910"/>
                              </a:lnTo>
                              <a:lnTo>
                                <a:pt x="1010412" y="120396"/>
                              </a:lnTo>
                              <a:lnTo>
                                <a:pt x="4154424" y="117017"/>
                              </a:lnTo>
                              <a:lnTo>
                                <a:pt x="4154424" y="0"/>
                              </a:lnTo>
                              <a:close/>
                            </a:path>
                          </a:pathLst>
                        </a:custGeom>
                        <a:solidFill>
                          <a:srgbClr val="004F9F"/>
                        </a:solidFill>
                      </wps:spPr>
                      <wps:bodyPr wrap="square" lIns="0" tIns="0" rIns="0" bIns="0" rtlCol="0">
                        <a:prstTxWarp prst="textNoShape">
                          <a:avLst/>
                        </a:prstTxWarp>
                        <a:noAutofit/>
                      </wps:bodyPr>
                    </wps:wsp>
                  </a:graphicData>
                </a:graphic>
              </wp:anchor>
            </w:drawing>
          </mc:Choice>
          <mc:Fallback>
            <w:pict>
              <v:shape w14:anchorId="2BF7E03B" id="Graphic 9" o:spid="_x0000_s1026" style="position:absolute;margin-left:243.95pt;margin-top:26.15pt;width:327.15pt;height:9.5pt;z-index:15732736;visibility:visible;mso-wrap-style:square;mso-wrap-distance-left:0;mso-wrap-distance-top:0;mso-wrap-distance-right:0;mso-wrap-distance-bottom:0;mso-position-horizontal:absolute;mso-position-horizontal-relative:page;mso-position-vertical:absolute;mso-position-vertical-relative:text;v-text-anchor:top" coordsize="4154804,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" path="m4154424,l2281428,,1118260,,78257,,,120396r1011745,-1486l1010412,120396r3144012,-3379l4154424,xe" fillcolor="#004f9f" stroked="f">
                <v:path arrowok="t"/>
                <w10:wrap anchorx="page"/>
              </v:shape>
            </w:pict>
          </mc:Fallback>
        </mc:AlternateContent>
      </w:r>
      <w:r w:rsidR="001B2115">
        <w:rPr>
          <w:color w:val="17365D" w:themeColor="text2" w:themeShade="BF"/>
          <w:spacing w:val="-3"/>
          <w:lang w:val="tr-TR"/>
        </w:rPr>
        <w:t>Zorunlu</w:t>
      </w:r>
    </w:p>
    <w:p w14:paraId="1D45F719" w14:textId="77777777" w:rsidR="005A5227" w:rsidRPr="0081535E" w:rsidRDefault="00665279">
      <w:pPr>
        <w:pStyle w:val="GvdeMetni"/>
        <w:spacing w:before="16"/>
        <w:rPr>
          <w:color w:val="17365D" w:themeColor="text2" w:themeShade="BF"/>
          <w:sz w:val="20"/>
          <w:lang w:val="tr-TR"/>
        </w:rPr>
      </w:pPr>
      <w:r w:rsidRPr="0081535E">
        <w:rPr>
          <w:noProof/>
          <w:color w:val="17365D" w:themeColor="text2" w:themeShade="BF"/>
          <w:lang w:val="tr-TR" w:eastAsia="tr-TR"/>
        </w:rPr>
        <mc:AlternateContent>
          <mc:Choice Requires="wps">
            <w:drawing>
              <wp:anchor distT="0" distB="0" distL="0" distR="0" simplePos="0" relativeHeight="487588352" behindDoc="1" locked="0" layoutInCell="1" allowOverlap="1" wp14:anchorId="0EA26C01" wp14:editId="08162B0C">
                <wp:simplePos x="0" y="0"/>
                <wp:positionH relativeFrom="page">
                  <wp:posOffset>621791</wp:posOffset>
                </wp:positionH>
                <wp:positionV relativeFrom="paragraph">
                  <wp:posOffset>171527</wp:posOffset>
                </wp:positionV>
                <wp:extent cx="2281555" cy="120650"/>
                <wp:effectExtent l="0" t="0" r="4445" b="635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1555" cy="120650"/>
                        </a:xfrm>
                        <a:custGeom>
                          <a:avLst/>
                          <a:gdLst/>
                          <a:ahLst/>
                          <a:cxnLst/>
                          <a:rect l="l" t="t" r="r" b="b"/>
                          <a:pathLst>
                            <a:path w="2281555" h="120650">
                              <a:moveTo>
                                <a:pt x="2281428" y="0"/>
                              </a:moveTo>
                              <a:lnTo>
                                <a:pt x="0" y="3378"/>
                              </a:lnTo>
                              <a:lnTo>
                                <a:pt x="0" y="120396"/>
                              </a:lnTo>
                              <a:lnTo>
                                <a:pt x="2203170" y="120396"/>
                              </a:lnTo>
                              <a:lnTo>
                                <a:pt x="2281428" y="0"/>
                              </a:lnTo>
                              <a:close/>
                            </a:path>
                          </a:pathLst>
                        </a:custGeom>
                        <a:solidFill>
                          <a:schemeClr val="accent5">
                            <a:lumMod val="60000"/>
                            <a:lumOff val="40000"/>
                          </a:schemeClr>
                        </a:solidFill>
                      </wps:spPr>
                      <wps:bodyPr wrap="square" lIns="0" tIns="0" rIns="0" bIns="0" rtlCol="0">
                        <a:prstTxWarp prst="textNoShape">
                          <a:avLst/>
                        </a:prstTxWarp>
                        <a:noAutofit/>
                      </wps:bodyPr>
                    </wps:wsp>
                  </a:graphicData>
                </a:graphic>
              </wp:anchor>
            </w:drawing>
          </mc:Choice>
          <mc:Fallback>
            <w:pict>
              <v:shape w14:anchorId="1E4E0E63" id="Graphic 10" o:spid="_x0000_s1026" style="position:absolute;margin-left:48.95pt;margin-top:13.5pt;width:179.65pt;height:9.5pt;z-index:-15728128;visibility:visible;mso-wrap-style:square;mso-wrap-distance-left:0;mso-wrap-distance-top:0;mso-wrap-distance-right:0;mso-wrap-distance-bottom:0;mso-position-horizontal:absolute;mso-position-horizontal-relative:page;mso-position-vertical:absolute;mso-position-vertical-relative:text;v-text-anchor:top" coordsize="2281555,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" path="m2281428,l,3378,,120396r2203170,l2281428,xe" fillcolor="#92cddc [1944]" stroked="f">
                <v:path arrowok="t"/>
                <w10:wrap type="topAndBottom" anchorx="page"/>
              </v:shape>
            </w:pict>
          </mc:Fallback>
        </mc:AlternateContent>
      </w:r>
    </w:p>
    <w:p w14:paraId="2025404B" w14:textId="77777777" w:rsidR="005A5227" w:rsidRPr="0081535E" w:rsidRDefault="005A5227">
      <w:pPr>
        <w:pStyle w:val="GvdeMetni"/>
        <w:spacing w:before="5"/>
        <w:rPr>
          <w:color w:val="17365D" w:themeColor="text2" w:themeShade="BF"/>
          <w:lang w:val="tr-TR"/>
        </w:rPr>
      </w:pPr>
    </w:p>
    <w:p w14:paraId="5020384A" w14:textId="4524FEE2" w:rsidR="005A5227" w:rsidRPr="0081535E" w:rsidRDefault="0005768D" w:rsidP="00901924">
      <w:pPr>
        <w:pStyle w:val="Balk1"/>
        <w:ind w:left="386"/>
        <w:rPr>
          <w:color w:val="17365D" w:themeColor="text2" w:themeShade="BF"/>
          <w:lang w:val="tr-TR"/>
        </w:rPr>
      </w:pPr>
      <w:r w:rsidRPr="0081535E">
        <w:rPr>
          <w:color w:val="17365D" w:themeColor="text2" w:themeShade="BF"/>
          <w:lang w:val="tr-TR"/>
        </w:rPr>
        <w:t xml:space="preserve">Önkoşul Dersleri </w:t>
      </w:r>
    </w:p>
    <w:p w14:paraId="7F1C4DD0" w14:textId="77777777" w:rsidR="005A5227" w:rsidRPr="0081535E" w:rsidRDefault="0005768D">
      <w:pPr>
        <w:pStyle w:val="GvdeMetni"/>
        <w:spacing w:before="251"/>
        <w:ind w:left="388"/>
        <w:rPr>
          <w:color w:val="17365D" w:themeColor="text2" w:themeShade="BF"/>
          <w:lang w:val="tr-TR"/>
        </w:rPr>
      </w:pPr>
      <w:r w:rsidRPr="0081535E">
        <w:rPr>
          <w:color w:val="17365D" w:themeColor="text2" w:themeShade="BF"/>
          <w:lang w:val="tr-TR"/>
        </w:rPr>
        <w:t>-</w:t>
      </w:r>
    </w:p>
    <w:p w14:paraId="7BE22A15" w14:textId="77777777" w:rsidR="005A5227" w:rsidRPr="0081535E" w:rsidRDefault="005A5227">
      <w:pPr>
        <w:pStyle w:val="GvdeMetni"/>
        <w:spacing w:before="4"/>
        <w:rPr>
          <w:color w:val="17365D" w:themeColor="text2" w:themeShade="BF"/>
          <w:lang w:val="tr-TR"/>
        </w:rPr>
      </w:pPr>
    </w:p>
    <w:p w14:paraId="2E755BB2" w14:textId="3752F6E6" w:rsidR="005A5227" w:rsidRPr="0081535E" w:rsidRDefault="0005768D" w:rsidP="00901924">
      <w:pPr>
        <w:pStyle w:val="Balk1"/>
        <w:rPr>
          <w:color w:val="17365D" w:themeColor="text2" w:themeShade="BF"/>
          <w:lang w:val="tr-TR"/>
        </w:rPr>
      </w:pPr>
      <w:r w:rsidRPr="0081535E">
        <w:rPr>
          <w:color w:val="17365D" w:themeColor="text2" w:themeShade="BF"/>
          <w:lang w:val="tr-TR"/>
        </w:rPr>
        <w:t>Dersin Amacı</w:t>
      </w:r>
      <w:r w:rsidR="00FC77B9" w:rsidRPr="0081535E">
        <w:rPr>
          <w:color w:val="17365D" w:themeColor="text2" w:themeShade="BF"/>
          <w:lang w:val="tr-TR"/>
        </w:rPr>
        <w:t xml:space="preserve"> </w:t>
      </w:r>
    </w:p>
    <w:p w14:paraId="674B7D13" w14:textId="295F7579" w:rsidR="0005768D" w:rsidRPr="0081535E" w:rsidRDefault="002659D8" w:rsidP="0005768D">
      <w:pPr>
        <w:pStyle w:val="GvdeMetni"/>
        <w:spacing w:before="3"/>
        <w:ind w:left="386"/>
        <w:jc w:val="both"/>
        <w:rPr>
          <w:color w:val="17365D" w:themeColor="text2" w:themeShade="BF"/>
          <w:lang w:val="tr-TR"/>
        </w:rPr>
      </w:pPr>
      <w:r>
        <w:rPr>
          <w:color w:val="17365D" w:themeColor="text2" w:themeShade="BF"/>
          <w:lang w:val="tr-TR"/>
        </w:rPr>
        <w:t>Öğrencilerin Kur’ân’ın Mekkî ve Medenî sûrelerini tanımalarını ve onların gelenekteki tefisrlerine erişebilmelerini sağlanması ve ilgili tefsirlerden yararlanabilme melekelerini geliştirilmesidir.</w:t>
      </w:r>
    </w:p>
    <w:p w14:paraId="602153CD" w14:textId="77777777" w:rsidR="0005768D" w:rsidRPr="0081535E" w:rsidRDefault="0005768D" w:rsidP="00E15685">
      <w:pPr>
        <w:pStyle w:val="GvdeMetni"/>
        <w:spacing w:before="3"/>
        <w:ind w:left="426"/>
        <w:rPr>
          <w:color w:val="17365D" w:themeColor="text2" w:themeShade="BF"/>
          <w:lang w:val="tr-TR"/>
        </w:rPr>
      </w:pPr>
    </w:p>
    <w:p w14:paraId="0091AC8A" w14:textId="77777777" w:rsidR="009A5A36" w:rsidRPr="0081535E" w:rsidRDefault="009A5A36">
      <w:pPr>
        <w:pStyle w:val="GvdeMetni"/>
        <w:spacing w:before="3"/>
        <w:rPr>
          <w:color w:val="17365D" w:themeColor="text2" w:themeShade="BF"/>
          <w:lang w:val="tr-TR"/>
        </w:rPr>
      </w:pPr>
    </w:p>
    <w:p w14:paraId="73706065" w14:textId="5ABCE069" w:rsidR="00FC77B9" w:rsidRPr="0081535E" w:rsidRDefault="004F6DAA" w:rsidP="002659D8">
      <w:pPr>
        <w:pStyle w:val="Balk1"/>
        <w:jc w:val="both"/>
        <w:rPr>
          <w:color w:val="17365D" w:themeColor="text2" w:themeShade="BF"/>
          <w:lang w:val="tr-TR"/>
        </w:rPr>
      </w:pPr>
      <w:r w:rsidRPr="0081535E">
        <w:rPr>
          <w:color w:val="17365D" w:themeColor="text2" w:themeShade="BF"/>
          <w:lang w:val="tr-TR"/>
        </w:rPr>
        <w:t>Dersin Öğrenim Çıktıları</w:t>
      </w:r>
      <w:r w:rsidR="00FC77B9" w:rsidRPr="0081535E">
        <w:rPr>
          <w:color w:val="17365D" w:themeColor="text2" w:themeShade="BF"/>
          <w:lang w:val="tr-TR"/>
        </w:rPr>
        <w:t xml:space="preserve"> </w:t>
      </w:r>
    </w:p>
    <w:p w14:paraId="71F6F043" w14:textId="77777777" w:rsidR="00FC77B9" w:rsidRPr="0081535E" w:rsidRDefault="00FC77B9" w:rsidP="0092087A">
      <w:pPr>
        <w:rPr>
          <w:lang w:val="tr-TR"/>
        </w:rPr>
      </w:pPr>
    </w:p>
    <w:p w14:paraId="4374A1DE" w14:textId="77777777" w:rsidR="0081535E" w:rsidRPr="0081535E" w:rsidRDefault="0081535E" w:rsidP="004512C3">
      <w:pPr>
        <w:rPr>
          <w:lang w:val="tr-TR"/>
        </w:rPr>
      </w:pPr>
    </w:p>
    <w:tbl>
      <w:tblPr>
        <w:tblStyle w:val="DzTablo2"/>
        <w:tblW w:w="0" w:type="auto"/>
        <w:jc w:val="center"/>
        <w:tblBorders>
          <w:top w:val="single" w:sz="18" w:space="0" w:color="17365D" w:themeColor="text2" w:themeShade="BF"/>
          <w:bottom w:val="single" w:sz="18" w:space="0" w:color="17365D" w:themeColor="text2" w:themeShade="BF"/>
          <w:insideH w:val="single" w:sz="2" w:space="0" w:color="17365D" w:themeColor="text2" w:themeShade="BF"/>
          <w:insideV w:val="single" w:sz="2" w:space="0" w:color="17365D" w:themeColor="text2" w:themeShade="BF"/>
        </w:tblBorders>
        <w:tblLook w:val="04A0" w:firstRow="1" w:lastRow="0" w:firstColumn="1" w:lastColumn="0" w:noHBand="0" w:noVBand="1"/>
      </w:tblPr>
      <w:tblGrid>
        <w:gridCol w:w="416"/>
        <w:gridCol w:w="5270"/>
        <w:gridCol w:w="2404"/>
        <w:gridCol w:w="2028"/>
      </w:tblGrid>
      <w:tr w:rsidR="0081535E" w:rsidRPr="00333868" w14:paraId="56829FEA" w14:textId="77777777" w:rsidTr="00E64E31">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686" w:type="dxa"/>
            <w:gridSpan w:val="2"/>
            <w:shd w:val="clear" w:color="auto" w:fill="DAEEF3" w:themeFill="accent5" w:themeFillTint="33"/>
            <w:vAlign w:val="center"/>
          </w:tcPr>
          <w:p w14:paraId="49E1A084" w14:textId="086D9713" w:rsidR="0081535E" w:rsidRPr="00173949" w:rsidRDefault="0081535E" w:rsidP="0081535E">
            <w:pPr>
              <w:pStyle w:val="Balk1"/>
              <w:ind w:left="0"/>
              <w:jc w:val="center"/>
              <w:rPr>
                <w:rFonts w:asciiTheme="majorBidi" w:hAnsiTheme="majorBidi" w:cstheme="majorBidi"/>
                <w:b/>
                <w:bCs/>
                <w:color w:val="17365D" w:themeColor="text2" w:themeShade="BF"/>
                <w:sz w:val="22"/>
                <w:szCs w:val="22"/>
                <w:lang w:val="tr-TR"/>
              </w:rPr>
            </w:pPr>
            <w:r w:rsidRPr="00173949">
              <w:rPr>
                <w:rFonts w:asciiTheme="majorBidi" w:hAnsiTheme="majorBidi" w:cstheme="majorBidi"/>
                <w:b/>
                <w:bCs/>
                <w:color w:val="17365D" w:themeColor="text2" w:themeShade="BF"/>
                <w:sz w:val="22"/>
                <w:szCs w:val="22"/>
                <w:lang w:val="tr-TR"/>
              </w:rPr>
              <w:t>Dersin Öğrenim Çıktıları</w:t>
            </w:r>
          </w:p>
        </w:tc>
        <w:tc>
          <w:tcPr>
            <w:tcW w:w="2404" w:type="dxa"/>
            <w:shd w:val="clear" w:color="auto" w:fill="DAEEF3" w:themeFill="accent5" w:themeFillTint="33"/>
            <w:vAlign w:val="center"/>
          </w:tcPr>
          <w:p w14:paraId="6018B65A" w14:textId="77777777" w:rsidR="0081535E" w:rsidRPr="00173949" w:rsidRDefault="0081535E" w:rsidP="0081535E">
            <w:pPr>
              <w:pStyle w:val="Balk1"/>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2"/>
                <w:szCs w:val="22"/>
                <w:lang w:val="tr-TR"/>
              </w:rPr>
            </w:pPr>
            <w:r w:rsidRPr="00173949">
              <w:rPr>
                <w:rFonts w:asciiTheme="majorBidi" w:hAnsiTheme="majorBidi" w:cstheme="majorBidi"/>
                <w:b/>
                <w:bCs/>
                <w:color w:val="17365D" w:themeColor="text2" w:themeShade="BF"/>
                <w:sz w:val="22"/>
                <w:szCs w:val="22"/>
                <w:lang w:val="tr-TR"/>
              </w:rPr>
              <w:t>Yeterlilik Türü</w:t>
            </w:r>
          </w:p>
          <w:p w14:paraId="6FD7BC8B" w14:textId="57B9807C" w:rsidR="00333868" w:rsidRPr="00173949" w:rsidRDefault="00333868" w:rsidP="0081535E">
            <w:pPr>
              <w:pStyle w:val="Balk1"/>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22"/>
                <w:szCs w:val="22"/>
                <w:lang w:val="tr-TR"/>
              </w:rPr>
            </w:pPr>
            <w:r w:rsidRPr="00173949">
              <w:rPr>
                <w:rFonts w:asciiTheme="majorBidi" w:hAnsiTheme="majorBidi" w:cstheme="majorBidi"/>
                <w:b/>
                <w:bCs/>
                <w:color w:val="17365D" w:themeColor="text2" w:themeShade="BF"/>
                <w:sz w:val="22"/>
                <w:szCs w:val="22"/>
                <w:lang w:val="tr-TR"/>
              </w:rPr>
              <w:t>(Bilgi/Beceri/Yetkinlik)</w:t>
            </w:r>
          </w:p>
        </w:tc>
        <w:tc>
          <w:tcPr>
            <w:tcW w:w="2028" w:type="dxa"/>
            <w:shd w:val="clear" w:color="auto" w:fill="DAEEF3" w:themeFill="accent5" w:themeFillTint="33"/>
            <w:vAlign w:val="center"/>
          </w:tcPr>
          <w:p w14:paraId="42692379" w14:textId="6F378549" w:rsidR="0081535E" w:rsidRPr="00173949" w:rsidRDefault="0081535E" w:rsidP="0081535E">
            <w:pPr>
              <w:pStyle w:val="Balk1"/>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22"/>
                <w:szCs w:val="22"/>
                <w:lang w:val="tr-TR"/>
              </w:rPr>
            </w:pPr>
            <w:r w:rsidRPr="00173949">
              <w:rPr>
                <w:rFonts w:asciiTheme="majorBidi" w:hAnsiTheme="majorBidi" w:cstheme="majorBidi"/>
                <w:b/>
                <w:bCs/>
                <w:color w:val="17365D" w:themeColor="text2" w:themeShade="BF"/>
                <w:sz w:val="22"/>
                <w:szCs w:val="22"/>
                <w:lang w:val="tr-TR"/>
              </w:rPr>
              <w:t>Ölçme Yöntemleri**</w:t>
            </w:r>
          </w:p>
        </w:tc>
      </w:tr>
      <w:tr w:rsidR="00E64E31" w:rsidRPr="00333868" w14:paraId="6BEDD954" w14:textId="77777777" w:rsidTr="00E64E31">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6C3DAE5E" w14:textId="701D5B82" w:rsidR="00E64E31" w:rsidRPr="00333868" w:rsidRDefault="00E64E31" w:rsidP="00E64E31">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1</w:t>
            </w:r>
          </w:p>
        </w:tc>
        <w:tc>
          <w:tcPr>
            <w:tcW w:w="5270" w:type="dxa"/>
            <w:vAlign w:val="center"/>
          </w:tcPr>
          <w:p w14:paraId="15574E9A" w14:textId="2F0A82B0" w:rsidR="00E64E31" w:rsidRPr="00E64E31" w:rsidRDefault="00E64E31" w:rsidP="00E64E31">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E64E31">
              <w:rPr>
                <w:rFonts w:asciiTheme="majorBidi" w:eastAsiaTheme="minorHAnsi" w:hAnsiTheme="majorBidi" w:cstheme="majorBidi"/>
                <w:b w:val="0"/>
                <w:bCs w:val="0"/>
                <w:sz w:val="20"/>
                <w:szCs w:val="20"/>
                <w:lang w:val="tr-TR"/>
              </w:rPr>
              <w:t>Tefsir metotları arasında ayetleri her yönüyle inceleme metodunun daha verimli olduğunu kavrar.</w:t>
            </w:r>
          </w:p>
        </w:tc>
        <w:tc>
          <w:tcPr>
            <w:tcW w:w="2404" w:type="dxa"/>
            <w:vAlign w:val="center"/>
          </w:tcPr>
          <w:p w14:paraId="516F2690" w14:textId="414459A0" w:rsidR="00E64E31" w:rsidRPr="00333868" w:rsidRDefault="00E64E31" w:rsidP="00E64E31">
            <w:pPr>
              <w:pStyle w:val="Balk1"/>
              <w:ind w:left="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Bilgi</w:t>
            </w:r>
          </w:p>
        </w:tc>
        <w:tc>
          <w:tcPr>
            <w:tcW w:w="2028" w:type="dxa"/>
            <w:vAlign w:val="center"/>
          </w:tcPr>
          <w:p w14:paraId="30273A21" w14:textId="655674FB" w:rsidR="00E64E31" w:rsidRPr="00333868" w:rsidRDefault="00E64E31" w:rsidP="00E64E31">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Sınav</w:t>
            </w:r>
          </w:p>
        </w:tc>
      </w:tr>
      <w:tr w:rsidR="00E64E31" w:rsidRPr="00333868" w14:paraId="199A53E3" w14:textId="77777777" w:rsidTr="00E64E31">
        <w:trPr>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1EB76773" w14:textId="314C6B09" w:rsidR="00E64E31" w:rsidRPr="00333868" w:rsidRDefault="00E64E31" w:rsidP="00E64E31">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2</w:t>
            </w:r>
          </w:p>
        </w:tc>
        <w:tc>
          <w:tcPr>
            <w:tcW w:w="5270" w:type="dxa"/>
            <w:vAlign w:val="center"/>
          </w:tcPr>
          <w:p w14:paraId="7D086AE2" w14:textId="0C880348" w:rsidR="00E64E31" w:rsidRPr="00333868" w:rsidRDefault="00E64E31" w:rsidP="00E64E31">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551FC1">
              <w:rPr>
                <w:rFonts w:asciiTheme="majorBidi" w:hAnsiTheme="majorBidi" w:cstheme="majorBidi"/>
                <w:b w:val="0"/>
                <w:bCs w:val="0"/>
                <w:sz w:val="20"/>
                <w:szCs w:val="20"/>
                <w:lang w:val="tr-TR"/>
              </w:rPr>
              <w:t>Ayetlerin tefsirinde dirayetin yanında rivayetin de ihmal edilmemesi gerektiği sonucuna varır</w:t>
            </w:r>
          </w:p>
        </w:tc>
        <w:tc>
          <w:tcPr>
            <w:tcW w:w="2404" w:type="dxa"/>
            <w:vAlign w:val="center"/>
          </w:tcPr>
          <w:p w14:paraId="46F96493" w14:textId="58F29FB8" w:rsidR="00E64E31" w:rsidRPr="00333868" w:rsidRDefault="00E64E31" w:rsidP="00E64E31">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 xml:space="preserve">Bilgi </w:t>
            </w:r>
          </w:p>
        </w:tc>
        <w:tc>
          <w:tcPr>
            <w:tcW w:w="2028" w:type="dxa"/>
            <w:vAlign w:val="center"/>
          </w:tcPr>
          <w:p w14:paraId="68943AA2" w14:textId="6EE64961" w:rsidR="00E64E31" w:rsidRPr="00333868" w:rsidRDefault="00E64E31" w:rsidP="00E64E31">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Sınav</w:t>
            </w:r>
          </w:p>
        </w:tc>
      </w:tr>
      <w:tr w:rsidR="00E64E31" w:rsidRPr="00333868" w14:paraId="7C9AA66B" w14:textId="77777777" w:rsidTr="00E64E31">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5090E8AE" w14:textId="5BB305D2" w:rsidR="00E64E31" w:rsidRPr="00333868" w:rsidRDefault="00E64E31" w:rsidP="00E64E31">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3</w:t>
            </w:r>
          </w:p>
        </w:tc>
        <w:tc>
          <w:tcPr>
            <w:tcW w:w="5270" w:type="dxa"/>
            <w:vAlign w:val="center"/>
          </w:tcPr>
          <w:p w14:paraId="139A11E4" w14:textId="77777777" w:rsidR="00E64E31" w:rsidRPr="00746897" w:rsidRDefault="00E64E31" w:rsidP="00E64E31">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sz w:val="20"/>
                <w:szCs w:val="20"/>
                <w:lang w:val="tr-TR"/>
              </w:rPr>
            </w:pPr>
            <w:r w:rsidRPr="00746897">
              <w:rPr>
                <w:rFonts w:asciiTheme="majorBidi" w:hAnsiTheme="majorBidi" w:cstheme="majorBidi"/>
                <w:b w:val="0"/>
                <w:bCs w:val="0"/>
                <w:sz w:val="20"/>
                <w:szCs w:val="20"/>
                <w:lang w:val="tr-TR"/>
              </w:rPr>
              <w:t>Tefsir ederken özellikle kelimelerin yapısını ve taşıdıkları farklı anlamları</w:t>
            </w:r>
            <w:r>
              <w:rPr>
                <w:rFonts w:asciiTheme="majorBidi" w:hAnsiTheme="majorBidi" w:cstheme="majorBidi"/>
                <w:b w:val="0"/>
                <w:bCs w:val="0"/>
                <w:sz w:val="20"/>
                <w:szCs w:val="20"/>
                <w:lang w:val="tr-TR"/>
              </w:rPr>
              <w:t xml:space="preserve"> </w:t>
            </w:r>
            <w:r w:rsidRPr="00746897">
              <w:rPr>
                <w:rFonts w:asciiTheme="majorBidi" w:hAnsiTheme="majorBidi" w:cstheme="majorBidi"/>
                <w:b w:val="0"/>
                <w:bCs w:val="0"/>
                <w:sz w:val="20"/>
                <w:szCs w:val="20"/>
                <w:lang w:val="tr-TR"/>
              </w:rPr>
              <w:t>tespit eder.</w:t>
            </w:r>
          </w:p>
          <w:p w14:paraId="623B4469" w14:textId="77777777" w:rsidR="00E64E31" w:rsidRPr="00333868" w:rsidRDefault="00E64E31" w:rsidP="00E64E31">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2404" w:type="dxa"/>
            <w:vAlign w:val="center"/>
          </w:tcPr>
          <w:p w14:paraId="16BC4AE3" w14:textId="18AD10DA" w:rsidR="00E64E31" w:rsidRPr="00333868" w:rsidRDefault="00E64E31" w:rsidP="00E64E31">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Bilgi</w:t>
            </w:r>
          </w:p>
        </w:tc>
        <w:tc>
          <w:tcPr>
            <w:tcW w:w="2028" w:type="dxa"/>
            <w:vAlign w:val="center"/>
          </w:tcPr>
          <w:p w14:paraId="509198AB" w14:textId="426C3770" w:rsidR="00E64E31" w:rsidRPr="00333868" w:rsidRDefault="00E64E31" w:rsidP="00E64E31">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Sınav</w:t>
            </w:r>
          </w:p>
        </w:tc>
      </w:tr>
      <w:tr w:rsidR="00E64E31" w:rsidRPr="00333868" w14:paraId="30F31E28" w14:textId="77777777" w:rsidTr="00E64E31">
        <w:trPr>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53EF4FF4" w14:textId="7DF3230D" w:rsidR="00E64E31" w:rsidRPr="00333868" w:rsidRDefault="00E64E31" w:rsidP="00E64E31">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4</w:t>
            </w:r>
          </w:p>
        </w:tc>
        <w:tc>
          <w:tcPr>
            <w:tcW w:w="5270" w:type="dxa"/>
            <w:vAlign w:val="center"/>
          </w:tcPr>
          <w:p w14:paraId="4C979F06" w14:textId="77777777" w:rsidR="00E64E31" w:rsidRPr="00322EDF" w:rsidRDefault="00E64E31" w:rsidP="00E64E31">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sz w:val="20"/>
                <w:szCs w:val="20"/>
                <w:lang w:val="tr-TR"/>
              </w:rPr>
            </w:pPr>
            <w:r w:rsidRPr="00322EDF">
              <w:rPr>
                <w:rFonts w:asciiTheme="majorBidi" w:hAnsiTheme="majorBidi" w:cstheme="majorBidi"/>
                <w:b w:val="0"/>
                <w:bCs w:val="0"/>
                <w:sz w:val="20"/>
                <w:szCs w:val="20"/>
                <w:lang w:val="tr-TR"/>
              </w:rPr>
              <w:t>Ayetlerle direkt ilgisi olmayan yorumlardan uzak durulması gerektiğini</w:t>
            </w:r>
            <w:r>
              <w:rPr>
                <w:rFonts w:asciiTheme="majorBidi" w:hAnsiTheme="majorBidi" w:cstheme="majorBidi"/>
                <w:b w:val="0"/>
                <w:bCs w:val="0"/>
                <w:sz w:val="20"/>
                <w:szCs w:val="20"/>
                <w:lang w:val="tr-TR"/>
              </w:rPr>
              <w:t xml:space="preserve"> </w:t>
            </w:r>
            <w:r w:rsidRPr="00322EDF">
              <w:rPr>
                <w:rFonts w:asciiTheme="majorBidi" w:hAnsiTheme="majorBidi" w:cstheme="majorBidi"/>
                <w:b w:val="0"/>
                <w:bCs w:val="0"/>
                <w:sz w:val="20"/>
                <w:szCs w:val="20"/>
                <w:lang w:val="tr-TR"/>
              </w:rPr>
              <w:t>örneklerle kavrar.</w:t>
            </w:r>
          </w:p>
          <w:p w14:paraId="1EDB31DD" w14:textId="77777777" w:rsidR="00E64E31" w:rsidRPr="00333868" w:rsidRDefault="00E64E31" w:rsidP="00E64E31">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2404" w:type="dxa"/>
            <w:vAlign w:val="center"/>
          </w:tcPr>
          <w:p w14:paraId="5A14A62D" w14:textId="6FBC9320" w:rsidR="00E64E31" w:rsidRPr="00333868" w:rsidRDefault="00E64E31" w:rsidP="00E64E31">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 xml:space="preserve">Bilgi </w:t>
            </w:r>
          </w:p>
        </w:tc>
        <w:tc>
          <w:tcPr>
            <w:tcW w:w="2028" w:type="dxa"/>
            <w:vAlign w:val="center"/>
          </w:tcPr>
          <w:p w14:paraId="653803B5" w14:textId="30652CAF" w:rsidR="00E64E31" w:rsidRPr="00333868" w:rsidRDefault="00E64E31" w:rsidP="00E64E31">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Sınav</w:t>
            </w:r>
          </w:p>
        </w:tc>
      </w:tr>
      <w:tr w:rsidR="00E64E31" w:rsidRPr="00333868" w14:paraId="3E2F3FCA" w14:textId="77777777" w:rsidTr="00E64E31">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79D8B17B" w14:textId="73949AC9" w:rsidR="00E64E31" w:rsidRPr="00333868" w:rsidRDefault="00E64E31" w:rsidP="00E64E31">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5</w:t>
            </w:r>
          </w:p>
        </w:tc>
        <w:tc>
          <w:tcPr>
            <w:tcW w:w="5270" w:type="dxa"/>
            <w:vAlign w:val="center"/>
          </w:tcPr>
          <w:p w14:paraId="34700B5E" w14:textId="77777777" w:rsidR="00E64E31" w:rsidRPr="00322EDF" w:rsidRDefault="00E64E31" w:rsidP="00E64E31">
            <w:pPr>
              <w:widowControl/>
              <w:adjustRightInd w:val="0"/>
              <w:cnfStyle w:val="000000100000" w:firstRow="0" w:lastRow="0" w:firstColumn="0" w:lastColumn="0" w:oddVBand="0" w:evenVBand="0" w:oddHBand="1" w:evenHBand="0" w:firstRowFirstColumn="0" w:firstRowLastColumn="0" w:lastRowFirstColumn="0" w:lastRowLastColumn="0"/>
              <w:rPr>
                <w:rFonts w:asciiTheme="majorBidi" w:eastAsiaTheme="minorHAnsi" w:hAnsiTheme="majorBidi" w:cstheme="majorBidi"/>
                <w:sz w:val="20"/>
                <w:szCs w:val="20"/>
                <w:lang w:val="tr-TR"/>
              </w:rPr>
            </w:pPr>
            <w:r w:rsidRPr="00322EDF">
              <w:rPr>
                <w:rFonts w:asciiTheme="majorBidi" w:eastAsiaTheme="minorHAnsi" w:hAnsiTheme="majorBidi" w:cstheme="majorBidi"/>
                <w:sz w:val="20"/>
                <w:szCs w:val="20"/>
                <w:lang w:val="tr-TR"/>
              </w:rPr>
              <w:t>Tefsir yönünden incelemeye tabi tutulmadan önce ayetin toplu mana verilerek genel konusunu anlar.</w:t>
            </w:r>
          </w:p>
          <w:p w14:paraId="091DAA6E" w14:textId="77777777" w:rsidR="00E64E31" w:rsidRPr="00333868" w:rsidRDefault="00E64E31" w:rsidP="00E64E31">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2404" w:type="dxa"/>
            <w:vAlign w:val="center"/>
          </w:tcPr>
          <w:p w14:paraId="52200345" w14:textId="4970EE2A" w:rsidR="00E64E31" w:rsidRPr="00333868" w:rsidRDefault="00E64E31" w:rsidP="00E64E31">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Beceri</w:t>
            </w:r>
          </w:p>
        </w:tc>
        <w:tc>
          <w:tcPr>
            <w:tcW w:w="2028" w:type="dxa"/>
            <w:vAlign w:val="center"/>
          </w:tcPr>
          <w:p w14:paraId="312A4895" w14:textId="0C6D9302" w:rsidR="00E64E31" w:rsidRPr="00333868" w:rsidRDefault="00E64E31" w:rsidP="00E64E31">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Sınav</w:t>
            </w:r>
          </w:p>
        </w:tc>
      </w:tr>
      <w:tr w:rsidR="00E64E31" w:rsidRPr="00333868" w14:paraId="62A34F4A" w14:textId="77777777" w:rsidTr="00E64E31">
        <w:trPr>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35AF030C" w14:textId="270314F8" w:rsidR="00E64E31" w:rsidRPr="00333868" w:rsidRDefault="00E64E31" w:rsidP="00E64E31">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6</w:t>
            </w:r>
          </w:p>
        </w:tc>
        <w:tc>
          <w:tcPr>
            <w:tcW w:w="5270" w:type="dxa"/>
            <w:vAlign w:val="center"/>
          </w:tcPr>
          <w:p w14:paraId="1614B4F6" w14:textId="62AD6DB8" w:rsidR="00E64E31" w:rsidRPr="00333868" w:rsidRDefault="00E64E31" w:rsidP="00E64E31">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322EDF">
              <w:rPr>
                <w:rFonts w:asciiTheme="majorBidi" w:hAnsiTheme="majorBidi" w:cstheme="majorBidi"/>
                <w:b w:val="0"/>
                <w:bCs w:val="0"/>
                <w:sz w:val="20"/>
                <w:szCs w:val="20"/>
                <w:lang w:val="tr-TR"/>
              </w:rPr>
              <w:t>Ayetlerden çeşitli hükümler ve prensipler çıkarılmasını kavrar.</w:t>
            </w:r>
          </w:p>
        </w:tc>
        <w:tc>
          <w:tcPr>
            <w:tcW w:w="2404" w:type="dxa"/>
            <w:vAlign w:val="center"/>
          </w:tcPr>
          <w:p w14:paraId="336EED6D" w14:textId="32571C50" w:rsidR="00E64E31" w:rsidRPr="00333868" w:rsidRDefault="00E64E31" w:rsidP="00E64E31">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Beceri</w:t>
            </w:r>
          </w:p>
        </w:tc>
        <w:tc>
          <w:tcPr>
            <w:tcW w:w="2028" w:type="dxa"/>
            <w:vAlign w:val="center"/>
          </w:tcPr>
          <w:p w14:paraId="419740F2" w14:textId="52E5F530" w:rsidR="00E64E31" w:rsidRPr="00333868" w:rsidRDefault="00E64E31" w:rsidP="00E64E31">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Sınav</w:t>
            </w:r>
          </w:p>
        </w:tc>
      </w:tr>
      <w:tr w:rsidR="00E64E31" w:rsidRPr="00333868" w14:paraId="4C8BEB9C" w14:textId="77777777" w:rsidTr="00E64E31">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2E25BFBF" w14:textId="3C4842FD" w:rsidR="00E64E31" w:rsidRPr="00333868" w:rsidRDefault="00E64E31" w:rsidP="00E64E31">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lastRenderedPageBreak/>
              <w:t>7</w:t>
            </w:r>
          </w:p>
        </w:tc>
        <w:tc>
          <w:tcPr>
            <w:tcW w:w="5270" w:type="dxa"/>
            <w:vAlign w:val="center"/>
          </w:tcPr>
          <w:p w14:paraId="7939D182" w14:textId="77777777" w:rsidR="00E64E31" w:rsidRPr="00333868" w:rsidRDefault="00E64E31" w:rsidP="00E64E31">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2404" w:type="dxa"/>
            <w:vAlign w:val="center"/>
          </w:tcPr>
          <w:p w14:paraId="3A27613D" w14:textId="77777777" w:rsidR="00E64E31" w:rsidRPr="00333868" w:rsidRDefault="00E64E31" w:rsidP="00E64E31">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2028" w:type="dxa"/>
            <w:vAlign w:val="center"/>
          </w:tcPr>
          <w:p w14:paraId="13CA2220" w14:textId="77777777" w:rsidR="00E64E31" w:rsidRPr="00333868" w:rsidRDefault="00E64E31" w:rsidP="00E64E31">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E64E31" w:rsidRPr="00333868" w14:paraId="0AF9A514" w14:textId="77777777" w:rsidTr="00E64E31">
        <w:trPr>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2A2ED171" w14:textId="0639621F" w:rsidR="00E64E31" w:rsidRPr="00333868" w:rsidRDefault="00E64E31" w:rsidP="00E64E31">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8</w:t>
            </w:r>
          </w:p>
        </w:tc>
        <w:tc>
          <w:tcPr>
            <w:tcW w:w="5270" w:type="dxa"/>
            <w:vAlign w:val="center"/>
          </w:tcPr>
          <w:p w14:paraId="6125B464" w14:textId="77777777" w:rsidR="00E64E31" w:rsidRPr="00333868" w:rsidRDefault="00E64E31" w:rsidP="00E64E31">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2404" w:type="dxa"/>
            <w:vAlign w:val="center"/>
          </w:tcPr>
          <w:p w14:paraId="7E864015" w14:textId="77777777" w:rsidR="00E64E31" w:rsidRPr="00333868" w:rsidRDefault="00E64E31" w:rsidP="00E64E31">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2028" w:type="dxa"/>
            <w:vAlign w:val="center"/>
          </w:tcPr>
          <w:p w14:paraId="7F556B13" w14:textId="77777777" w:rsidR="00E64E31" w:rsidRPr="00333868" w:rsidRDefault="00E64E31" w:rsidP="00E64E31">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E64E31" w:rsidRPr="00333868" w14:paraId="541126C6" w14:textId="77777777" w:rsidTr="00E64E31">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1843AF23" w14:textId="6275FFFF" w:rsidR="00E64E31" w:rsidRPr="00333868" w:rsidRDefault="00E64E31" w:rsidP="00E64E31">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9</w:t>
            </w:r>
          </w:p>
        </w:tc>
        <w:tc>
          <w:tcPr>
            <w:tcW w:w="5270" w:type="dxa"/>
            <w:vAlign w:val="center"/>
          </w:tcPr>
          <w:p w14:paraId="77A28E8E" w14:textId="77777777" w:rsidR="00E64E31" w:rsidRPr="00333868" w:rsidRDefault="00E64E31" w:rsidP="00E64E31">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2404" w:type="dxa"/>
            <w:vAlign w:val="center"/>
          </w:tcPr>
          <w:p w14:paraId="3243CA4F" w14:textId="77777777" w:rsidR="00E64E31" w:rsidRPr="00333868" w:rsidRDefault="00E64E31" w:rsidP="00E64E31">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2028" w:type="dxa"/>
            <w:vAlign w:val="center"/>
          </w:tcPr>
          <w:p w14:paraId="6DB501C0" w14:textId="77777777" w:rsidR="00E64E31" w:rsidRPr="00333868" w:rsidRDefault="00E64E31" w:rsidP="00E64E31">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E64E31" w:rsidRPr="00333868" w14:paraId="1785E1F0" w14:textId="77777777" w:rsidTr="00E64E31">
        <w:trPr>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691BD51F" w14:textId="4357E2EA" w:rsidR="00E64E31" w:rsidRPr="00333868" w:rsidRDefault="00E64E31" w:rsidP="00E64E31">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10</w:t>
            </w:r>
          </w:p>
        </w:tc>
        <w:tc>
          <w:tcPr>
            <w:tcW w:w="5270" w:type="dxa"/>
            <w:vAlign w:val="center"/>
          </w:tcPr>
          <w:p w14:paraId="6BCBF9F3" w14:textId="77777777" w:rsidR="00E64E31" w:rsidRPr="00333868" w:rsidRDefault="00E64E31" w:rsidP="00E64E31">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2404" w:type="dxa"/>
            <w:vAlign w:val="center"/>
          </w:tcPr>
          <w:p w14:paraId="0B40CA81" w14:textId="77777777" w:rsidR="00E64E31" w:rsidRPr="00333868" w:rsidRDefault="00E64E31" w:rsidP="00E64E31">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2028" w:type="dxa"/>
            <w:vAlign w:val="center"/>
          </w:tcPr>
          <w:p w14:paraId="4FA567A4" w14:textId="77777777" w:rsidR="00E64E31" w:rsidRPr="00333868" w:rsidRDefault="00E64E31" w:rsidP="00E64E31">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bl>
    <w:p w14:paraId="3FB05969" w14:textId="2AFC127F" w:rsidR="0081535E" w:rsidRPr="0081535E" w:rsidRDefault="0081535E" w:rsidP="00FC77B9">
      <w:pPr>
        <w:pStyle w:val="Balk1"/>
        <w:jc w:val="both"/>
        <w:rPr>
          <w:color w:val="17365D" w:themeColor="text2" w:themeShade="BF"/>
          <w:lang w:val="tr-TR"/>
        </w:rPr>
        <w:sectPr w:rsidR="0081535E" w:rsidRPr="0081535E" w:rsidSect="00716131">
          <w:type w:val="continuous"/>
          <w:pgSz w:w="11910" w:h="16840"/>
          <w:pgMar w:top="540" w:right="600" w:bottom="1240" w:left="600" w:header="0" w:footer="567" w:gutter="0"/>
          <w:pgBorders w:offsetFrom="page">
            <w:top w:val="single" w:sz="8" w:space="24" w:color="004F9F"/>
            <w:left w:val="single" w:sz="8" w:space="24" w:color="004F9F"/>
            <w:bottom w:val="single" w:sz="8" w:space="24" w:color="004F9F"/>
            <w:right w:val="single" w:sz="8" w:space="24" w:color="004F9F"/>
          </w:pgBorders>
          <w:cols w:space="708"/>
          <w:docGrid w:linePitch="299"/>
        </w:sectPr>
      </w:pPr>
    </w:p>
    <w:p w14:paraId="596DF6F1" w14:textId="7BB28EDE" w:rsidR="0089630D" w:rsidRPr="0081535E" w:rsidRDefault="0089630D" w:rsidP="0089630D">
      <w:pPr>
        <w:pStyle w:val="Balk1"/>
        <w:spacing w:before="74"/>
        <w:rPr>
          <w:noProof/>
          <w:color w:val="17365D" w:themeColor="text2" w:themeShade="BF"/>
          <w:lang w:val="tr-TR"/>
        </w:rPr>
      </w:pPr>
      <w:r w:rsidRPr="0081535E">
        <w:rPr>
          <w:noProof/>
          <w:color w:val="17365D" w:themeColor="text2" w:themeShade="BF"/>
          <w:lang w:val="tr-TR"/>
        </w:rPr>
        <w:lastRenderedPageBreak/>
        <w:t>Ders Kaynakları</w:t>
      </w:r>
    </w:p>
    <w:p w14:paraId="6AA77335" w14:textId="696C96EA" w:rsidR="000F7BAC" w:rsidRPr="0081535E" w:rsidRDefault="000F7BAC" w:rsidP="005D5180">
      <w:pPr>
        <w:ind w:left="426"/>
        <w:rPr>
          <w:noProof/>
          <w:lang w:val="tr-TR"/>
        </w:rPr>
      </w:pPr>
    </w:p>
    <w:tbl>
      <w:tblPr>
        <w:tblStyle w:val="TabloKlavuzu"/>
        <w:tblW w:w="10489"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8221"/>
      </w:tblGrid>
      <w:tr w:rsidR="009A5A36" w:rsidRPr="0081535E" w14:paraId="5838B741" w14:textId="77777777" w:rsidTr="000F7BAC">
        <w:trPr>
          <w:trHeight w:val="567"/>
        </w:trPr>
        <w:tc>
          <w:tcPr>
            <w:tcW w:w="2268" w:type="dxa"/>
            <w:vAlign w:val="center"/>
          </w:tcPr>
          <w:p w14:paraId="34FBBB87" w14:textId="77777777" w:rsidR="000F7BAC" w:rsidRPr="0081535E" w:rsidRDefault="000F7BAC" w:rsidP="0089630D">
            <w:pPr>
              <w:pStyle w:val="Balk1"/>
              <w:spacing w:before="74"/>
              <w:ind w:left="0"/>
              <w:rPr>
                <w:bCs w:val="0"/>
                <w:color w:val="17365D" w:themeColor="text2" w:themeShade="BF"/>
                <w:sz w:val="22"/>
                <w:szCs w:val="22"/>
              </w:rPr>
            </w:pPr>
            <w:r w:rsidRPr="0081535E">
              <w:rPr>
                <w:bCs w:val="0"/>
                <w:i/>
                <w:color w:val="17365D" w:themeColor="text2" w:themeShade="BF"/>
                <w:sz w:val="22"/>
                <w:szCs w:val="22"/>
              </w:rPr>
              <w:t>Temel Ders Kitabı:</w:t>
            </w:r>
          </w:p>
        </w:tc>
        <w:tc>
          <w:tcPr>
            <w:tcW w:w="8221" w:type="dxa"/>
            <w:vAlign w:val="center"/>
          </w:tcPr>
          <w:p w14:paraId="38560CE0" w14:textId="570BB25C" w:rsidR="00716131" w:rsidRPr="0081535E" w:rsidRDefault="00B839CC" w:rsidP="00716131">
            <w:pPr>
              <w:pStyle w:val="Balk1"/>
              <w:spacing w:before="74"/>
              <w:ind w:left="0"/>
              <w:jc w:val="both"/>
              <w:rPr>
                <w:b w:val="0"/>
                <w:bCs w:val="0"/>
                <w:color w:val="17365D" w:themeColor="text2" w:themeShade="BF"/>
                <w:sz w:val="22"/>
                <w:szCs w:val="22"/>
              </w:rPr>
            </w:pPr>
            <w:r>
              <w:rPr>
                <w:b w:val="0"/>
                <w:bCs w:val="0"/>
                <w:color w:val="17365D" w:themeColor="text2" w:themeShade="BF"/>
                <w:sz w:val="22"/>
                <w:szCs w:val="22"/>
              </w:rPr>
              <w:t>Tefsir /ed.Ali Rıaz Gül)</w:t>
            </w:r>
          </w:p>
        </w:tc>
      </w:tr>
      <w:tr w:rsidR="009A5A36" w:rsidRPr="0081535E" w14:paraId="01976AA7" w14:textId="77777777" w:rsidTr="000F7BAC">
        <w:trPr>
          <w:trHeight w:val="397"/>
        </w:trPr>
        <w:tc>
          <w:tcPr>
            <w:tcW w:w="2268" w:type="dxa"/>
            <w:vAlign w:val="center"/>
          </w:tcPr>
          <w:p w14:paraId="12DB1634" w14:textId="242AF794" w:rsidR="000F7BAC" w:rsidRPr="0081535E" w:rsidRDefault="000F7BAC" w:rsidP="0089630D">
            <w:pPr>
              <w:pStyle w:val="Balk1"/>
              <w:spacing w:before="74"/>
              <w:ind w:left="0"/>
              <w:rPr>
                <w:bCs w:val="0"/>
                <w:color w:val="17365D" w:themeColor="text2" w:themeShade="BF"/>
                <w:sz w:val="22"/>
                <w:szCs w:val="22"/>
              </w:rPr>
            </w:pPr>
            <w:r w:rsidRPr="0081535E">
              <w:rPr>
                <w:bCs w:val="0"/>
                <w:i/>
                <w:color w:val="17365D" w:themeColor="text2" w:themeShade="BF"/>
                <w:sz w:val="22"/>
                <w:szCs w:val="22"/>
              </w:rPr>
              <w:t>Yardımcı Kaynaklar:</w:t>
            </w:r>
          </w:p>
        </w:tc>
        <w:tc>
          <w:tcPr>
            <w:tcW w:w="8221" w:type="dxa"/>
            <w:vAlign w:val="center"/>
          </w:tcPr>
          <w:p w14:paraId="79EF7758" w14:textId="72DBB1B6" w:rsidR="00EB0249" w:rsidRPr="0081535E" w:rsidRDefault="00EB0249" w:rsidP="000F7BAC">
            <w:pPr>
              <w:pStyle w:val="GvdeMetni"/>
              <w:spacing w:after="60"/>
              <w:ind w:right="249"/>
              <w:jc w:val="both"/>
              <w:rPr>
                <w:color w:val="17365D" w:themeColor="text2" w:themeShade="BF"/>
              </w:rPr>
            </w:pPr>
          </w:p>
          <w:p w14:paraId="041A5765" w14:textId="687A6C10" w:rsidR="00716131" w:rsidRPr="0081535E" w:rsidRDefault="000F1699" w:rsidP="000F1699">
            <w:pPr>
              <w:pStyle w:val="GvdeMetni"/>
              <w:spacing w:after="60"/>
              <w:ind w:right="249"/>
              <w:jc w:val="both"/>
              <w:rPr>
                <w:color w:val="17365D" w:themeColor="text2" w:themeShade="BF"/>
              </w:rPr>
            </w:pPr>
            <w:r w:rsidRPr="000F1699">
              <w:rPr>
                <w:color w:val="17365D" w:themeColor="text2" w:themeShade="BF"/>
                <w:lang w:val="en-US"/>
              </w:rPr>
              <w:t>Elmalılı M. Hamdi Yazır, Hak Dini Kur’an Dili. M. Zeki Duman, Beyânu’l-Hak</w:t>
            </w:r>
          </w:p>
        </w:tc>
      </w:tr>
    </w:tbl>
    <w:p w14:paraId="7A191241" w14:textId="77777777" w:rsidR="00716131" w:rsidRPr="0081535E" w:rsidRDefault="00716131" w:rsidP="00E65B3B">
      <w:pPr>
        <w:rPr>
          <w:noProof/>
          <w:lang w:val="tr-TR"/>
        </w:rPr>
      </w:pPr>
    </w:p>
    <w:p w14:paraId="539CEC31" w14:textId="77777777" w:rsidR="00FC77B9" w:rsidRPr="0081535E" w:rsidRDefault="00FC77B9" w:rsidP="005D5180">
      <w:pPr>
        <w:ind w:left="426"/>
        <w:rPr>
          <w:lang w:val="tr-TR"/>
        </w:rPr>
      </w:pPr>
    </w:p>
    <w:p w14:paraId="0BABBE70" w14:textId="08AF9968" w:rsidR="00FC77B9" w:rsidRPr="0081535E" w:rsidRDefault="00FC77B9" w:rsidP="00FC77B9">
      <w:pPr>
        <w:pStyle w:val="Balk1"/>
        <w:ind w:left="0" w:firstLine="388"/>
        <w:jc w:val="both"/>
        <w:rPr>
          <w:color w:val="17365D" w:themeColor="text2" w:themeShade="BF"/>
          <w:lang w:val="tr-TR"/>
        </w:rPr>
      </w:pPr>
      <w:r w:rsidRPr="0081535E">
        <w:rPr>
          <w:color w:val="17365D" w:themeColor="text2" w:themeShade="BF"/>
          <w:lang w:val="tr-TR"/>
        </w:rPr>
        <w:t>Ders Politikaları (Dersinize göre güncelleyiniz.)</w:t>
      </w:r>
    </w:p>
    <w:p w14:paraId="56B58DC7" w14:textId="77777777" w:rsidR="00FC77B9" w:rsidRPr="0081535E" w:rsidRDefault="00FC77B9" w:rsidP="00FC77B9">
      <w:pPr>
        <w:pStyle w:val="GvdeMetni"/>
        <w:spacing w:before="120"/>
        <w:ind w:left="388" w:right="246"/>
        <w:jc w:val="both"/>
        <w:rPr>
          <w:b/>
          <w:i/>
          <w:color w:val="17365D" w:themeColor="text2" w:themeShade="BF"/>
          <w:lang w:val="tr-TR"/>
        </w:rPr>
      </w:pPr>
    </w:p>
    <w:p w14:paraId="0E0CE2E3" w14:textId="7CFE0613" w:rsidR="00FC77B9" w:rsidRPr="0081535E" w:rsidRDefault="00FC77B9" w:rsidP="00371770">
      <w:pPr>
        <w:pStyle w:val="GvdeMetni"/>
        <w:numPr>
          <w:ilvl w:val="0"/>
          <w:numId w:val="5"/>
        </w:numPr>
        <w:spacing w:before="120"/>
        <w:ind w:right="246"/>
        <w:jc w:val="both"/>
        <w:rPr>
          <w:color w:val="17365D" w:themeColor="text2" w:themeShade="BF"/>
          <w:lang w:val="tr-TR"/>
        </w:rPr>
      </w:pPr>
      <w:r w:rsidRPr="0081535E">
        <w:rPr>
          <w:b/>
          <w:i/>
          <w:color w:val="17365D" w:themeColor="text2" w:themeShade="BF"/>
          <w:lang w:val="tr-TR"/>
        </w:rPr>
        <w:t>Ders Süresi ve İşleyişi:</w:t>
      </w:r>
      <w:r w:rsidRPr="0081535E">
        <w:rPr>
          <w:b/>
          <w:i/>
          <w:color w:val="17365D" w:themeColor="text2" w:themeShade="BF"/>
          <w:spacing w:val="-9"/>
          <w:lang w:val="tr-TR"/>
        </w:rPr>
        <w:t xml:space="preserve"> </w:t>
      </w:r>
      <w:r w:rsidR="00371770">
        <w:rPr>
          <w:color w:val="17365D" w:themeColor="text2" w:themeShade="BF"/>
          <w:lang w:val="tr-TR"/>
        </w:rPr>
        <w:t>Ders toplamda 1 buçuk</w:t>
      </w:r>
      <w:r w:rsidRPr="0081535E">
        <w:rPr>
          <w:color w:val="17365D" w:themeColor="text2" w:themeShade="BF"/>
          <w:lang w:val="tr-TR"/>
        </w:rPr>
        <w:t xml:space="preserve"> saat sürecek şekilde </w:t>
      </w:r>
      <w:r w:rsidR="00371770">
        <w:rPr>
          <w:color w:val="17365D" w:themeColor="text2" w:themeShade="BF"/>
          <w:lang w:val="tr-TR"/>
        </w:rPr>
        <w:t>tek blok halinde planlanmıştır.</w:t>
      </w:r>
    </w:p>
    <w:p w14:paraId="1F68DEE8" w14:textId="77777777" w:rsidR="00FC77B9" w:rsidRPr="0081535E" w:rsidRDefault="00FC77B9" w:rsidP="00FC77B9">
      <w:pPr>
        <w:pStyle w:val="GvdeMetni"/>
        <w:numPr>
          <w:ilvl w:val="0"/>
          <w:numId w:val="5"/>
        </w:numPr>
        <w:spacing w:before="120"/>
        <w:ind w:right="246"/>
        <w:jc w:val="both"/>
        <w:rPr>
          <w:color w:val="17365D" w:themeColor="text2" w:themeShade="BF"/>
          <w:lang w:val="tr-TR"/>
        </w:rPr>
      </w:pPr>
      <w:r w:rsidRPr="0081535E">
        <w:rPr>
          <w:b/>
          <w:i/>
          <w:color w:val="17365D" w:themeColor="text2" w:themeShade="BF"/>
          <w:lang w:val="tr-TR"/>
        </w:rPr>
        <w:t>Dijital Araçların Kullanımı:</w:t>
      </w:r>
      <w:r w:rsidRPr="0081535E">
        <w:rPr>
          <w:b/>
          <w:i/>
          <w:color w:val="17365D" w:themeColor="text2" w:themeShade="BF"/>
          <w:spacing w:val="-9"/>
          <w:lang w:val="tr-TR"/>
        </w:rPr>
        <w:t xml:space="preserve"> </w:t>
      </w:r>
      <w:r w:rsidRPr="0081535E">
        <w:rPr>
          <w:color w:val="17365D" w:themeColor="text2" w:themeShade="BF"/>
          <w:lang w:val="tr-TR"/>
        </w:rPr>
        <w:t>Ders sırasında cep telefonu, tablet, dizüstü bilgisayar, ses kaydedici, kamera, video kamera vb. kişisel elektronik/dijital cihazlarla dersin herhangi bir bölümünü kaydedemezsiniz.</w:t>
      </w:r>
    </w:p>
    <w:p w14:paraId="153C25DA" w14:textId="77777777" w:rsidR="00FC77B9" w:rsidRPr="00501D1B" w:rsidRDefault="00FC77B9" w:rsidP="00FC77B9">
      <w:pPr>
        <w:pStyle w:val="GvdeMetni"/>
        <w:numPr>
          <w:ilvl w:val="0"/>
          <w:numId w:val="5"/>
        </w:numPr>
        <w:spacing w:before="120"/>
        <w:ind w:right="248"/>
        <w:jc w:val="both"/>
        <w:rPr>
          <w:color w:val="17365D" w:themeColor="text2" w:themeShade="BF"/>
          <w:lang w:val="tr-TR"/>
        </w:rPr>
      </w:pPr>
      <w:r w:rsidRPr="0081535E">
        <w:rPr>
          <w:b/>
          <w:i/>
          <w:color w:val="17365D" w:themeColor="text2" w:themeShade="BF"/>
          <w:lang w:val="tr-TR"/>
        </w:rPr>
        <w:t xml:space="preserve">Devam Durumu: </w:t>
      </w:r>
      <w:r w:rsidRPr="0081535E">
        <w:rPr>
          <w:color w:val="17365D" w:themeColor="text2" w:themeShade="BF"/>
          <w:lang w:val="tr-TR"/>
        </w:rPr>
        <w:t>Eskişehir Osmangazi Üniversitesi Ön Lisans ve Lisans Eğitim-Öğretim ve Sınav Yönetmeliği 16. Madde gereği “</w:t>
      </w:r>
      <w:r w:rsidRPr="0081535E">
        <w:rPr>
          <w:rFonts w:ascii="Times" w:hAnsi="Times"/>
          <w:color w:val="17365D" w:themeColor="text2" w:themeShade="BF"/>
          <w:lang w:val="tr-TR"/>
        </w:rPr>
        <w:t xml:space="preserve">Öğrenci, teorik ders çalışmalarının %70’ine, laboratuvar ve uygulama çalışmalarının %80’ine devam etmek zorundadır. Öğrencilerin derslere devamları, dersi veren öğretim elemanı tarafından izlenir. İlgili yönetim kurulu ile görevlendirilen öğrenciler, izinli sayılır. Sağlık raporu, derslere devam yükümlülüğünü kaldırmaz.” Dersi DZ notu dışında tekrar etmek zorunda olan öğrencilerin devam zorunluluğu bulunmamaktadır. </w:t>
      </w:r>
    </w:p>
    <w:p w14:paraId="07504065" w14:textId="60E7E9EC" w:rsidR="00501D1B" w:rsidRPr="00501D1B" w:rsidRDefault="00501D1B" w:rsidP="00501D1B">
      <w:pPr>
        <w:pStyle w:val="GvdeMetni"/>
        <w:numPr>
          <w:ilvl w:val="0"/>
          <w:numId w:val="5"/>
        </w:numPr>
        <w:spacing w:before="120"/>
        <w:ind w:right="248"/>
        <w:jc w:val="both"/>
        <w:rPr>
          <w:color w:val="17365D" w:themeColor="text2" w:themeShade="BF"/>
          <w:lang w:val="tr-TR"/>
        </w:rPr>
      </w:pPr>
      <w:r>
        <w:rPr>
          <w:b/>
          <w:i/>
          <w:color w:val="17365D" w:themeColor="text2" w:themeShade="BF"/>
          <w:lang w:val="tr-TR"/>
        </w:rPr>
        <w:t>Öğrenci Merkezli Öğrenme</w:t>
      </w:r>
      <w:r w:rsidRPr="0081535E">
        <w:rPr>
          <w:b/>
          <w:i/>
          <w:color w:val="17365D" w:themeColor="text2" w:themeShade="BF"/>
          <w:lang w:val="tr-TR"/>
        </w:rPr>
        <w:t xml:space="preserve">: </w:t>
      </w:r>
      <w:r w:rsidRPr="00501D1B">
        <w:rPr>
          <w:color w:val="17365D" w:themeColor="text2" w:themeShade="BF"/>
          <w:lang w:val="tr-TR"/>
        </w:rPr>
        <w:t>Ders, öğrenci merkezli bir yaklaşımla yürütülecektir. Bu kapsamda öğrencilerin aktif katılımı desteklenecek, öğrenme sürecine dair sorumluluk almaları beklenecek ve ders sürecine dair geri bildirimleri alınacaktır.</w:t>
      </w:r>
    </w:p>
    <w:p w14:paraId="3F84DF2E" w14:textId="77777777" w:rsidR="00FC77B9" w:rsidRPr="0081535E" w:rsidRDefault="00FC77B9" w:rsidP="00FC77B9">
      <w:pPr>
        <w:pStyle w:val="GvdeMetni"/>
        <w:numPr>
          <w:ilvl w:val="0"/>
          <w:numId w:val="5"/>
        </w:numPr>
        <w:spacing w:before="119"/>
        <w:ind w:right="247"/>
        <w:jc w:val="both"/>
        <w:rPr>
          <w:color w:val="17365D" w:themeColor="text2" w:themeShade="BF"/>
          <w:lang w:val="tr-TR"/>
        </w:rPr>
      </w:pPr>
      <w:r w:rsidRPr="0081535E">
        <w:rPr>
          <w:b/>
          <w:i/>
          <w:color w:val="17365D" w:themeColor="text2" w:themeShade="BF"/>
          <w:lang w:val="tr-TR"/>
        </w:rPr>
        <w:t>Engelli Öğrenci Desteği:</w:t>
      </w:r>
      <w:r w:rsidRPr="0081535E">
        <w:rPr>
          <w:b/>
          <w:i/>
          <w:color w:val="17365D" w:themeColor="text2" w:themeShade="BF"/>
          <w:spacing w:val="-14"/>
          <w:lang w:val="tr-TR"/>
        </w:rPr>
        <w:t xml:space="preserve"> </w:t>
      </w:r>
      <w:r w:rsidRPr="0081535E">
        <w:rPr>
          <w:color w:val="17365D" w:themeColor="text2" w:themeShade="BF"/>
          <w:lang w:val="tr-TR"/>
        </w:rPr>
        <w:t xml:space="preserve">Sizin için engel oluşturabilecek durumlarla (görme, işitme vb.) ilgili olarak doğrudan benimle iletişime geçebilirsiniz. Bunun yanı sıra, engelli öğrencilerimizin karşılaşacağı zorlukları en aza indirmek ve engelleri ortadan kaldırmak amacıyla bir Engelli Öğrenci Birimi bulunmaktadır. Durumunuzla ilgili olarak bu birimle iletişim kurmalısınız. Birimin web sayfasına erişmek için </w:t>
      </w:r>
      <w:hyperlink r:id="rId11" w:history="1">
        <w:r w:rsidRPr="0081535E">
          <w:rPr>
            <w:rStyle w:val="Kpr"/>
            <w:color w:val="17365D" w:themeColor="text2" w:themeShade="BF"/>
            <w:lang w:val="tr-TR"/>
          </w:rPr>
          <w:t>tıklayın</w:t>
        </w:r>
      </w:hyperlink>
      <w:r w:rsidRPr="0081535E">
        <w:rPr>
          <w:color w:val="17365D" w:themeColor="text2" w:themeShade="BF"/>
          <w:lang w:val="tr-TR"/>
        </w:rPr>
        <w:t>.</w:t>
      </w:r>
    </w:p>
    <w:p w14:paraId="6772D062" w14:textId="061A4F57" w:rsidR="00FC77B9" w:rsidRPr="0081535E" w:rsidRDefault="00FC77B9" w:rsidP="00B839CC">
      <w:pPr>
        <w:pStyle w:val="GvdeMetni"/>
        <w:numPr>
          <w:ilvl w:val="0"/>
          <w:numId w:val="5"/>
        </w:numPr>
        <w:spacing w:before="119"/>
        <w:ind w:right="246"/>
        <w:jc w:val="both"/>
        <w:rPr>
          <w:color w:val="17365D" w:themeColor="text2" w:themeShade="BF"/>
          <w:lang w:val="tr-TR"/>
        </w:rPr>
      </w:pPr>
      <w:r w:rsidRPr="0081535E">
        <w:rPr>
          <w:b/>
          <w:i/>
          <w:color w:val="17365D" w:themeColor="text2" w:themeShade="BF"/>
          <w:lang w:val="tr-TR"/>
        </w:rPr>
        <w:t xml:space="preserve">Sözlü ve Yazılı İletişim Etiği: </w:t>
      </w:r>
      <w:r w:rsidRPr="0081535E">
        <w:rPr>
          <w:color w:val="17365D" w:themeColor="text2" w:themeShade="BF"/>
          <w:lang w:val="tr-TR"/>
        </w:rPr>
        <w:t xml:space="preserve">Sınıf tartışmaları sırasında birbirinize saygı göstererek ve nefret söylemi kullanmadan yorumlar yapabilirsiniz. Yazılı iletişimde de bu kurallara uymanız, kopya çekme ve intihal konusunda son derece hassas olmanız gerekmektedir. </w:t>
      </w:r>
    </w:p>
    <w:p w14:paraId="6C8CB1A5" w14:textId="77777777" w:rsidR="00B839CC" w:rsidRDefault="00B839CC" w:rsidP="003E0DCF">
      <w:pPr>
        <w:pStyle w:val="Balk1"/>
        <w:spacing w:before="74"/>
        <w:rPr>
          <w:noProof/>
          <w:color w:val="17365D" w:themeColor="text2" w:themeShade="BF"/>
          <w:lang w:val="tr-TR"/>
        </w:rPr>
      </w:pPr>
    </w:p>
    <w:p w14:paraId="30702A26" w14:textId="3A626A16" w:rsidR="003E0DCF" w:rsidRPr="0081535E" w:rsidRDefault="003E0DCF" w:rsidP="003E0DCF">
      <w:pPr>
        <w:pStyle w:val="Balk1"/>
        <w:spacing w:before="74"/>
        <w:rPr>
          <w:noProof/>
          <w:color w:val="17365D" w:themeColor="text2" w:themeShade="BF"/>
          <w:lang w:val="tr-TR"/>
        </w:rPr>
      </w:pPr>
      <w:r w:rsidRPr="0081535E">
        <w:rPr>
          <w:noProof/>
          <w:color w:val="17365D" w:themeColor="text2" w:themeShade="BF"/>
          <w:lang w:val="tr-TR"/>
        </w:rPr>
        <w:t>Haftalık Ders İçeriği</w:t>
      </w:r>
    </w:p>
    <w:p w14:paraId="794B29EB" w14:textId="77777777" w:rsidR="003D714B" w:rsidRPr="0081535E" w:rsidRDefault="003D714B" w:rsidP="003E0DCF">
      <w:pPr>
        <w:pStyle w:val="GvdeMetni"/>
        <w:spacing w:before="46"/>
        <w:rPr>
          <w:b/>
          <w:color w:val="17365D" w:themeColor="text2" w:themeShade="BF"/>
          <w:sz w:val="20"/>
          <w:lang w:val="tr-TR"/>
        </w:rPr>
      </w:pPr>
    </w:p>
    <w:tbl>
      <w:tblPr>
        <w:tblStyle w:val="TableNormal"/>
        <w:tblW w:w="4669" w:type="pct"/>
        <w:jc w:val="center"/>
        <w:tblBorders>
          <w:top w:val="single" w:sz="18" w:space="0" w:color="0455A6"/>
          <w:bottom w:val="single" w:sz="18" w:space="0" w:color="0455A6"/>
          <w:insideH w:val="single" w:sz="2" w:space="0" w:color="0455A6"/>
        </w:tblBorders>
        <w:tblLook w:val="01E0" w:firstRow="1" w:lastRow="1" w:firstColumn="1" w:lastColumn="1" w:noHBand="0" w:noVBand="0"/>
      </w:tblPr>
      <w:tblGrid>
        <w:gridCol w:w="1357"/>
        <w:gridCol w:w="2902"/>
        <w:gridCol w:w="1451"/>
        <w:gridCol w:w="1451"/>
        <w:gridCol w:w="2902"/>
      </w:tblGrid>
      <w:tr w:rsidR="009A5A36" w:rsidRPr="00333868" w14:paraId="5E094EB5" w14:textId="7E1B445F" w:rsidTr="00333868">
        <w:trPr>
          <w:trHeight w:val="397"/>
          <w:jc w:val="center"/>
        </w:trPr>
        <w:tc>
          <w:tcPr>
            <w:tcW w:w="674" w:type="pct"/>
            <w:shd w:val="clear" w:color="auto" w:fill="DAEEF3" w:themeFill="accent5" w:themeFillTint="33"/>
            <w:vAlign w:val="center"/>
          </w:tcPr>
          <w:p w14:paraId="5F700AD9" w14:textId="77777777" w:rsidR="00C06A3F" w:rsidRPr="00173949" w:rsidRDefault="00C06A3F" w:rsidP="009A5A36">
            <w:pPr>
              <w:jc w:val="center"/>
              <w:rPr>
                <w:b/>
                <w:bCs/>
                <w:color w:val="17365D" w:themeColor="text2" w:themeShade="BF"/>
                <w:lang w:val="tr-TR"/>
              </w:rPr>
            </w:pPr>
            <w:r w:rsidRPr="00173949">
              <w:rPr>
                <w:b/>
                <w:bCs/>
                <w:color w:val="17365D" w:themeColor="text2" w:themeShade="BF"/>
                <w:lang w:val="tr-TR"/>
              </w:rPr>
              <w:t>Hafta</w:t>
            </w:r>
          </w:p>
        </w:tc>
        <w:tc>
          <w:tcPr>
            <w:tcW w:w="1442" w:type="pct"/>
            <w:shd w:val="clear" w:color="auto" w:fill="DAEEF3" w:themeFill="accent5" w:themeFillTint="33"/>
            <w:vAlign w:val="center"/>
          </w:tcPr>
          <w:p w14:paraId="685D0F34" w14:textId="77777777" w:rsidR="00C06A3F" w:rsidRPr="00173949" w:rsidRDefault="00C06A3F" w:rsidP="009A5A36">
            <w:pPr>
              <w:jc w:val="center"/>
              <w:rPr>
                <w:b/>
                <w:bCs/>
                <w:color w:val="17365D" w:themeColor="text2" w:themeShade="BF"/>
                <w:lang w:val="tr-TR"/>
              </w:rPr>
            </w:pPr>
            <w:r w:rsidRPr="00173949">
              <w:rPr>
                <w:b/>
                <w:bCs/>
                <w:color w:val="17365D" w:themeColor="text2" w:themeShade="BF"/>
                <w:lang w:val="tr-TR"/>
              </w:rPr>
              <w:t>Konu Başlığı</w:t>
            </w:r>
          </w:p>
        </w:tc>
        <w:tc>
          <w:tcPr>
            <w:tcW w:w="1442" w:type="pct"/>
            <w:gridSpan w:val="2"/>
            <w:shd w:val="clear" w:color="auto" w:fill="DAEEF3" w:themeFill="accent5" w:themeFillTint="33"/>
            <w:vAlign w:val="center"/>
          </w:tcPr>
          <w:p w14:paraId="551D3F11" w14:textId="3A6AD22A" w:rsidR="00C06A3F" w:rsidRPr="00173949" w:rsidRDefault="00C06A3F" w:rsidP="009A5A36">
            <w:pPr>
              <w:jc w:val="center"/>
              <w:rPr>
                <w:b/>
                <w:bCs/>
                <w:color w:val="17365D" w:themeColor="text2" w:themeShade="BF"/>
                <w:lang w:val="tr-TR"/>
              </w:rPr>
            </w:pPr>
            <w:r w:rsidRPr="00173949">
              <w:rPr>
                <w:b/>
                <w:bCs/>
                <w:color w:val="17365D" w:themeColor="text2" w:themeShade="BF"/>
                <w:lang w:val="tr-TR"/>
              </w:rPr>
              <w:t>İlgili Kaynaklar</w:t>
            </w:r>
          </w:p>
        </w:tc>
        <w:tc>
          <w:tcPr>
            <w:tcW w:w="1442" w:type="pct"/>
            <w:shd w:val="clear" w:color="auto" w:fill="DAEEF3" w:themeFill="accent5" w:themeFillTint="33"/>
            <w:vAlign w:val="center"/>
          </w:tcPr>
          <w:p w14:paraId="771AF5E2" w14:textId="499BFDC0" w:rsidR="00C06A3F" w:rsidRPr="00173949" w:rsidRDefault="00501D1B" w:rsidP="009A5A36">
            <w:pPr>
              <w:jc w:val="center"/>
              <w:rPr>
                <w:b/>
                <w:bCs/>
                <w:color w:val="17365D" w:themeColor="text2" w:themeShade="BF"/>
                <w:lang w:val="tr-TR"/>
              </w:rPr>
            </w:pPr>
            <w:r>
              <w:rPr>
                <w:b/>
                <w:bCs/>
                <w:color w:val="17365D" w:themeColor="text2" w:themeShade="BF"/>
                <w:lang w:val="tr-TR"/>
              </w:rPr>
              <w:t>Öğrenci İş Yükü</w:t>
            </w:r>
          </w:p>
        </w:tc>
      </w:tr>
      <w:tr w:rsidR="004D4D38" w:rsidRPr="00333868" w14:paraId="1C897702" w14:textId="6057C53A" w:rsidTr="00333868">
        <w:trPr>
          <w:trHeight w:val="397"/>
          <w:jc w:val="center"/>
        </w:trPr>
        <w:tc>
          <w:tcPr>
            <w:tcW w:w="674" w:type="pct"/>
            <w:vAlign w:val="center"/>
          </w:tcPr>
          <w:p w14:paraId="261D664C" w14:textId="1F66E54F" w:rsidR="004D4D38" w:rsidRPr="00333868" w:rsidRDefault="004D4D38" w:rsidP="004D4D38">
            <w:pPr>
              <w:pStyle w:val="TableParagraph"/>
              <w:spacing w:line="254" w:lineRule="exact"/>
              <w:ind w:left="158" w:right="91"/>
              <w:jc w:val="center"/>
              <w:rPr>
                <w:b/>
                <w:bCs/>
                <w:color w:val="17365D" w:themeColor="text2" w:themeShade="BF"/>
                <w:sz w:val="20"/>
                <w:szCs w:val="20"/>
                <w:lang w:val="tr-TR"/>
              </w:rPr>
            </w:pPr>
            <w:r w:rsidRPr="006D774B">
              <w:rPr>
                <w:b/>
                <w:bCs/>
                <w:color w:val="17365D" w:themeColor="text2" w:themeShade="BF"/>
                <w:spacing w:val="-5"/>
                <w:sz w:val="20"/>
                <w:szCs w:val="20"/>
              </w:rPr>
              <w:t>2</w:t>
            </w:r>
            <w:r w:rsidR="00B839CC">
              <w:rPr>
                <w:b/>
                <w:bCs/>
                <w:color w:val="17365D" w:themeColor="text2" w:themeShade="BF"/>
                <w:spacing w:val="-5"/>
                <w:sz w:val="20"/>
                <w:szCs w:val="20"/>
              </w:rPr>
              <w:t>1</w:t>
            </w:r>
            <w:r w:rsidRPr="006D774B">
              <w:rPr>
                <w:b/>
                <w:bCs/>
                <w:color w:val="17365D" w:themeColor="text2" w:themeShade="BF"/>
                <w:spacing w:val="-5"/>
                <w:sz w:val="20"/>
                <w:szCs w:val="20"/>
              </w:rPr>
              <w:t>-26 Eylül</w:t>
            </w:r>
          </w:p>
        </w:tc>
        <w:tc>
          <w:tcPr>
            <w:tcW w:w="1442" w:type="pct"/>
            <w:vAlign w:val="center"/>
          </w:tcPr>
          <w:p w14:paraId="50EA44B4" w14:textId="1F30F1C8" w:rsidR="004D4D38" w:rsidRPr="00333868" w:rsidRDefault="004D4D38" w:rsidP="004D4D38">
            <w:pPr>
              <w:pStyle w:val="TableParagraph"/>
              <w:ind w:left="170"/>
              <w:rPr>
                <w:color w:val="17365D" w:themeColor="text2" w:themeShade="BF"/>
                <w:sz w:val="20"/>
                <w:szCs w:val="20"/>
                <w:lang w:val="tr-TR"/>
              </w:rPr>
            </w:pPr>
            <w:r>
              <w:rPr>
                <w:color w:val="17365D" w:themeColor="text2" w:themeShade="BF"/>
                <w:sz w:val="20"/>
                <w:szCs w:val="20"/>
                <w:lang w:val="tr-TR"/>
              </w:rPr>
              <w:t>Ders Hakkında Genel Bilgilendirme</w:t>
            </w:r>
          </w:p>
        </w:tc>
        <w:tc>
          <w:tcPr>
            <w:tcW w:w="1442" w:type="pct"/>
            <w:gridSpan w:val="2"/>
            <w:vAlign w:val="center"/>
          </w:tcPr>
          <w:p w14:paraId="465A9817" w14:textId="2E4AF7FE" w:rsidR="004D4D38" w:rsidRPr="00333868" w:rsidRDefault="004D4D38" w:rsidP="004D4D38">
            <w:pPr>
              <w:ind w:left="170"/>
              <w:rPr>
                <w:color w:val="17365D" w:themeColor="text2" w:themeShade="BF"/>
                <w:sz w:val="20"/>
                <w:szCs w:val="20"/>
                <w:lang w:val="tr-TR"/>
              </w:rPr>
            </w:pPr>
          </w:p>
        </w:tc>
        <w:tc>
          <w:tcPr>
            <w:tcW w:w="1442" w:type="pct"/>
            <w:vAlign w:val="center"/>
          </w:tcPr>
          <w:p w14:paraId="22363217" w14:textId="77777777" w:rsidR="004D4D38" w:rsidRPr="00333868" w:rsidRDefault="004D4D38" w:rsidP="004D4D38">
            <w:pPr>
              <w:ind w:left="170"/>
              <w:jc w:val="both"/>
              <w:rPr>
                <w:color w:val="17365D" w:themeColor="text2" w:themeShade="BF"/>
                <w:sz w:val="20"/>
                <w:szCs w:val="20"/>
                <w:lang w:val="tr-TR"/>
              </w:rPr>
            </w:pPr>
          </w:p>
        </w:tc>
      </w:tr>
      <w:tr w:rsidR="004D4D38" w:rsidRPr="00333868" w14:paraId="01754894" w14:textId="142C650A" w:rsidTr="00333868">
        <w:trPr>
          <w:trHeight w:val="397"/>
          <w:jc w:val="center"/>
        </w:trPr>
        <w:tc>
          <w:tcPr>
            <w:tcW w:w="674" w:type="pct"/>
            <w:vAlign w:val="center"/>
          </w:tcPr>
          <w:p w14:paraId="60A75A98" w14:textId="732CAEF8" w:rsidR="004D4D38" w:rsidRPr="00333868" w:rsidRDefault="004D4D38" w:rsidP="004D4D38">
            <w:pPr>
              <w:pStyle w:val="TableParagraph"/>
              <w:spacing w:line="254" w:lineRule="exact"/>
              <w:ind w:left="158" w:right="91"/>
              <w:jc w:val="center"/>
              <w:rPr>
                <w:b/>
                <w:bCs/>
                <w:color w:val="17365D" w:themeColor="text2" w:themeShade="BF"/>
                <w:sz w:val="20"/>
                <w:szCs w:val="20"/>
                <w:lang w:val="tr-TR"/>
              </w:rPr>
            </w:pPr>
            <w:r w:rsidRPr="006D774B">
              <w:rPr>
                <w:b/>
                <w:bCs/>
                <w:color w:val="17365D" w:themeColor="text2" w:themeShade="BF"/>
                <w:spacing w:val="-5"/>
                <w:sz w:val="20"/>
                <w:szCs w:val="20"/>
              </w:rPr>
              <w:t>2</w:t>
            </w:r>
            <w:r w:rsidR="000559D9">
              <w:rPr>
                <w:b/>
                <w:bCs/>
                <w:color w:val="17365D" w:themeColor="text2" w:themeShade="BF"/>
                <w:spacing w:val="-5"/>
                <w:sz w:val="20"/>
                <w:szCs w:val="20"/>
              </w:rPr>
              <w:t>8</w:t>
            </w:r>
            <w:r w:rsidRPr="006D774B">
              <w:rPr>
                <w:b/>
                <w:bCs/>
                <w:color w:val="17365D" w:themeColor="text2" w:themeShade="BF"/>
                <w:spacing w:val="-5"/>
                <w:sz w:val="20"/>
                <w:szCs w:val="20"/>
              </w:rPr>
              <w:t xml:space="preserve"> Eylül-0</w:t>
            </w:r>
            <w:r w:rsidR="000559D9">
              <w:rPr>
                <w:b/>
                <w:bCs/>
                <w:color w:val="17365D" w:themeColor="text2" w:themeShade="BF"/>
                <w:spacing w:val="-5"/>
                <w:sz w:val="20"/>
                <w:szCs w:val="20"/>
              </w:rPr>
              <w:t>2</w:t>
            </w:r>
            <w:r w:rsidRPr="006D774B">
              <w:rPr>
                <w:b/>
                <w:bCs/>
                <w:color w:val="17365D" w:themeColor="text2" w:themeShade="BF"/>
                <w:spacing w:val="-5"/>
                <w:sz w:val="20"/>
                <w:szCs w:val="20"/>
              </w:rPr>
              <w:t xml:space="preserve"> Ekim</w:t>
            </w:r>
          </w:p>
        </w:tc>
        <w:tc>
          <w:tcPr>
            <w:tcW w:w="1442" w:type="pct"/>
            <w:vAlign w:val="center"/>
          </w:tcPr>
          <w:p w14:paraId="0F4B7561" w14:textId="40D5DC9D" w:rsidR="004D4D38" w:rsidRPr="00333868" w:rsidRDefault="004D4D38" w:rsidP="00355680">
            <w:pPr>
              <w:spacing w:after="60"/>
              <w:ind w:left="170"/>
              <w:rPr>
                <w:color w:val="17365D" w:themeColor="text2" w:themeShade="BF"/>
                <w:sz w:val="20"/>
                <w:szCs w:val="20"/>
                <w:lang w:val="tr-TR"/>
              </w:rPr>
            </w:pPr>
            <w:r>
              <w:rPr>
                <w:color w:val="17365D" w:themeColor="text2" w:themeShade="BF"/>
                <w:sz w:val="20"/>
                <w:szCs w:val="20"/>
                <w:lang w:val="tr-TR"/>
              </w:rPr>
              <w:t xml:space="preserve">Fatiha </w:t>
            </w:r>
            <w:r w:rsidR="00355680">
              <w:rPr>
                <w:color w:val="17365D" w:themeColor="text2" w:themeShade="BF"/>
                <w:sz w:val="20"/>
                <w:szCs w:val="20"/>
                <w:lang w:val="tr-TR"/>
              </w:rPr>
              <w:t>ve</w:t>
            </w:r>
            <w:r w:rsidR="000559D9">
              <w:rPr>
                <w:color w:val="17365D" w:themeColor="text2" w:themeShade="BF"/>
                <w:sz w:val="20"/>
                <w:szCs w:val="20"/>
                <w:lang w:val="tr-TR"/>
              </w:rPr>
              <w:t xml:space="preserve"> Alak</w:t>
            </w:r>
            <w:r w:rsidR="00355680">
              <w:rPr>
                <w:color w:val="17365D" w:themeColor="text2" w:themeShade="BF"/>
                <w:sz w:val="20"/>
                <w:szCs w:val="20"/>
                <w:lang w:val="tr-TR"/>
              </w:rPr>
              <w:t xml:space="preserve"> sûreleri tefsiri </w:t>
            </w:r>
          </w:p>
        </w:tc>
        <w:tc>
          <w:tcPr>
            <w:tcW w:w="1442" w:type="pct"/>
            <w:gridSpan w:val="2"/>
            <w:vAlign w:val="center"/>
          </w:tcPr>
          <w:p w14:paraId="5CE2BCE3" w14:textId="43863AF0" w:rsidR="004D4D38" w:rsidRPr="00333868" w:rsidRDefault="00B839CC" w:rsidP="004D4D38">
            <w:pPr>
              <w:ind w:left="170"/>
              <w:rPr>
                <w:color w:val="17365D" w:themeColor="text2" w:themeShade="BF"/>
                <w:sz w:val="20"/>
                <w:szCs w:val="20"/>
                <w:lang w:val="tr-TR"/>
              </w:rPr>
            </w:pPr>
            <w:r>
              <w:rPr>
                <w:color w:val="17365D" w:themeColor="text2" w:themeShade="BF"/>
              </w:rPr>
              <w:t xml:space="preserve">Tefsir, </w:t>
            </w:r>
            <w:r w:rsidR="004D4D38" w:rsidRPr="00A26EF2">
              <w:rPr>
                <w:color w:val="17365D" w:themeColor="text2" w:themeShade="BF"/>
              </w:rPr>
              <w:t>Ali es-Sâbûnî, Safvetü’t-Tefâsîr</w:t>
            </w:r>
            <w:r w:rsidR="004D4D38">
              <w:rPr>
                <w:color w:val="17365D" w:themeColor="text2" w:themeShade="BF"/>
              </w:rPr>
              <w:t>.</w:t>
            </w:r>
            <w:r w:rsidR="004D4D38" w:rsidRPr="000D3E71">
              <w:rPr>
                <w:color w:val="17365D" w:themeColor="text2" w:themeShade="BF"/>
              </w:rPr>
              <w:t xml:space="preserve"> Elmalılı M. Hamdi Yazır, Hak Dini Kur’an Dili</w:t>
            </w:r>
            <w:r w:rsidR="004D4D38">
              <w:rPr>
                <w:color w:val="17365D" w:themeColor="text2" w:themeShade="BF"/>
              </w:rPr>
              <w:t>.</w:t>
            </w:r>
            <w:r w:rsidR="004D4D38" w:rsidRPr="007F645C">
              <w:rPr>
                <w:color w:val="17365D" w:themeColor="text2" w:themeShade="BF"/>
              </w:rPr>
              <w:t xml:space="preserve"> M. Zeki Duman, Beyânu’l-Hak</w:t>
            </w:r>
          </w:p>
        </w:tc>
        <w:tc>
          <w:tcPr>
            <w:tcW w:w="1442" w:type="pct"/>
            <w:vAlign w:val="center"/>
          </w:tcPr>
          <w:p w14:paraId="062CEB75" w14:textId="2954D50C" w:rsidR="004D4D38" w:rsidRPr="00333868" w:rsidRDefault="004E2A91" w:rsidP="004D4D38">
            <w:pPr>
              <w:ind w:left="170"/>
              <w:jc w:val="both"/>
              <w:rPr>
                <w:color w:val="17365D" w:themeColor="text2" w:themeShade="BF"/>
                <w:sz w:val="20"/>
                <w:szCs w:val="20"/>
                <w:lang w:val="tr-TR"/>
              </w:rPr>
            </w:pPr>
            <w:r w:rsidRPr="004E2A91">
              <w:rPr>
                <w:color w:val="17365D" w:themeColor="text2" w:themeShade="BF"/>
                <w:sz w:val="20"/>
                <w:szCs w:val="20"/>
                <w:lang w:val="tr-TR"/>
              </w:rPr>
              <w:t>Fatiha ve Alak sûreleri</w:t>
            </w:r>
            <w:r>
              <w:rPr>
                <w:color w:val="17365D" w:themeColor="text2" w:themeShade="BF"/>
                <w:sz w:val="20"/>
                <w:szCs w:val="20"/>
                <w:lang w:val="tr-TR"/>
              </w:rPr>
              <w:t xml:space="preserve"> </w:t>
            </w:r>
            <w:r w:rsidR="0018672C">
              <w:rPr>
                <w:color w:val="17365D" w:themeColor="text2" w:themeShade="BF"/>
                <w:sz w:val="20"/>
                <w:szCs w:val="20"/>
                <w:lang w:val="tr-TR"/>
              </w:rPr>
              <w:t xml:space="preserve">ders kitabından ve </w:t>
            </w:r>
            <w:r>
              <w:rPr>
                <w:color w:val="17365D" w:themeColor="text2" w:themeShade="BF"/>
                <w:sz w:val="20"/>
                <w:szCs w:val="20"/>
                <w:lang w:val="tr-TR"/>
              </w:rPr>
              <w:t>Kur’an Yolu tefsirinden okunmalı.</w:t>
            </w:r>
          </w:p>
        </w:tc>
      </w:tr>
      <w:tr w:rsidR="004D4D38" w:rsidRPr="00333868" w14:paraId="1C2ADF64" w14:textId="04518B2C" w:rsidTr="00333868">
        <w:trPr>
          <w:trHeight w:val="397"/>
          <w:jc w:val="center"/>
        </w:trPr>
        <w:tc>
          <w:tcPr>
            <w:tcW w:w="674" w:type="pct"/>
            <w:vAlign w:val="center"/>
          </w:tcPr>
          <w:p w14:paraId="0B6E0FC3" w14:textId="7B2A9BBA" w:rsidR="004D4D38" w:rsidRPr="00333868" w:rsidRDefault="004D4D38" w:rsidP="004D4D38">
            <w:pPr>
              <w:pStyle w:val="TableParagraph"/>
              <w:spacing w:line="254" w:lineRule="exact"/>
              <w:ind w:left="158" w:right="91"/>
              <w:jc w:val="center"/>
              <w:rPr>
                <w:b/>
                <w:bCs/>
                <w:color w:val="17365D" w:themeColor="text2" w:themeShade="BF"/>
                <w:sz w:val="20"/>
                <w:szCs w:val="20"/>
                <w:lang w:val="tr-TR"/>
              </w:rPr>
            </w:pPr>
            <w:r w:rsidRPr="006D774B">
              <w:rPr>
                <w:b/>
                <w:bCs/>
                <w:color w:val="17365D" w:themeColor="text2" w:themeShade="BF"/>
                <w:spacing w:val="-5"/>
                <w:sz w:val="20"/>
                <w:szCs w:val="20"/>
              </w:rPr>
              <w:t>0</w:t>
            </w:r>
            <w:r w:rsidR="000559D9">
              <w:rPr>
                <w:b/>
                <w:bCs/>
                <w:color w:val="17365D" w:themeColor="text2" w:themeShade="BF"/>
                <w:spacing w:val="-5"/>
                <w:sz w:val="20"/>
                <w:szCs w:val="20"/>
              </w:rPr>
              <w:t>5</w:t>
            </w:r>
            <w:r w:rsidRPr="006D774B">
              <w:rPr>
                <w:b/>
                <w:bCs/>
                <w:color w:val="17365D" w:themeColor="text2" w:themeShade="BF"/>
                <w:spacing w:val="-5"/>
                <w:sz w:val="20"/>
                <w:szCs w:val="20"/>
              </w:rPr>
              <w:t>-</w:t>
            </w:r>
            <w:r w:rsidR="000559D9">
              <w:rPr>
                <w:b/>
                <w:bCs/>
                <w:color w:val="17365D" w:themeColor="text2" w:themeShade="BF"/>
                <w:spacing w:val="-5"/>
                <w:sz w:val="20"/>
                <w:szCs w:val="20"/>
              </w:rPr>
              <w:t>09</w:t>
            </w:r>
            <w:r w:rsidRPr="006D774B">
              <w:rPr>
                <w:b/>
                <w:bCs/>
                <w:color w:val="17365D" w:themeColor="text2" w:themeShade="BF"/>
                <w:spacing w:val="-5"/>
                <w:sz w:val="20"/>
                <w:szCs w:val="20"/>
              </w:rPr>
              <w:t xml:space="preserve"> Ekim</w:t>
            </w:r>
          </w:p>
        </w:tc>
        <w:tc>
          <w:tcPr>
            <w:tcW w:w="1442" w:type="pct"/>
            <w:vAlign w:val="center"/>
          </w:tcPr>
          <w:p w14:paraId="185F75F3" w14:textId="40DE7E1E" w:rsidR="004D4D38" w:rsidRPr="00333868" w:rsidRDefault="000559D9" w:rsidP="008456C2">
            <w:pPr>
              <w:spacing w:after="60"/>
              <w:ind w:left="170"/>
              <w:rPr>
                <w:color w:val="17365D" w:themeColor="text2" w:themeShade="BF"/>
                <w:sz w:val="20"/>
                <w:szCs w:val="20"/>
                <w:lang w:val="tr-TR"/>
              </w:rPr>
            </w:pPr>
            <w:r>
              <w:rPr>
                <w:color w:val="17365D" w:themeColor="text2" w:themeShade="BF"/>
                <w:sz w:val="20"/>
                <w:szCs w:val="20"/>
                <w:lang w:val="tr-TR"/>
              </w:rPr>
              <w:t xml:space="preserve">Kalem, Müzzemmil- Müddessir,Tebbet </w:t>
            </w:r>
            <w:r w:rsidR="00FF737E" w:rsidRPr="00FF737E">
              <w:rPr>
                <w:color w:val="17365D" w:themeColor="text2" w:themeShade="BF"/>
                <w:sz w:val="20"/>
                <w:szCs w:val="20"/>
                <w:lang w:val="tr-TR"/>
              </w:rPr>
              <w:t>sûreleri tefsiri</w:t>
            </w:r>
            <w:r w:rsidR="000004BF">
              <w:rPr>
                <w:color w:val="17365D" w:themeColor="text2" w:themeShade="BF"/>
                <w:sz w:val="20"/>
                <w:szCs w:val="20"/>
                <w:lang w:val="tr-TR"/>
              </w:rPr>
              <w:t xml:space="preserve"> </w:t>
            </w:r>
          </w:p>
        </w:tc>
        <w:tc>
          <w:tcPr>
            <w:tcW w:w="1442" w:type="pct"/>
            <w:gridSpan w:val="2"/>
            <w:vAlign w:val="center"/>
          </w:tcPr>
          <w:p w14:paraId="31837BA3" w14:textId="49BF1CDA" w:rsidR="004D4D38" w:rsidRPr="00333868" w:rsidRDefault="00A37B85" w:rsidP="004D4D38">
            <w:pPr>
              <w:ind w:left="170"/>
              <w:rPr>
                <w:color w:val="17365D" w:themeColor="text2" w:themeShade="BF"/>
                <w:sz w:val="20"/>
                <w:szCs w:val="20"/>
                <w:lang w:val="tr-TR"/>
              </w:rPr>
            </w:pPr>
            <w:r>
              <w:rPr>
                <w:color w:val="17365D" w:themeColor="text2" w:themeShade="BF"/>
              </w:rPr>
              <w:t>Tefsir,</w:t>
            </w:r>
            <w:r w:rsidR="004D4D38" w:rsidRPr="00A26EF2">
              <w:rPr>
                <w:color w:val="17365D" w:themeColor="text2" w:themeShade="BF"/>
              </w:rPr>
              <w:t>Ali es-Sâbûnî, Safvetü’t-Tefâsîr</w:t>
            </w:r>
            <w:r w:rsidR="004D4D38">
              <w:rPr>
                <w:color w:val="17365D" w:themeColor="text2" w:themeShade="BF"/>
              </w:rPr>
              <w:t>.</w:t>
            </w:r>
            <w:r w:rsidR="004D4D38" w:rsidRPr="000D3E71">
              <w:rPr>
                <w:color w:val="17365D" w:themeColor="text2" w:themeShade="BF"/>
              </w:rPr>
              <w:t xml:space="preserve"> Elmalılı M. Hamdi Yazır, Hak Dini Kur’an Dili</w:t>
            </w:r>
            <w:r w:rsidR="004D4D38">
              <w:rPr>
                <w:color w:val="17365D" w:themeColor="text2" w:themeShade="BF"/>
              </w:rPr>
              <w:t>.</w:t>
            </w:r>
            <w:r w:rsidR="004D4D38" w:rsidRPr="007F645C">
              <w:rPr>
                <w:color w:val="17365D" w:themeColor="text2" w:themeShade="BF"/>
              </w:rPr>
              <w:t xml:space="preserve"> M. Zeki Duman, Beyânu’l-Hak</w:t>
            </w:r>
          </w:p>
        </w:tc>
        <w:tc>
          <w:tcPr>
            <w:tcW w:w="1442" w:type="pct"/>
            <w:vAlign w:val="center"/>
          </w:tcPr>
          <w:p w14:paraId="4754DC25" w14:textId="549B1038" w:rsidR="004D4D38" w:rsidRPr="00333868" w:rsidRDefault="004E2A91" w:rsidP="000004BF">
            <w:pPr>
              <w:ind w:left="170"/>
              <w:jc w:val="both"/>
              <w:rPr>
                <w:color w:val="17365D" w:themeColor="text2" w:themeShade="BF"/>
                <w:sz w:val="20"/>
                <w:szCs w:val="20"/>
                <w:lang w:val="tr-TR"/>
              </w:rPr>
            </w:pPr>
            <w:r w:rsidRPr="004E2A91">
              <w:rPr>
                <w:color w:val="17365D" w:themeColor="text2" w:themeShade="BF"/>
                <w:sz w:val="20"/>
                <w:szCs w:val="20"/>
                <w:lang w:val="tr-TR"/>
              </w:rPr>
              <w:t>Kalem,Müzzemmil</w:t>
            </w:r>
            <w:r w:rsidR="0018672C">
              <w:rPr>
                <w:color w:val="17365D" w:themeColor="text2" w:themeShade="BF"/>
                <w:sz w:val="20"/>
                <w:szCs w:val="20"/>
                <w:lang w:val="tr-TR"/>
              </w:rPr>
              <w:t xml:space="preserve">, </w:t>
            </w:r>
            <w:r w:rsidRPr="004E2A91">
              <w:rPr>
                <w:color w:val="17365D" w:themeColor="text2" w:themeShade="BF"/>
                <w:sz w:val="20"/>
                <w:szCs w:val="20"/>
                <w:lang w:val="tr-TR"/>
              </w:rPr>
              <w:t xml:space="preserve"> Müddessir,Tebbet sûreleri </w:t>
            </w:r>
            <w:r w:rsidR="0018672C" w:rsidRPr="0018672C">
              <w:rPr>
                <w:color w:val="17365D" w:themeColor="text2" w:themeShade="BF"/>
                <w:sz w:val="20"/>
                <w:szCs w:val="20"/>
                <w:lang w:val="tr-TR"/>
              </w:rPr>
              <w:t xml:space="preserve">ders kitabından ve </w:t>
            </w:r>
            <w:r>
              <w:rPr>
                <w:color w:val="17365D" w:themeColor="text2" w:themeShade="BF"/>
                <w:sz w:val="20"/>
                <w:szCs w:val="20"/>
                <w:lang w:val="tr-TR"/>
              </w:rPr>
              <w:t>Kur’an Yolu tefsirinden okunmalı.</w:t>
            </w:r>
          </w:p>
        </w:tc>
      </w:tr>
      <w:tr w:rsidR="004D4D38" w:rsidRPr="00333868" w14:paraId="2C18550C" w14:textId="1D8E4405" w:rsidTr="00333868">
        <w:trPr>
          <w:trHeight w:val="397"/>
          <w:jc w:val="center"/>
        </w:trPr>
        <w:tc>
          <w:tcPr>
            <w:tcW w:w="674" w:type="pct"/>
            <w:vAlign w:val="center"/>
          </w:tcPr>
          <w:p w14:paraId="33C8BFE1" w14:textId="7477AF19" w:rsidR="004D4D38" w:rsidRPr="00333868" w:rsidRDefault="004D4D38" w:rsidP="004D4D38">
            <w:pPr>
              <w:pStyle w:val="TableParagraph"/>
              <w:spacing w:line="254" w:lineRule="exact"/>
              <w:ind w:left="158" w:right="91"/>
              <w:jc w:val="center"/>
              <w:rPr>
                <w:b/>
                <w:bCs/>
                <w:color w:val="17365D" w:themeColor="text2" w:themeShade="BF"/>
                <w:sz w:val="20"/>
                <w:szCs w:val="20"/>
                <w:lang w:val="tr-TR"/>
              </w:rPr>
            </w:pPr>
            <w:r w:rsidRPr="006D774B">
              <w:rPr>
                <w:b/>
                <w:bCs/>
                <w:color w:val="17365D" w:themeColor="text2" w:themeShade="BF"/>
                <w:spacing w:val="-5"/>
                <w:sz w:val="20"/>
                <w:szCs w:val="20"/>
              </w:rPr>
              <w:t>1</w:t>
            </w:r>
            <w:r w:rsidR="000559D9">
              <w:rPr>
                <w:b/>
                <w:bCs/>
                <w:color w:val="17365D" w:themeColor="text2" w:themeShade="BF"/>
                <w:spacing w:val="-5"/>
                <w:sz w:val="20"/>
                <w:szCs w:val="20"/>
              </w:rPr>
              <w:t>2</w:t>
            </w:r>
            <w:r w:rsidRPr="006D774B">
              <w:rPr>
                <w:b/>
                <w:bCs/>
                <w:color w:val="17365D" w:themeColor="text2" w:themeShade="BF"/>
                <w:spacing w:val="-5"/>
                <w:sz w:val="20"/>
                <w:szCs w:val="20"/>
              </w:rPr>
              <w:t>-1</w:t>
            </w:r>
            <w:r w:rsidR="000559D9">
              <w:rPr>
                <w:b/>
                <w:bCs/>
                <w:color w:val="17365D" w:themeColor="text2" w:themeShade="BF"/>
                <w:spacing w:val="-5"/>
                <w:sz w:val="20"/>
                <w:szCs w:val="20"/>
              </w:rPr>
              <w:t>6</w:t>
            </w:r>
            <w:r w:rsidRPr="006D774B">
              <w:rPr>
                <w:b/>
                <w:bCs/>
                <w:color w:val="17365D" w:themeColor="text2" w:themeShade="BF"/>
                <w:spacing w:val="-5"/>
                <w:sz w:val="20"/>
                <w:szCs w:val="20"/>
              </w:rPr>
              <w:t xml:space="preserve"> Ekim</w:t>
            </w:r>
          </w:p>
        </w:tc>
        <w:tc>
          <w:tcPr>
            <w:tcW w:w="1442" w:type="pct"/>
            <w:vAlign w:val="center"/>
          </w:tcPr>
          <w:p w14:paraId="3775F3F1" w14:textId="5280F2F8" w:rsidR="004D4D38" w:rsidRPr="00FF737E" w:rsidRDefault="000559D9" w:rsidP="00957662">
            <w:pPr>
              <w:spacing w:after="60"/>
              <w:ind w:left="170"/>
              <w:rPr>
                <w:color w:val="17365D" w:themeColor="text2" w:themeShade="BF"/>
                <w:sz w:val="20"/>
                <w:szCs w:val="20"/>
                <w:lang w:val="tr-TR"/>
              </w:rPr>
            </w:pPr>
            <w:r>
              <w:rPr>
                <w:color w:val="17365D" w:themeColor="text2" w:themeShade="BF"/>
                <w:sz w:val="20"/>
                <w:szCs w:val="20"/>
                <w:lang w:val="tr-TR"/>
              </w:rPr>
              <w:t xml:space="preserve">Tekvvir, A’la, Leyl, Fecr </w:t>
            </w:r>
            <w:r w:rsidR="00957662" w:rsidRPr="00FF737E">
              <w:rPr>
                <w:color w:val="17365D" w:themeColor="text2" w:themeShade="BF"/>
                <w:sz w:val="20"/>
                <w:szCs w:val="20"/>
                <w:lang w:val="tr-TR"/>
              </w:rPr>
              <w:t xml:space="preserve">sûreleri </w:t>
            </w:r>
            <w:r>
              <w:rPr>
                <w:color w:val="17365D" w:themeColor="text2" w:themeShade="BF"/>
                <w:sz w:val="20"/>
                <w:szCs w:val="20"/>
                <w:lang w:val="tr-TR"/>
              </w:rPr>
              <w:t xml:space="preserve">özet </w:t>
            </w:r>
            <w:r w:rsidR="00957662" w:rsidRPr="00FF737E">
              <w:rPr>
                <w:color w:val="17365D" w:themeColor="text2" w:themeShade="BF"/>
                <w:sz w:val="20"/>
                <w:szCs w:val="20"/>
                <w:lang w:val="tr-TR"/>
              </w:rPr>
              <w:t>tefsiri</w:t>
            </w:r>
            <w:r w:rsidR="00957662">
              <w:rPr>
                <w:color w:val="17365D" w:themeColor="text2" w:themeShade="BF"/>
                <w:sz w:val="20"/>
                <w:szCs w:val="20"/>
                <w:lang w:val="tr-TR"/>
              </w:rPr>
              <w:t xml:space="preserve"> </w:t>
            </w:r>
          </w:p>
        </w:tc>
        <w:tc>
          <w:tcPr>
            <w:tcW w:w="1442" w:type="pct"/>
            <w:gridSpan w:val="2"/>
            <w:vAlign w:val="center"/>
          </w:tcPr>
          <w:p w14:paraId="431C3489" w14:textId="102711FC" w:rsidR="004D4D38" w:rsidRPr="00333868" w:rsidRDefault="00A37B85" w:rsidP="004D4D38">
            <w:pPr>
              <w:ind w:left="170"/>
              <w:rPr>
                <w:color w:val="17365D" w:themeColor="text2" w:themeShade="BF"/>
                <w:sz w:val="20"/>
                <w:szCs w:val="20"/>
                <w:lang w:val="tr-TR"/>
              </w:rPr>
            </w:pPr>
            <w:r>
              <w:rPr>
                <w:color w:val="17365D" w:themeColor="text2" w:themeShade="BF"/>
              </w:rPr>
              <w:t>Tefsir</w:t>
            </w:r>
            <w:r>
              <w:rPr>
                <w:color w:val="17365D" w:themeColor="text2" w:themeShade="BF"/>
              </w:rPr>
              <w:t>,</w:t>
            </w:r>
            <w:r w:rsidR="004D4D38" w:rsidRPr="00A26EF2">
              <w:rPr>
                <w:color w:val="17365D" w:themeColor="text2" w:themeShade="BF"/>
              </w:rPr>
              <w:t>Ali es-Sâbûnî, Safvetü’t-Tefâsîr</w:t>
            </w:r>
            <w:r w:rsidR="004D4D38">
              <w:rPr>
                <w:color w:val="17365D" w:themeColor="text2" w:themeShade="BF"/>
              </w:rPr>
              <w:t>.</w:t>
            </w:r>
            <w:r w:rsidR="004D4D38" w:rsidRPr="000D3E71">
              <w:rPr>
                <w:color w:val="17365D" w:themeColor="text2" w:themeShade="BF"/>
              </w:rPr>
              <w:t xml:space="preserve"> Elmalılı M. Hamdi Yazır, Hak Dini Kur’an Dili</w:t>
            </w:r>
            <w:r w:rsidR="004D4D38">
              <w:rPr>
                <w:color w:val="17365D" w:themeColor="text2" w:themeShade="BF"/>
              </w:rPr>
              <w:t>.</w:t>
            </w:r>
            <w:r w:rsidR="004D4D38" w:rsidRPr="007F645C">
              <w:rPr>
                <w:color w:val="17365D" w:themeColor="text2" w:themeShade="BF"/>
              </w:rPr>
              <w:t xml:space="preserve"> M. Zeki Duman, Beyânu’l-Hak</w:t>
            </w:r>
          </w:p>
        </w:tc>
        <w:tc>
          <w:tcPr>
            <w:tcW w:w="1442" w:type="pct"/>
            <w:vAlign w:val="center"/>
          </w:tcPr>
          <w:p w14:paraId="75D43FB7" w14:textId="1721E652" w:rsidR="004D4D38" w:rsidRPr="00333868" w:rsidRDefault="0018672C" w:rsidP="000004BF">
            <w:pPr>
              <w:ind w:left="170"/>
              <w:jc w:val="both"/>
              <w:rPr>
                <w:color w:val="17365D" w:themeColor="text2" w:themeShade="BF"/>
                <w:sz w:val="20"/>
                <w:szCs w:val="20"/>
                <w:lang w:val="tr-TR"/>
              </w:rPr>
            </w:pPr>
            <w:r w:rsidRPr="0018672C">
              <w:rPr>
                <w:color w:val="17365D" w:themeColor="text2" w:themeShade="BF"/>
                <w:sz w:val="20"/>
                <w:szCs w:val="20"/>
                <w:lang w:val="tr-TR"/>
              </w:rPr>
              <w:t>Tekvvir, A’la, Leyl, Fecr sûreleri</w:t>
            </w:r>
            <w:r>
              <w:rPr>
                <w:color w:val="17365D" w:themeColor="text2" w:themeShade="BF"/>
                <w:sz w:val="20"/>
                <w:szCs w:val="20"/>
                <w:lang w:val="tr-TR"/>
              </w:rPr>
              <w:t xml:space="preserve"> </w:t>
            </w:r>
            <w:r w:rsidRPr="0018672C">
              <w:rPr>
                <w:color w:val="17365D" w:themeColor="text2" w:themeShade="BF"/>
                <w:sz w:val="20"/>
                <w:szCs w:val="20"/>
                <w:lang w:val="tr-TR"/>
              </w:rPr>
              <w:t xml:space="preserve">ders kitabından ve </w:t>
            </w:r>
            <w:r>
              <w:rPr>
                <w:color w:val="17365D" w:themeColor="text2" w:themeShade="BF"/>
                <w:sz w:val="20"/>
                <w:szCs w:val="20"/>
                <w:lang w:val="tr-TR"/>
              </w:rPr>
              <w:t>Kur’an Yolu tefsirinden okunmalı.</w:t>
            </w:r>
          </w:p>
        </w:tc>
      </w:tr>
      <w:tr w:rsidR="004D4D38" w:rsidRPr="00333868" w14:paraId="3144CD28" w14:textId="6A9D4FC1" w:rsidTr="00333868">
        <w:trPr>
          <w:trHeight w:val="397"/>
          <w:jc w:val="center"/>
        </w:trPr>
        <w:tc>
          <w:tcPr>
            <w:tcW w:w="674" w:type="pct"/>
            <w:vAlign w:val="center"/>
          </w:tcPr>
          <w:p w14:paraId="3C8368B4" w14:textId="0AD436BF" w:rsidR="004D4D38" w:rsidRPr="00333868" w:rsidRDefault="000559D9" w:rsidP="004D4D38">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rPr>
              <w:t>19</w:t>
            </w:r>
            <w:r w:rsidR="004D4D38" w:rsidRPr="006D774B">
              <w:rPr>
                <w:b/>
                <w:bCs/>
                <w:color w:val="17365D" w:themeColor="text2" w:themeShade="BF"/>
                <w:spacing w:val="-5"/>
                <w:sz w:val="20"/>
                <w:szCs w:val="20"/>
              </w:rPr>
              <w:t>-2</w:t>
            </w:r>
            <w:r>
              <w:rPr>
                <w:b/>
                <w:bCs/>
                <w:color w:val="17365D" w:themeColor="text2" w:themeShade="BF"/>
                <w:spacing w:val="-5"/>
                <w:sz w:val="20"/>
                <w:szCs w:val="20"/>
              </w:rPr>
              <w:t>3</w:t>
            </w:r>
            <w:r w:rsidR="004D4D38" w:rsidRPr="006D774B">
              <w:rPr>
                <w:b/>
                <w:bCs/>
                <w:color w:val="17365D" w:themeColor="text2" w:themeShade="BF"/>
                <w:spacing w:val="-5"/>
                <w:sz w:val="20"/>
                <w:szCs w:val="20"/>
              </w:rPr>
              <w:t xml:space="preserve"> Ekim</w:t>
            </w:r>
          </w:p>
        </w:tc>
        <w:tc>
          <w:tcPr>
            <w:tcW w:w="1442" w:type="pct"/>
            <w:vAlign w:val="center"/>
          </w:tcPr>
          <w:p w14:paraId="185495D6" w14:textId="6EE43D59" w:rsidR="004D4D38" w:rsidRPr="00FF737E" w:rsidRDefault="000559D9" w:rsidP="00FF737E">
            <w:pPr>
              <w:ind w:left="170"/>
              <w:rPr>
                <w:color w:val="17365D" w:themeColor="text2" w:themeShade="BF"/>
                <w:sz w:val="20"/>
                <w:szCs w:val="20"/>
                <w:lang w:val="tr-TR"/>
              </w:rPr>
            </w:pPr>
            <w:r>
              <w:rPr>
                <w:color w:val="17365D" w:themeColor="text2" w:themeShade="BF"/>
                <w:sz w:val="20"/>
                <w:szCs w:val="20"/>
                <w:lang w:val="tr-TR"/>
              </w:rPr>
              <w:t xml:space="preserve">Duha, İnşirah, Asr Adiyat </w:t>
            </w:r>
            <w:r w:rsidR="004E2A91">
              <w:rPr>
                <w:color w:val="17365D" w:themeColor="text2" w:themeShade="BF"/>
                <w:sz w:val="20"/>
                <w:szCs w:val="20"/>
                <w:lang w:val="tr-TR"/>
              </w:rPr>
              <w:t>sûreleri</w:t>
            </w:r>
            <w:r w:rsidR="003419AF">
              <w:rPr>
                <w:color w:val="17365D" w:themeColor="text2" w:themeShade="BF"/>
                <w:sz w:val="20"/>
                <w:szCs w:val="20"/>
                <w:lang w:val="tr-TR"/>
              </w:rPr>
              <w:t xml:space="preserve"> tefsiri</w:t>
            </w:r>
          </w:p>
        </w:tc>
        <w:tc>
          <w:tcPr>
            <w:tcW w:w="1442" w:type="pct"/>
            <w:gridSpan w:val="2"/>
            <w:vAlign w:val="center"/>
          </w:tcPr>
          <w:p w14:paraId="5B143512" w14:textId="320B46A2" w:rsidR="004D4D38" w:rsidRPr="00333868" w:rsidRDefault="0018672C" w:rsidP="004D4D38">
            <w:pPr>
              <w:ind w:left="170"/>
              <w:rPr>
                <w:color w:val="17365D" w:themeColor="text2" w:themeShade="BF"/>
                <w:sz w:val="20"/>
                <w:szCs w:val="20"/>
                <w:lang w:val="tr-TR"/>
              </w:rPr>
            </w:pPr>
            <w:r>
              <w:rPr>
                <w:color w:val="17365D" w:themeColor="text2" w:themeShade="BF"/>
              </w:rPr>
              <w:t xml:space="preserve">Tefsir, Diyanet, Komisyon, Kur’an Yolu tefsiri,  Elmalılı M. Hamdi Yazır, Hak Dini </w:t>
            </w:r>
            <w:r>
              <w:rPr>
                <w:color w:val="17365D" w:themeColor="text2" w:themeShade="BF"/>
              </w:rPr>
              <w:lastRenderedPageBreak/>
              <w:t xml:space="preserve">Kur’an Dili. </w:t>
            </w:r>
            <w:r w:rsidR="004D4D38" w:rsidRPr="007F645C">
              <w:rPr>
                <w:color w:val="17365D" w:themeColor="text2" w:themeShade="BF"/>
              </w:rPr>
              <w:t>M. Zeki Duman, Beyânu’l-Hak</w:t>
            </w:r>
          </w:p>
        </w:tc>
        <w:tc>
          <w:tcPr>
            <w:tcW w:w="1442" w:type="pct"/>
            <w:vAlign w:val="center"/>
          </w:tcPr>
          <w:p w14:paraId="30099E1E" w14:textId="7EDAF95B" w:rsidR="004D4D38" w:rsidRPr="00333868" w:rsidRDefault="0018672C" w:rsidP="000004BF">
            <w:pPr>
              <w:ind w:left="170"/>
              <w:jc w:val="both"/>
              <w:rPr>
                <w:color w:val="17365D" w:themeColor="text2" w:themeShade="BF"/>
                <w:sz w:val="20"/>
                <w:szCs w:val="20"/>
                <w:lang w:val="tr-TR"/>
              </w:rPr>
            </w:pPr>
            <w:r w:rsidRPr="0018672C">
              <w:rPr>
                <w:color w:val="17365D" w:themeColor="text2" w:themeShade="BF"/>
                <w:sz w:val="20"/>
                <w:szCs w:val="20"/>
                <w:lang w:val="tr-TR"/>
              </w:rPr>
              <w:lastRenderedPageBreak/>
              <w:t>Duha, İnşirah, Asr Adiyat sûreleri</w:t>
            </w:r>
          </w:p>
        </w:tc>
      </w:tr>
      <w:tr w:rsidR="004D4D38" w:rsidRPr="00333868" w14:paraId="2AD82E5A" w14:textId="7C03BA2A" w:rsidTr="00333868">
        <w:trPr>
          <w:trHeight w:val="397"/>
          <w:jc w:val="center"/>
        </w:trPr>
        <w:tc>
          <w:tcPr>
            <w:tcW w:w="674" w:type="pct"/>
            <w:vAlign w:val="center"/>
          </w:tcPr>
          <w:p w14:paraId="377F4229" w14:textId="35FA1D1C" w:rsidR="004D4D38" w:rsidRPr="00333868" w:rsidRDefault="004D4D38" w:rsidP="004D4D38">
            <w:pPr>
              <w:pStyle w:val="TableParagraph"/>
              <w:spacing w:line="254" w:lineRule="exact"/>
              <w:ind w:left="158" w:right="91"/>
              <w:jc w:val="center"/>
              <w:rPr>
                <w:b/>
                <w:bCs/>
                <w:color w:val="17365D" w:themeColor="text2" w:themeShade="BF"/>
                <w:sz w:val="20"/>
                <w:szCs w:val="20"/>
                <w:lang w:val="tr-TR"/>
              </w:rPr>
            </w:pPr>
            <w:r w:rsidRPr="006D774B">
              <w:rPr>
                <w:b/>
                <w:bCs/>
                <w:color w:val="17365D" w:themeColor="text2" w:themeShade="BF"/>
                <w:spacing w:val="-5"/>
                <w:sz w:val="20"/>
                <w:szCs w:val="20"/>
              </w:rPr>
              <w:t>2</w:t>
            </w:r>
            <w:r w:rsidR="000559D9">
              <w:rPr>
                <w:b/>
                <w:bCs/>
                <w:color w:val="17365D" w:themeColor="text2" w:themeShade="BF"/>
                <w:spacing w:val="-5"/>
                <w:sz w:val="20"/>
                <w:szCs w:val="20"/>
              </w:rPr>
              <w:t>6</w:t>
            </w:r>
            <w:r w:rsidRPr="006D774B">
              <w:rPr>
                <w:b/>
                <w:bCs/>
                <w:color w:val="17365D" w:themeColor="text2" w:themeShade="BF"/>
                <w:spacing w:val="-5"/>
                <w:sz w:val="20"/>
                <w:szCs w:val="20"/>
              </w:rPr>
              <w:t>-</w:t>
            </w:r>
            <w:r w:rsidR="000559D9">
              <w:rPr>
                <w:b/>
                <w:bCs/>
                <w:color w:val="17365D" w:themeColor="text2" w:themeShade="BF"/>
                <w:spacing w:val="-5"/>
                <w:sz w:val="20"/>
                <w:szCs w:val="20"/>
              </w:rPr>
              <w:t>30</w:t>
            </w:r>
            <w:r w:rsidRPr="006D774B">
              <w:rPr>
                <w:b/>
                <w:bCs/>
                <w:color w:val="17365D" w:themeColor="text2" w:themeShade="BF"/>
                <w:spacing w:val="-5"/>
                <w:sz w:val="20"/>
                <w:szCs w:val="20"/>
              </w:rPr>
              <w:t xml:space="preserve"> Ekim</w:t>
            </w:r>
          </w:p>
        </w:tc>
        <w:tc>
          <w:tcPr>
            <w:tcW w:w="1442" w:type="pct"/>
            <w:vAlign w:val="center"/>
          </w:tcPr>
          <w:p w14:paraId="2819F570" w14:textId="71B37C83" w:rsidR="004D4D38" w:rsidRPr="00333868" w:rsidRDefault="004E2A91" w:rsidP="00957662">
            <w:pPr>
              <w:spacing w:after="60"/>
              <w:ind w:left="170"/>
              <w:rPr>
                <w:color w:val="17365D" w:themeColor="text2" w:themeShade="BF"/>
                <w:sz w:val="20"/>
                <w:szCs w:val="20"/>
                <w:lang w:val="tr-TR"/>
              </w:rPr>
            </w:pPr>
            <w:r>
              <w:rPr>
                <w:color w:val="17365D" w:themeColor="text2" w:themeShade="BF"/>
                <w:sz w:val="20"/>
                <w:szCs w:val="20"/>
                <w:lang w:val="tr-TR"/>
              </w:rPr>
              <w:t>Kevser, Tekasür, Maun, Kafirun sûreleri tefsiri</w:t>
            </w:r>
          </w:p>
        </w:tc>
        <w:tc>
          <w:tcPr>
            <w:tcW w:w="1442" w:type="pct"/>
            <w:gridSpan w:val="2"/>
            <w:vAlign w:val="center"/>
          </w:tcPr>
          <w:p w14:paraId="4B05714B" w14:textId="4F652B12" w:rsidR="004D4D38" w:rsidRPr="00333868" w:rsidRDefault="0018672C" w:rsidP="004D4D38">
            <w:pPr>
              <w:ind w:left="170"/>
              <w:rPr>
                <w:color w:val="17365D" w:themeColor="text2" w:themeShade="BF"/>
                <w:sz w:val="20"/>
                <w:szCs w:val="20"/>
                <w:lang w:val="tr-TR"/>
              </w:rPr>
            </w:pPr>
            <w:r>
              <w:rPr>
                <w:color w:val="17365D" w:themeColor="text2" w:themeShade="BF"/>
              </w:rPr>
              <w:t xml:space="preserve">Tefsir, Diyanet, Komisyon, Kur’an Yolu tefsiri,  Elmalılı M. Hamdi Yazır, Hak Dini Kur’an Dili. </w:t>
            </w:r>
            <w:r w:rsidR="004D4D38" w:rsidRPr="007F645C">
              <w:rPr>
                <w:color w:val="17365D" w:themeColor="text2" w:themeShade="BF"/>
              </w:rPr>
              <w:t>M. Zeki Duman, Beyânu’l-Hak</w:t>
            </w:r>
          </w:p>
        </w:tc>
        <w:tc>
          <w:tcPr>
            <w:tcW w:w="1442" w:type="pct"/>
            <w:vAlign w:val="center"/>
          </w:tcPr>
          <w:p w14:paraId="3609D239" w14:textId="5BCCC068" w:rsidR="004D4D38" w:rsidRPr="00333868" w:rsidRDefault="0018672C" w:rsidP="000004BF">
            <w:pPr>
              <w:ind w:left="170"/>
              <w:jc w:val="both"/>
              <w:rPr>
                <w:color w:val="17365D" w:themeColor="text2" w:themeShade="BF"/>
                <w:sz w:val="20"/>
                <w:szCs w:val="20"/>
                <w:lang w:val="tr-TR"/>
              </w:rPr>
            </w:pPr>
            <w:r w:rsidRPr="0018672C">
              <w:rPr>
                <w:color w:val="17365D" w:themeColor="text2" w:themeShade="BF"/>
                <w:sz w:val="20"/>
                <w:szCs w:val="20"/>
                <w:lang w:val="tr-TR"/>
              </w:rPr>
              <w:t>Kevser, Tekasür, Maun, Kafirun sûreleri</w:t>
            </w:r>
            <w:r>
              <w:rPr>
                <w:color w:val="17365D" w:themeColor="text2" w:themeShade="BF"/>
                <w:sz w:val="20"/>
                <w:szCs w:val="20"/>
                <w:lang w:val="tr-TR"/>
              </w:rPr>
              <w:t xml:space="preserve"> </w:t>
            </w:r>
            <w:r w:rsidRPr="0018672C">
              <w:rPr>
                <w:color w:val="17365D" w:themeColor="text2" w:themeShade="BF"/>
                <w:sz w:val="20"/>
                <w:szCs w:val="20"/>
                <w:lang w:val="tr-TR"/>
              </w:rPr>
              <w:t xml:space="preserve">ders kitabından ve </w:t>
            </w:r>
            <w:r>
              <w:rPr>
                <w:color w:val="17365D" w:themeColor="text2" w:themeShade="BF"/>
                <w:sz w:val="20"/>
                <w:szCs w:val="20"/>
                <w:lang w:val="tr-TR"/>
              </w:rPr>
              <w:t>Kur’an Yolu tefsirinden okunmalı.</w:t>
            </w:r>
          </w:p>
        </w:tc>
      </w:tr>
      <w:tr w:rsidR="004D4D38" w:rsidRPr="00333868" w14:paraId="1DC9438F" w14:textId="31D29D04" w:rsidTr="00333868">
        <w:trPr>
          <w:trHeight w:val="397"/>
          <w:jc w:val="center"/>
        </w:trPr>
        <w:tc>
          <w:tcPr>
            <w:tcW w:w="674" w:type="pct"/>
            <w:vAlign w:val="center"/>
          </w:tcPr>
          <w:p w14:paraId="4276FFF2" w14:textId="0698857E" w:rsidR="004D4D38" w:rsidRPr="00333868" w:rsidRDefault="004D4D38" w:rsidP="004D4D38">
            <w:pPr>
              <w:pStyle w:val="TableParagraph"/>
              <w:spacing w:line="254" w:lineRule="exact"/>
              <w:ind w:left="158" w:right="91"/>
              <w:jc w:val="center"/>
              <w:rPr>
                <w:b/>
                <w:bCs/>
                <w:color w:val="17365D" w:themeColor="text2" w:themeShade="BF"/>
                <w:sz w:val="20"/>
                <w:szCs w:val="20"/>
                <w:lang w:val="tr-TR"/>
              </w:rPr>
            </w:pPr>
            <w:r w:rsidRPr="006D774B">
              <w:rPr>
                <w:b/>
                <w:bCs/>
                <w:color w:val="17365D" w:themeColor="text2" w:themeShade="BF"/>
                <w:spacing w:val="-5"/>
                <w:sz w:val="20"/>
                <w:szCs w:val="20"/>
              </w:rPr>
              <w:t>0</w:t>
            </w:r>
            <w:r w:rsidR="000559D9">
              <w:rPr>
                <w:b/>
                <w:bCs/>
                <w:color w:val="17365D" w:themeColor="text2" w:themeShade="BF"/>
                <w:spacing w:val="-5"/>
                <w:sz w:val="20"/>
                <w:szCs w:val="20"/>
              </w:rPr>
              <w:t>2</w:t>
            </w:r>
            <w:r w:rsidRPr="006D774B">
              <w:rPr>
                <w:b/>
                <w:bCs/>
                <w:color w:val="17365D" w:themeColor="text2" w:themeShade="BF"/>
                <w:spacing w:val="-5"/>
                <w:sz w:val="20"/>
                <w:szCs w:val="20"/>
              </w:rPr>
              <w:t>-0</w:t>
            </w:r>
            <w:r w:rsidR="000559D9">
              <w:rPr>
                <w:b/>
                <w:bCs/>
                <w:color w:val="17365D" w:themeColor="text2" w:themeShade="BF"/>
                <w:spacing w:val="-5"/>
                <w:sz w:val="20"/>
                <w:szCs w:val="20"/>
              </w:rPr>
              <w:t>6</w:t>
            </w:r>
            <w:r w:rsidRPr="006D774B">
              <w:rPr>
                <w:b/>
                <w:bCs/>
                <w:color w:val="17365D" w:themeColor="text2" w:themeShade="BF"/>
                <w:spacing w:val="-5"/>
                <w:sz w:val="20"/>
                <w:szCs w:val="20"/>
              </w:rPr>
              <w:t xml:space="preserve"> Kasım</w:t>
            </w:r>
          </w:p>
        </w:tc>
        <w:tc>
          <w:tcPr>
            <w:tcW w:w="1442" w:type="pct"/>
            <w:vAlign w:val="center"/>
          </w:tcPr>
          <w:p w14:paraId="6A45CB2A" w14:textId="1B5E2B52" w:rsidR="004D4D38" w:rsidRPr="00333868" w:rsidRDefault="004E2A91" w:rsidP="004D4D38">
            <w:pPr>
              <w:ind w:left="170"/>
              <w:rPr>
                <w:color w:val="17365D" w:themeColor="text2" w:themeShade="BF"/>
                <w:sz w:val="20"/>
                <w:szCs w:val="20"/>
                <w:lang w:val="tr-TR"/>
              </w:rPr>
            </w:pPr>
            <w:r>
              <w:rPr>
                <w:color w:val="17365D" w:themeColor="text2" w:themeShade="BF"/>
                <w:sz w:val="20"/>
                <w:szCs w:val="20"/>
                <w:lang w:val="tr-TR"/>
              </w:rPr>
              <w:t>Fil, Felak, Nas, İhlas sûreleri</w:t>
            </w:r>
            <w:r w:rsidR="00A97FC3" w:rsidRPr="00A97FC3">
              <w:rPr>
                <w:color w:val="17365D" w:themeColor="text2" w:themeShade="BF"/>
                <w:sz w:val="20"/>
                <w:szCs w:val="20"/>
                <w:lang w:val="tr-TR"/>
              </w:rPr>
              <w:t xml:space="preserve"> tefsiri</w:t>
            </w:r>
          </w:p>
        </w:tc>
        <w:tc>
          <w:tcPr>
            <w:tcW w:w="1442" w:type="pct"/>
            <w:gridSpan w:val="2"/>
            <w:vAlign w:val="center"/>
          </w:tcPr>
          <w:p w14:paraId="1DA3538E" w14:textId="5BA2AF4E" w:rsidR="004D4D38" w:rsidRPr="00333868" w:rsidRDefault="0018672C" w:rsidP="004D4D38">
            <w:pPr>
              <w:ind w:left="170"/>
              <w:rPr>
                <w:color w:val="17365D" w:themeColor="text2" w:themeShade="BF"/>
                <w:sz w:val="20"/>
                <w:szCs w:val="20"/>
                <w:lang w:val="tr-TR"/>
              </w:rPr>
            </w:pPr>
            <w:r>
              <w:rPr>
                <w:color w:val="17365D" w:themeColor="text2" w:themeShade="BF"/>
              </w:rPr>
              <w:t xml:space="preserve">Tefsir, Diyanet, Komisyon, Kur’an Yolu tefsiri,  Elmalılı M. Hamdi Yazır, Hak Dini Kur’an Dili. </w:t>
            </w:r>
            <w:r w:rsidR="004D4D38" w:rsidRPr="007F645C">
              <w:rPr>
                <w:color w:val="17365D" w:themeColor="text2" w:themeShade="BF"/>
              </w:rPr>
              <w:t>M. Zeki Duman, Beyânu’l-Hak</w:t>
            </w:r>
          </w:p>
        </w:tc>
        <w:tc>
          <w:tcPr>
            <w:tcW w:w="1442" w:type="pct"/>
            <w:vAlign w:val="center"/>
          </w:tcPr>
          <w:p w14:paraId="77DE60CA" w14:textId="01343192" w:rsidR="004D4D38" w:rsidRPr="00333868" w:rsidRDefault="0018672C" w:rsidP="000004BF">
            <w:pPr>
              <w:ind w:left="170"/>
              <w:jc w:val="both"/>
              <w:rPr>
                <w:color w:val="17365D" w:themeColor="text2" w:themeShade="BF"/>
                <w:sz w:val="20"/>
                <w:szCs w:val="20"/>
                <w:lang w:val="tr-TR"/>
              </w:rPr>
            </w:pPr>
            <w:r w:rsidRPr="0018672C">
              <w:rPr>
                <w:color w:val="17365D" w:themeColor="text2" w:themeShade="BF"/>
                <w:sz w:val="20"/>
                <w:szCs w:val="20"/>
                <w:lang w:val="tr-TR"/>
              </w:rPr>
              <w:t>Fil, Felak, Nas, İhlas</w:t>
            </w:r>
            <w:r>
              <w:rPr>
                <w:color w:val="17365D" w:themeColor="text2" w:themeShade="BF"/>
                <w:sz w:val="20"/>
                <w:szCs w:val="20"/>
                <w:lang w:val="tr-TR"/>
              </w:rPr>
              <w:t xml:space="preserve"> </w:t>
            </w:r>
            <w:r>
              <w:rPr>
                <w:color w:val="17365D" w:themeColor="text2" w:themeShade="BF"/>
                <w:sz w:val="20"/>
                <w:szCs w:val="20"/>
                <w:lang w:val="tr-TR"/>
              </w:rPr>
              <w:t>sûreleri</w:t>
            </w:r>
            <w:r>
              <w:rPr>
                <w:color w:val="17365D" w:themeColor="text2" w:themeShade="BF"/>
                <w:sz w:val="20"/>
                <w:szCs w:val="20"/>
                <w:lang w:val="tr-TR"/>
              </w:rPr>
              <w:t xml:space="preserve"> </w:t>
            </w:r>
            <w:r w:rsidRPr="0018672C">
              <w:rPr>
                <w:color w:val="17365D" w:themeColor="text2" w:themeShade="BF"/>
                <w:sz w:val="20"/>
                <w:szCs w:val="20"/>
                <w:lang w:val="tr-TR"/>
              </w:rPr>
              <w:t xml:space="preserve">ders kitabından ve </w:t>
            </w:r>
            <w:r>
              <w:rPr>
                <w:color w:val="17365D" w:themeColor="text2" w:themeShade="BF"/>
                <w:sz w:val="20"/>
                <w:szCs w:val="20"/>
                <w:lang w:val="tr-TR"/>
              </w:rPr>
              <w:t>Kur’an Yolu tefsirinden okunmalı.</w:t>
            </w:r>
          </w:p>
        </w:tc>
      </w:tr>
      <w:tr w:rsidR="004D4D38" w:rsidRPr="00333868" w14:paraId="2327708D" w14:textId="29342A62" w:rsidTr="00333868">
        <w:trPr>
          <w:trHeight w:val="397"/>
          <w:jc w:val="center"/>
        </w:trPr>
        <w:tc>
          <w:tcPr>
            <w:tcW w:w="674" w:type="pct"/>
            <w:shd w:val="clear" w:color="auto" w:fill="DAEEF3" w:themeFill="accent5" w:themeFillTint="33"/>
            <w:vAlign w:val="center"/>
          </w:tcPr>
          <w:p w14:paraId="4D3177AD" w14:textId="47EDEF06" w:rsidR="004D4D38" w:rsidRPr="00333868" w:rsidRDefault="000559D9" w:rsidP="004D4D38">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rPr>
              <w:t>09</w:t>
            </w:r>
            <w:r w:rsidR="004D4D38" w:rsidRPr="00D0313D">
              <w:rPr>
                <w:b/>
                <w:bCs/>
                <w:color w:val="17365D" w:themeColor="text2" w:themeShade="BF"/>
                <w:spacing w:val="-5"/>
                <w:sz w:val="20"/>
                <w:szCs w:val="20"/>
              </w:rPr>
              <w:t>-1</w:t>
            </w:r>
            <w:r w:rsidR="000D5208">
              <w:rPr>
                <w:b/>
                <w:bCs/>
                <w:color w:val="17365D" w:themeColor="text2" w:themeShade="BF"/>
                <w:spacing w:val="-5"/>
                <w:sz w:val="20"/>
                <w:szCs w:val="20"/>
              </w:rPr>
              <w:t>4</w:t>
            </w:r>
            <w:r w:rsidR="004D4D38" w:rsidRPr="00D0313D">
              <w:rPr>
                <w:b/>
                <w:bCs/>
                <w:color w:val="17365D" w:themeColor="text2" w:themeShade="BF"/>
                <w:spacing w:val="-5"/>
                <w:sz w:val="20"/>
                <w:szCs w:val="20"/>
              </w:rPr>
              <w:t xml:space="preserve"> Kasım</w:t>
            </w:r>
          </w:p>
        </w:tc>
        <w:tc>
          <w:tcPr>
            <w:tcW w:w="2163" w:type="pct"/>
            <w:gridSpan w:val="2"/>
            <w:shd w:val="clear" w:color="auto" w:fill="DAEEF3" w:themeFill="accent5" w:themeFillTint="33"/>
            <w:vAlign w:val="center"/>
          </w:tcPr>
          <w:p w14:paraId="7DC9008F" w14:textId="7C50E5A8" w:rsidR="004D4D38" w:rsidRPr="00333868" w:rsidRDefault="004D4D38" w:rsidP="004D4D38">
            <w:pPr>
              <w:ind w:left="170"/>
              <w:rPr>
                <w:b/>
                <w:bCs/>
                <w:color w:val="17365D" w:themeColor="text2" w:themeShade="BF"/>
                <w:sz w:val="20"/>
                <w:szCs w:val="20"/>
                <w:lang w:val="tr-TR"/>
              </w:rPr>
            </w:pPr>
            <w:r w:rsidRPr="00333868">
              <w:rPr>
                <w:b/>
                <w:bCs/>
                <w:color w:val="17365D" w:themeColor="text2" w:themeShade="BF"/>
                <w:sz w:val="20"/>
                <w:szCs w:val="20"/>
                <w:shd w:val="clear" w:color="auto" w:fill="DBE5F1" w:themeFill="accent1" w:themeFillTint="33"/>
                <w:lang w:val="tr-TR"/>
              </w:rPr>
              <w:t>Arasınav</w:t>
            </w:r>
            <w:r w:rsidRPr="00333868">
              <w:rPr>
                <w:b/>
                <w:bCs/>
                <w:color w:val="17365D" w:themeColor="text2" w:themeShade="BF"/>
                <w:sz w:val="20"/>
                <w:szCs w:val="20"/>
                <w:lang w:val="tr-TR"/>
              </w:rPr>
              <w:t xml:space="preserve"> Haftası</w:t>
            </w:r>
          </w:p>
        </w:tc>
        <w:tc>
          <w:tcPr>
            <w:tcW w:w="2163" w:type="pct"/>
            <w:gridSpan w:val="2"/>
            <w:shd w:val="clear" w:color="auto" w:fill="DAEEF3" w:themeFill="accent5" w:themeFillTint="33"/>
            <w:vAlign w:val="center"/>
          </w:tcPr>
          <w:p w14:paraId="514AB4F6" w14:textId="77777777" w:rsidR="004D4D38" w:rsidRPr="00333868" w:rsidRDefault="004D4D38" w:rsidP="004D4D38">
            <w:pPr>
              <w:ind w:left="170"/>
              <w:jc w:val="both"/>
              <w:rPr>
                <w:b/>
                <w:bCs/>
                <w:color w:val="17365D" w:themeColor="text2" w:themeShade="BF"/>
                <w:sz w:val="20"/>
                <w:szCs w:val="20"/>
                <w:shd w:val="clear" w:color="auto" w:fill="DBE5F1" w:themeFill="accent1" w:themeFillTint="33"/>
                <w:lang w:val="tr-TR"/>
              </w:rPr>
            </w:pPr>
          </w:p>
        </w:tc>
      </w:tr>
      <w:tr w:rsidR="004D4D38" w:rsidRPr="00333868" w14:paraId="12107FBA" w14:textId="77777777" w:rsidTr="00333868">
        <w:trPr>
          <w:trHeight w:val="397"/>
          <w:jc w:val="center"/>
        </w:trPr>
        <w:tc>
          <w:tcPr>
            <w:tcW w:w="674" w:type="pct"/>
            <w:vAlign w:val="center"/>
          </w:tcPr>
          <w:p w14:paraId="7FFBB4FA" w14:textId="274ACB0F" w:rsidR="004D4D38" w:rsidRPr="00333868" w:rsidRDefault="004D4D38" w:rsidP="004D4D38">
            <w:pPr>
              <w:pStyle w:val="TableParagraph"/>
              <w:spacing w:line="254" w:lineRule="exact"/>
              <w:ind w:left="158" w:right="91"/>
              <w:jc w:val="center"/>
              <w:rPr>
                <w:b/>
                <w:bCs/>
                <w:color w:val="17365D" w:themeColor="text2" w:themeShade="BF"/>
                <w:spacing w:val="-5"/>
                <w:sz w:val="20"/>
                <w:szCs w:val="20"/>
                <w:lang w:val="tr-TR"/>
              </w:rPr>
            </w:pPr>
            <w:r w:rsidRPr="00CD0F68">
              <w:rPr>
                <w:b/>
                <w:bCs/>
                <w:color w:val="17365D" w:themeColor="text2" w:themeShade="BF"/>
                <w:spacing w:val="-5"/>
                <w:sz w:val="20"/>
                <w:szCs w:val="20"/>
              </w:rPr>
              <w:t>1</w:t>
            </w:r>
            <w:r w:rsidR="000D5208">
              <w:rPr>
                <w:b/>
                <w:bCs/>
                <w:color w:val="17365D" w:themeColor="text2" w:themeShade="BF"/>
                <w:spacing w:val="-5"/>
                <w:sz w:val="20"/>
                <w:szCs w:val="20"/>
              </w:rPr>
              <w:t>6</w:t>
            </w:r>
            <w:r w:rsidRPr="00CD0F68">
              <w:rPr>
                <w:b/>
                <w:bCs/>
                <w:color w:val="17365D" w:themeColor="text2" w:themeShade="BF"/>
                <w:spacing w:val="-5"/>
                <w:sz w:val="20"/>
                <w:szCs w:val="20"/>
              </w:rPr>
              <w:t xml:space="preserve"> -2</w:t>
            </w:r>
            <w:r w:rsidR="000D5208">
              <w:rPr>
                <w:b/>
                <w:bCs/>
                <w:color w:val="17365D" w:themeColor="text2" w:themeShade="BF"/>
                <w:spacing w:val="-5"/>
                <w:sz w:val="20"/>
                <w:szCs w:val="20"/>
              </w:rPr>
              <w:t>20</w:t>
            </w:r>
            <w:r w:rsidRPr="00CD0F68">
              <w:rPr>
                <w:b/>
                <w:bCs/>
                <w:color w:val="17365D" w:themeColor="text2" w:themeShade="BF"/>
                <w:spacing w:val="-5"/>
                <w:sz w:val="20"/>
                <w:szCs w:val="20"/>
              </w:rPr>
              <w:t xml:space="preserve"> Kasım</w:t>
            </w:r>
          </w:p>
        </w:tc>
        <w:tc>
          <w:tcPr>
            <w:tcW w:w="1442" w:type="pct"/>
            <w:vAlign w:val="center"/>
          </w:tcPr>
          <w:p w14:paraId="765ADC38" w14:textId="307B949A" w:rsidR="004D4D38" w:rsidRPr="00333868" w:rsidRDefault="004E2A91" w:rsidP="004D4D38">
            <w:pPr>
              <w:spacing w:after="60"/>
              <w:ind w:left="170"/>
              <w:rPr>
                <w:color w:val="17365D" w:themeColor="text2" w:themeShade="BF"/>
                <w:sz w:val="20"/>
                <w:szCs w:val="20"/>
                <w:lang w:val="tr-TR"/>
              </w:rPr>
            </w:pPr>
            <w:r>
              <w:rPr>
                <w:color w:val="17365D" w:themeColor="text2" w:themeShade="BF"/>
                <w:sz w:val="20"/>
                <w:szCs w:val="20"/>
                <w:lang w:val="tr-TR"/>
              </w:rPr>
              <w:t xml:space="preserve">Necm, Abese,Kadr </w:t>
            </w:r>
            <w:r w:rsidR="008456C2">
              <w:rPr>
                <w:color w:val="17365D" w:themeColor="text2" w:themeShade="BF"/>
                <w:sz w:val="20"/>
                <w:szCs w:val="20"/>
                <w:lang w:val="tr-TR"/>
              </w:rPr>
              <w:t>sûreleri tefsiri</w:t>
            </w:r>
          </w:p>
        </w:tc>
        <w:tc>
          <w:tcPr>
            <w:tcW w:w="1442" w:type="pct"/>
            <w:gridSpan w:val="2"/>
            <w:vAlign w:val="center"/>
          </w:tcPr>
          <w:p w14:paraId="16BF44DC" w14:textId="37708D1F" w:rsidR="004D4D38" w:rsidRPr="00333868" w:rsidRDefault="0018672C" w:rsidP="004D4D38">
            <w:pPr>
              <w:ind w:left="170"/>
              <w:rPr>
                <w:color w:val="17365D" w:themeColor="text2" w:themeShade="BF"/>
                <w:sz w:val="20"/>
                <w:szCs w:val="20"/>
                <w:lang w:val="tr-TR"/>
              </w:rPr>
            </w:pPr>
            <w:r>
              <w:rPr>
                <w:color w:val="17365D" w:themeColor="text2" w:themeShade="BF"/>
              </w:rPr>
              <w:t xml:space="preserve">Tefsir, Diyanet, Komisyon, Kur’an Yolu tefsiri,  Elmalılı M. Hamdi Yazır, Hak Dini Kur’an Dili. </w:t>
            </w:r>
            <w:r w:rsidR="004D4D38" w:rsidRPr="007F645C">
              <w:rPr>
                <w:color w:val="17365D" w:themeColor="text2" w:themeShade="BF"/>
              </w:rPr>
              <w:t>M. Zeki Duman, Beyânu’l-Hak</w:t>
            </w:r>
          </w:p>
        </w:tc>
        <w:tc>
          <w:tcPr>
            <w:tcW w:w="1442" w:type="pct"/>
            <w:vAlign w:val="center"/>
          </w:tcPr>
          <w:p w14:paraId="42C170C8" w14:textId="5BB47FBA" w:rsidR="004D4D38" w:rsidRPr="00333868" w:rsidRDefault="00EE1709" w:rsidP="004D4D38">
            <w:pPr>
              <w:ind w:left="170"/>
              <w:jc w:val="both"/>
              <w:rPr>
                <w:color w:val="17365D" w:themeColor="text2" w:themeShade="BF"/>
                <w:sz w:val="20"/>
                <w:szCs w:val="20"/>
                <w:lang w:val="tr-TR"/>
              </w:rPr>
            </w:pPr>
            <w:r w:rsidRPr="00EE1709">
              <w:rPr>
                <w:color w:val="17365D" w:themeColor="text2" w:themeShade="BF"/>
                <w:sz w:val="20"/>
                <w:szCs w:val="20"/>
                <w:lang w:val="tr-TR"/>
              </w:rPr>
              <w:t xml:space="preserve">Duha ve İnşirah sûreleri tefsiri </w:t>
            </w:r>
            <w:r w:rsidR="0018672C" w:rsidRPr="0018672C">
              <w:rPr>
                <w:color w:val="17365D" w:themeColor="text2" w:themeShade="BF"/>
                <w:sz w:val="20"/>
                <w:szCs w:val="20"/>
                <w:lang w:val="tr-TR"/>
              </w:rPr>
              <w:t xml:space="preserve">ders kitabından ve </w:t>
            </w:r>
            <w:r w:rsidR="0018672C">
              <w:rPr>
                <w:color w:val="17365D" w:themeColor="text2" w:themeShade="BF"/>
                <w:sz w:val="20"/>
                <w:szCs w:val="20"/>
                <w:lang w:val="tr-TR"/>
              </w:rPr>
              <w:t>Kur’an Yolu tefsirinden okunmalı.</w:t>
            </w:r>
          </w:p>
        </w:tc>
      </w:tr>
      <w:tr w:rsidR="004D4D38" w:rsidRPr="00333868" w14:paraId="089E298D" w14:textId="3A0D2685" w:rsidTr="00333868">
        <w:trPr>
          <w:trHeight w:val="397"/>
          <w:jc w:val="center"/>
        </w:trPr>
        <w:tc>
          <w:tcPr>
            <w:tcW w:w="674" w:type="pct"/>
            <w:vAlign w:val="center"/>
          </w:tcPr>
          <w:p w14:paraId="3B159BC7" w14:textId="5371B31E" w:rsidR="004D4D38" w:rsidRPr="00333868" w:rsidRDefault="004D4D38" w:rsidP="004D4D38">
            <w:pPr>
              <w:pStyle w:val="TableParagraph"/>
              <w:spacing w:line="254" w:lineRule="exact"/>
              <w:ind w:left="158" w:right="91"/>
              <w:jc w:val="center"/>
              <w:rPr>
                <w:b/>
                <w:bCs/>
                <w:color w:val="17365D" w:themeColor="text2" w:themeShade="BF"/>
                <w:sz w:val="20"/>
                <w:szCs w:val="20"/>
                <w:lang w:val="tr-TR"/>
              </w:rPr>
            </w:pPr>
            <w:r w:rsidRPr="00CD0F68">
              <w:rPr>
                <w:b/>
                <w:bCs/>
                <w:color w:val="17365D" w:themeColor="text2" w:themeShade="BF"/>
                <w:spacing w:val="-5"/>
                <w:sz w:val="20"/>
                <w:szCs w:val="20"/>
              </w:rPr>
              <w:t>2</w:t>
            </w:r>
            <w:r w:rsidR="000D5208">
              <w:rPr>
                <w:b/>
                <w:bCs/>
                <w:color w:val="17365D" w:themeColor="text2" w:themeShade="BF"/>
                <w:spacing w:val="-5"/>
                <w:sz w:val="20"/>
                <w:szCs w:val="20"/>
              </w:rPr>
              <w:t>3</w:t>
            </w:r>
            <w:r w:rsidRPr="00CD0F68">
              <w:rPr>
                <w:b/>
                <w:bCs/>
                <w:color w:val="17365D" w:themeColor="text2" w:themeShade="BF"/>
                <w:spacing w:val="-5"/>
                <w:sz w:val="20"/>
                <w:szCs w:val="20"/>
              </w:rPr>
              <w:t>-2</w:t>
            </w:r>
            <w:r w:rsidR="000D5208">
              <w:rPr>
                <w:b/>
                <w:bCs/>
                <w:color w:val="17365D" w:themeColor="text2" w:themeShade="BF"/>
                <w:spacing w:val="-5"/>
                <w:sz w:val="20"/>
                <w:szCs w:val="20"/>
              </w:rPr>
              <w:t>7</w:t>
            </w:r>
            <w:r w:rsidRPr="00CD0F68">
              <w:rPr>
                <w:b/>
                <w:bCs/>
                <w:color w:val="17365D" w:themeColor="text2" w:themeShade="BF"/>
                <w:spacing w:val="-5"/>
                <w:sz w:val="20"/>
                <w:szCs w:val="20"/>
              </w:rPr>
              <w:t xml:space="preserve"> Kasım</w:t>
            </w:r>
          </w:p>
        </w:tc>
        <w:tc>
          <w:tcPr>
            <w:tcW w:w="1442" w:type="pct"/>
            <w:vAlign w:val="center"/>
          </w:tcPr>
          <w:p w14:paraId="4705F0DE" w14:textId="2D699B8A" w:rsidR="004D4D38" w:rsidRPr="00333868" w:rsidRDefault="004E2A91" w:rsidP="003E1FA2">
            <w:pPr>
              <w:spacing w:after="60"/>
              <w:ind w:left="170"/>
              <w:rPr>
                <w:color w:val="17365D" w:themeColor="text2" w:themeShade="BF"/>
                <w:sz w:val="20"/>
                <w:szCs w:val="20"/>
                <w:lang w:val="tr-TR"/>
              </w:rPr>
            </w:pPr>
            <w:r>
              <w:rPr>
                <w:color w:val="17365D" w:themeColor="text2" w:themeShade="BF"/>
                <w:sz w:val="20"/>
                <w:szCs w:val="20"/>
                <w:lang w:val="tr-TR"/>
              </w:rPr>
              <w:t xml:space="preserve">Şems, Buruc, Tin, Kureyş </w:t>
            </w:r>
            <w:r w:rsidR="003E1FA2" w:rsidRPr="003E1FA2">
              <w:rPr>
                <w:color w:val="17365D" w:themeColor="text2" w:themeShade="BF"/>
                <w:sz w:val="20"/>
                <w:szCs w:val="20"/>
                <w:lang w:val="tr-TR"/>
              </w:rPr>
              <w:t>sûreleri tefsiri</w:t>
            </w:r>
          </w:p>
        </w:tc>
        <w:tc>
          <w:tcPr>
            <w:tcW w:w="1442" w:type="pct"/>
            <w:gridSpan w:val="2"/>
            <w:vAlign w:val="center"/>
          </w:tcPr>
          <w:p w14:paraId="49F64ABE" w14:textId="5A0B1B5F" w:rsidR="004D4D38" w:rsidRPr="00333868" w:rsidRDefault="0018672C" w:rsidP="004D4D38">
            <w:pPr>
              <w:ind w:left="170"/>
              <w:rPr>
                <w:color w:val="17365D" w:themeColor="text2" w:themeShade="BF"/>
                <w:sz w:val="20"/>
                <w:szCs w:val="20"/>
                <w:lang w:val="tr-TR"/>
              </w:rPr>
            </w:pPr>
            <w:r>
              <w:rPr>
                <w:color w:val="17365D" w:themeColor="text2" w:themeShade="BF"/>
              </w:rPr>
              <w:t xml:space="preserve">Tefsir, Diyanet, Komisyon, Kur’an Yolu tefsiri,  Elmalılı M. Hamdi Yazır, Hak Dini Kur’an Dili. </w:t>
            </w:r>
            <w:r w:rsidR="004D4D38" w:rsidRPr="007F645C">
              <w:rPr>
                <w:color w:val="17365D" w:themeColor="text2" w:themeShade="BF"/>
              </w:rPr>
              <w:t>M. Zeki Duman, Beyânu’l-Hak</w:t>
            </w:r>
          </w:p>
        </w:tc>
        <w:tc>
          <w:tcPr>
            <w:tcW w:w="1442" w:type="pct"/>
            <w:vAlign w:val="center"/>
          </w:tcPr>
          <w:p w14:paraId="258B9E66" w14:textId="32A304B1" w:rsidR="004D4D38" w:rsidRPr="00333868" w:rsidRDefault="0018672C" w:rsidP="004D4D38">
            <w:pPr>
              <w:ind w:left="170"/>
              <w:jc w:val="both"/>
              <w:rPr>
                <w:color w:val="17365D" w:themeColor="text2" w:themeShade="BF"/>
                <w:sz w:val="20"/>
                <w:szCs w:val="20"/>
                <w:lang w:val="tr-TR"/>
              </w:rPr>
            </w:pPr>
            <w:r w:rsidRPr="0018672C">
              <w:rPr>
                <w:color w:val="17365D" w:themeColor="text2" w:themeShade="BF"/>
                <w:sz w:val="20"/>
                <w:szCs w:val="20"/>
                <w:lang w:val="tr-TR"/>
              </w:rPr>
              <w:t>Necm, Abese,Kadr sûreleri</w:t>
            </w:r>
            <w:r>
              <w:rPr>
                <w:color w:val="17365D" w:themeColor="text2" w:themeShade="BF"/>
                <w:sz w:val="20"/>
                <w:szCs w:val="20"/>
                <w:lang w:val="tr-TR"/>
              </w:rPr>
              <w:t xml:space="preserve"> </w:t>
            </w:r>
            <w:r w:rsidRPr="0018672C">
              <w:rPr>
                <w:color w:val="17365D" w:themeColor="text2" w:themeShade="BF"/>
                <w:sz w:val="20"/>
                <w:szCs w:val="20"/>
                <w:lang w:val="tr-TR"/>
              </w:rPr>
              <w:t xml:space="preserve">ders kitabından ve </w:t>
            </w:r>
            <w:r>
              <w:rPr>
                <w:color w:val="17365D" w:themeColor="text2" w:themeShade="BF"/>
                <w:sz w:val="20"/>
                <w:szCs w:val="20"/>
                <w:lang w:val="tr-TR"/>
              </w:rPr>
              <w:t>Kur’an Yolu tefsirinden okunmalı.</w:t>
            </w:r>
          </w:p>
        </w:tc>
      </w:tr>
      <w:tr w:rsidR="004D4D38" w:rsidRPr="00333868" w14:paraId="2A035968" w14:textId="78487FF9" w:rsidTr="00333868">
        <w:trPr>
          <w:trHeight w:val="397"/>
          <w:jc w:val="center"/>
        </w:trPr>
        <w:tc>
          <w:tcPr>
            <w:tcW w:w="674" w:type="pct"/>
            <w:vAlign w:val="center"/>
          </w:tcPr>
          <w:p w14:paraId="36ACC77C" w14:textId="7657E74A" w:rsidR="004D4D38" w:rsidRPr="00333868" w:rsidRDefault="000D5208" w:rsidP="004D4D38">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rPr>
              <w:t>30 Kasım</w:t>
            </w:r>
            <w:r w:rsidR="004D4D38" w:rsidRPr="00CD0F68">
              <w:rPr>
                <w:b/>
                <w:bCs/>
                <w:color w:val="17365D" w:themeColor="text2" w:themeShade="BF"/>
                <w:spacing w:val="-5"/>
                <w:sz w:val="20"/>
                <w:szCs w:val="20"/>
              </w:rPr>
              <w:t>-0</w:t>
            </w:r>
            <w:r>
              <w:rPr>
                <w:b/>
                <w:bCs/>
                <w:color w:val="17365D" w:themeColor="text2" w:themeShade="BF"/>
                <w:spacing w:val="-5"/>
                <w:sz w:val="20"/>
                <w:szCs w:val="20"/>
              </w:rPr>
              <w:t>4</w:t>
            </w:r>
            <w:r w:rsidR="004D4D38" w:rsidRPr="00CD0F68">
              <w:rPr>
                <w:b/>
                <w:bCs/>
                <w:color w:val="17365D" w:themeColor="text2" w:themeShade="BF"/>
                <w:spacing w:val="-5"/>
                <w:sz w:val="20"/>
                <w:szCs w:val="20"/>
              </w:rPr>
              <w:t xml:space="preserve"> Aralık</w:t>
            </w:r>
          </w:p>
        </w:tc>
        <w:tc>
          <w:tcPr>
            <w:tcW w:w="1442" w:type="pct"/>
            <w:vAlign w:val="center"/>
          </w:tcPr>
          <w:p w14:paraId="1D6DC1E8" w14:textId="685E894C" w:rsidR="004D4D38" w:rsidRPr="00A26CA1" w:rsidRDefault="004E2A91" w:rsidP="004D4D38">
            <w:pPr>
              <w:spacing w:after="60"/>
              <w:ind w:left="170"/>
              <w:rPr>
                <w:color w:val="17365D" w:themeColor="text2" w:themeShade="BF"/>
                <w:sz w:val="20"/>
                <w:szCs w:val="20"/>
                <w:lang w:val="tr-TR"/>
              </w:rPr>
            </w:pPr>
            <w:r>
              <w:rPr>
                <w:color w:val="17365D" w:themeColor="text2" w:themeShade="BF"/>
                <w:sz w:val="20"/>
                <w:szCs w:val="20"/>
                <w:lang w:val="tr-TR"/>
              </w:rPr>
              <w:t xml:space="preserve">Karia, Kıyamet, Hümeze </w:t>
            </w:r>
            <w:r w:rsidR="00A26CA1" w:rsidRPr="00A26CA1">
              <w:rPr>
                <w:color w:val="17365D" w:themeColor="text2" w:themeShade="BF"/>
                <w:sz w:val="20"/>
                <w:szCs w:val="20"/>
                <w:lang w:val="tr-TR"/>
              </w:rPr>
              <w:t>sûreleri tefsiri</w:t>
            </w:r>
          </w:p>
        </w:tc>
        <w:tc>
          <w:tcPr>
            <w:tcW w:w="1442" w:type="pct"/>
            <w:gridSpan w:val="2"/>
            <w:vAlign w:val="center"/>
          </w:tcPr>
          <w:p w14:paraId="16B49D4D" w14:textId="03EDBE98" w:rsidR="004D4D38" w:rsidRPr="00333868" w:rsidRDefault="0018672C" w:rsidP="004D4D38">
            <w:pPr>
              <w:ind w:left="170"/>
              <w:rPr>
                <w:color w:val="17365D" w:themeColor="text2" w:themeShade="BF"/>
                <w:sz w:val="20"/>
                <w:szCs w:val="20"/>
                <w:lang w:val="tr-TR"/>
              </w:rPr>
            </w:pPr>
            <w:r>
              <w:rPr>
                <w:color w:val="17365D" w:themeColor="text2" w:themeShade="BF"/>
              </w:rPr>
              <w:t xml:space="preserve">Tefsir, Diyanet, Komisyon, Kur’an Yolu tefsiri,  Elmalılı M. Hamdi Yazır, Hak Dini Kur’an Dili. </w:t>
            </w:r>
            <w:r w:rsidR="004D4D38" w:rsidRPr="007F645C">
              <w:rPr>
                <w:color w:val="17365D" w:themeColor="text2" w:themeShade="BF"/>
              </w:rPr>
              <w:t>M. Zeki Duman, Beyânu’l-Hak</w:t>
            </w:r>
          </w:p>
        </w:tc>
        <w:tc>
          <w:tcPr>
            <w:tcW w:w="1442" w:type="pct"/>
            <w:vAlign w:val="center"/>
          </w:tcPr>
          <w:p w14:paraId="10627A42" w14:textId="40DB730B" w:rsidR="004D4D38" w:rsidRPr="00333868" w:rsidRDefault="0018672C" w:rsidP="004D4D38">
            <w:pPr>
              <w:ind w:left="170"/>
              <w:jc w:val="both"/>
              <w:rPr>
                <w:color w:val="17365D" w:themeColor="text2" w:themeShade="BF"/>
                <w:sz w:val="20"/>
                <w:szCs w:val="20"/>
                <w:lang w:val="tr-TR"/>
              </w:rPr>
            </w:pPr>
            <w:r w:rsidRPr="0018672C">
              <w:rPr>
                <w:color w:val="17365D" w:themeColor="text2" w:themeShade="BF"/>
                <w:sz w:val="20"/>
                <w:szCs w:val="20"/>
                <w:lang w:val="tr-TR"/>
              </w:rPr>
              <w:t>Karia, Kıyamet, Hümeze sûreleri</w:t>
            </w:r>
            <w:r w:rsidRPr="0018672C">
              <w:rPr>
                <w:color w:val="17365D" w:themeColor="text2" w:themeShade="BF"/>
                <w:sz w:val="20"/>
                <w:szCs w:val="20"/>
                <w:lang w:val="tr-TR"/>
              </w:rPr>
              <w:t xml:space="preserve"> </w:t>
            </w:r>
            <w:r w:rsidRPr="0018672C">
              <w:rPr>
                <w:color w:val="17365D" w:themeColor="text2" w:themeShade="BF"/>
                <w:sz w:val="20"/>
                <w:szCs w:val="20"/>
                <w:lang w:val="tr-TR"/>
              </w:rPr>
              <w:t xml:space="preserve">ders kitabından ve </w:t>
            </w:r>
            <w:r>
              <w:rPr>
                <w:color w:val="17365D" w:themeColor="text2" w:themeShade="BF"/>
                <w:sz w:val="20"/>
                <w:szCs w:val="20"/>
                <w:lang w:val="tr-TR"/>
              </w:rPr>
              <w:t>Kur’an Yolu tefsirinden okunmalı.</w:t>
            </w:r>
          </w:p>
        </w:tc>
      </w:tr>
      <w:tr w:rsidR="004D4D38" w:rsidRPr="00333868" w14:paraId="1B2DEFF1" w14:textId="2CF8E0C3" w:rsidTr="00333868">
        <w:trPr>
          <w:trHeight w:val="397"/>
          <w:jc w:val="center"/>
        </w:trPr>
        <w:tc>
          <w:tcPr>
            <w:tcW w:w="674" w:type="pct"/>
            <w:vAlign w:val="center"/>
          </w:tcPr>
          <w:p w14:paraId="5D89BABA" w14:textId="72229A60" w:rsidR="004D4D38" w:rsidRPr="00333868" w:rsidRDefault="004D4D38" w:rsidP="004D4D38">
            <w:pPr>
              <w:pStyle w:val="TableParagraph"/>
              <w:spacing w:line="254" w:lineRule="exact"/>
              <w:ind w:left="158" w:right="91"/>
              <w:jc w:val="center"/>
              <w:rPr>
                <w:b/>
                <w:bCs/>
                <w:color w:val="17365D" w:themeColor="text2" w:themeShade="BF"/>
                <w:sz w:val="20"/>
                <w:szCs w:val="20"/>
                <w:lang w:val="tr-TR"/>
              </w:rPr>
            </w:pPr>
            <w:r w:rsidRPr="00F74B12">
              <w:rPr>
                <w:b/>
                <w:bCs/>
                <w:color w:val="17365D" w:themeColor="text2" w:themeShade="BF"/>
                <w:spacing w:val="-5"/>
                <w:sz w:val="20"/>
                <w:szCs w:val="20"/>
              </w:rPr>
              <w:t>0</w:t>
            </w:r>
            <w:r w:rsidR="00A37B85">
              <w:rPr>
                <w:b/>
                <w:bCs/>
                <w:color w:val="17365D" w:themeColor="text2" w:themeShade="BF"/>
                <w:spacing w:val="-5"/>
                <w:sz w:val="20"/>
                <w:szCs w:val="20"/>
              </w:rPr>
              <w:t>7</w:t>
            </w:r>
            <w:r w:rsidRPr="00F74B12">
              <w:rPr>
                <w:b/>
                <w:bCs/>
                <w:color w:val="17365D" w:themeColor="text2" w:themeShade="BF"/>
                <w:spacing w:val="-5"/>
                <w:sz w:val="20"/>
                <w:szCs w:val="20"/>
              </w:rPr>
              <w:t>-1</w:t>
            </w:r>
            <w:r w:rsidR="00A37B85">
              <w:rPr>
                <w:b/>
                <w:bCs/>
                <w:color w:val="17365D" w:themeColor="text2" w:themeShade="BF"/>
                <w:spacing w:val="-5"/>
                <w:sz w:val="20"/>
                <w:szCs w:val="20"/>
              </w:rPr>
              <w:t>1</w:t>
            </w:r>
            <w:r w:rsidRPr="00F74B12">
              <w:rPr>
                <w:b/>
                <w:bCs/>
                <w:color w:val="17365D" w:themeColor="text2" w:themeShade="BF"/>
                <w:spacing w:val="-5"/>
                <w:sz w:val="20"/>
                <w:szCs w:val="20"/>
              </w:rPr>
              <w:t xml:space="preserve"> Aralık</w:t>
            </w:r>
          </w:p>
        </w:tc>
        <w:tc>
          <w:tcPr>
            <w:tcW w:w="1442" w:type="pct"/>
            <w:vAlign w:val="center"/>
          </w:tcPr>
          <w:p w14:paraId="07CD6A82" w14:textId="6D2C0CDD" w:rsidR="004D4D38" w:rsidRPr="00333868" w:rsidRDefault="004E2A91" w:rsidP="004D4D38">
            <w:pPr>
              <w:spacing w:after="60"/>
              <w:ind w:left="170"/>
              <w:rPr>
                <w:color w:val="17365D" w:themeColor="text2" w:themeShade="BF"/>
                <w:sz w:val="20"/>
                <w:szCs w:val="20"/>
                <w:lang w:val="tr-TR"/>
              </w:rPr>
            </w:pPr>
            <w:r>
              <w:rPr>
                <w:color w:val="17365D" w:themeColor="text2" w:themeShade="BF"/>
                <w:sz w:val="20"/>
                <w:szCs w:val="20"/>
                <w:lang w:val="tr-TR"/>
              </w:rPr>
              <w:t xml:space="preserve">Mürselat, </w:t>
            </w:r>
            <w:r w:rsidR="00A26CA1">
              <w:rPr>
                <w:color w:val="17365D" w:themeColor="text2" w:themeShade="BF"/>
                <w:sz w:val="20"/>
                <w:szCs w:val="20"/>
                <w:lang w:val="tr-TR"/>
              </w:rPr>
              <w:t xml:space="preserve">Zilzal ve </w:t>
            </w:r>
            <w:r>
              <w:rPr>
                <w:color w:val="17365D" w:themeColor="text2" w:themeShade="BF"/>
                <w:sz w:val="20"/>
                <w:szCs w:val="20"/>
                <w:lang w:val="tr-TR"/>
              </w:rPr>
              <w:t>Beyyine</w:t>
            </w:r>
            <w:r w:rsidR="00A26CA1">
              <w:rPr>
                <w:color w:val="17365D" w:themeColor="text2" w:themeShade="BF"/>
                <w:sz w:val="20"/>
                <w:szCs w:val="20"/>
                <w:lang w:val="tr-TR"/>
              </w:rPr>
              <w:t xml:space="preserve"> </w:t>
            </w:r>
            <w:r w:rsidR="00A26CA1" w:rsidRPr="00A26CA1">
              <w:rPr>
                <w:color w:val="17365D" w:themeColor="text2" w:themeShade="BF"/>
                <w:sz w:val="20"/>
                <w:szCs w:val="20"/>
                <w:lang w:val="tr-TR"/>
              </w:rPr>
              <w:t>sûreleri tefsiri</w:t>
            </w:r>
          </w:p>
        </w:tc>
        <w:tc>
          <w:tcPr>
            <w:tcW w:w="1442" w:type="pct"/>
            <w:gridSpan w:val="2"/>
            <w:vAlign w:val="center"/>
          </w:tcPr>
          <w:p w14:paraId="6E7BB725" w14:textId="1A10E794" w:rsidR="004D4D38" w:rsidRPr="00333868" w:rsidRDefault="0018672C" w:rsidP="004D4D38">
            <w:pPr>
              <w:ind w:left="170"/>
              <w:rPr>
                <w:color w:val="17365D" w:themeColor="text2" w:themeShade="BF"/>
                <w:sz w:val="20"/>
                <w:szCs w:val="20"/>
                <w:lang w:val="tr-TR"/>
              </w:rPr>
            </w:pPr>
            <w:r>
              <w:rPr>
                <w:color w:val="17365D" w:themeColor="text2" w:themeShade="BF"/>
              </w:rPr>
              <w:t xml:space="preserve">Tefsir, Diyanet, Komisyon, Kur’an Yolu tefsiri,  Elmalılı M. Hamdi Yazır, Hak Dini Kur’an Dili. </w:t>
            </w:r>
            <w:r w:rsidR="004D4D38" w:rsidRPr="007F645C">
              <w:rPr>
                <w:color w:val="17365D" w:themeColor="text2" w:themeShade="BF"/>
              </w:rPr>
              <w:t>M. Zeki Duman, Beyânu’l-Hak</w:t>
            </w:r>
          </w:p>
        </w:tc>
        <w:tc>
          <w:tcPr>
            <w:tcW w:w="1442" w:type="pct"/>
            <w:vAlign w:val="center"/>
          </w:tcPr>
          <w:p w14:paraId="62D367D0" w14:textId="72D6A9D5" w:rsidR="004D4D38" w:rsidRPr="00333868" w:rsidRDefault="0018672C" w:rsidP="004D4D38">
            <w:pPr>
              <w:ind w:left="170"/>
              <w:jc w:val="both"/>
              <w:rPr>
                <w:color w:val="17365D" w:themeColor="text2" w:themeShade="BF"/>
                <w:sz w:val="20"/>
                <w:szCs w:val="20"/>
                <w:lang w:val="tr-TR"/>
              </w:rPr>
            </w:pPr>
            <w:r w:rsidRPr="0018672C">
              <w:rPr>
                <w:color w:val="17365D" w:themeColor="text2" w:themeShade="BF"/>
                <w:sz w:val="20"/>
                <w:szCs w:val="20"/>
                <w:lang w:val="tr-TR"/>
              </w:rPr>
              <w:t>Mürselat, Zilzal ve Beyyine sûreleri tefsiri</w:t>
            </w:r>
            <w:r>
              <w:rPr>
                <w:color w:val="17365D" w:themeColor="text2" w:themeShade="BF"/>
                <w:sz w:val="20"/>
                <w:szCs w:val="20"/>
                <w:lang w:val="tr-TR"/>
              </w:rPr>
              <w:t xml:space="preserve"> </w:t>
            </w:r>
            <w:r w:rsidRPr="0018672C">
              <w:rPr>
                <w:color w:val="17365D" w:themeColor="text2" w:themeShade="BF"/>
                <w:sz w:val="20"/>
                <w:szCs w:val="20"/>
                <w:lang w:val="tr-TR"/>
              </w:rPr>
              <w:t xml:space="preserve">ders kitabından ve </w:t>
            </w:r>
            <w:r>
              <w:rPr>
                <w:color w:val="17365D" w:themeColor="text2" w:themeShade="BF"/>
                <w:sz w:val="20"/>
                <w:szCs w:val="20"/>
                <w:lang w:val="tr-TR"/>
              </w:rPr>
              <w:t>Kur’an Yolu tefsirinden okunmalı.</w:t>
            </w:r>
          </w:p>
        </w:tc>
      </w:tr>
      <w:tr w:rsidR="004D4D38" w:rsidRPr="00333868" w14:paraId="0BF6171C" w14:textId="634281A2" w:rsidTr="00333868">
        <w:trPr>
          <w:trHeight w:val="397"/>
          <w:jc w:val="center"/>
        </w:trPr>
        <w:tc>
          <w:tcPr>
            <w:tcW w:w="674" w:type="pct"/>
            <w:vAlign w:val="center"/>
          </w:tcPr>
          <w:p w14:paraId="4C5AC0CC" w14:textId="0C9CCE8A" w:rsidR="004D4D38" w:rsidRPr="00333868" w:rsidRDefault="004D4D38" w:rsidP="004D4D38">
            <w:pPr>
              <w:pStyle w:val="TableParagraph"/>
              <w:spacing w:line="254" w:lineRule="exact"/>
              <w:ind w:left="158" w:right="91"/>
              <w:jc w:val="center"/>
              <w:rPr>
                <w:b/>
                <w:bCs/>
                <w:color w:val="17365D" w:themeColor="text2" w:themeShade="BF"/>
                <w:sz w:val="20"/>
                <w:szCs w:val="20"/>
                <w:lang w:val="tr-TR"/>
              </w:rPr>
            </w:pPr>
            <w:r w:rsidRPr="00F74B12">
              <w:rPr>
                <w:b/>
                <w:bCs/>
                <w:color w:val="17365D" w:themeColor="text2" w:themeShade="BF"/>
                <w:spacing w:val="-5"/>
                <w:sz w:val="20"/>
                <w:szCs w:val="20"/>
              </w:rPr>
              <w:t>1</w:t>
            </w:r>
            <w:r w:rsidR="00A37B85">
              <w:rPr>
                <w:b/>
                <w:bCs/>
                <w:color w:val="17365D" w:themeColor="text2" w:themeShade="BF"/>
                <w:spacing w:val="-5"/>
                <w:sz w:val="20"/>
                <w:szCs w:val="20"/>
              </w:rPr>
              <w:t>4</w:t>
            </w:r>
            <w:r w:rsidRPr="00F74B12">
              <w:rPr>
                <w:b/>
                <w:bCs/>
                <w:color w:val="17365D" w:themeColor="text2" w:themeShade="BF"/>
                <w:spacing w:val="-5"/>
                <w:sz w:val="20"/>
                <w:szCs w:val="20"/>
              </w:rPr>
              <w:t>-</w:t>
            </w:r>
            <w:r w:rsidR="00A37B85">
              <w:rPr>
                <w:b/>
                <w:bCs/>
                <w:color w:val="17365D" w:themeColor="text2" w:themeShade="BF"/>
                <w:spacing w:val="-5"/>
                <w:sz w:val="20"/>
                <w:szCs w:val="20"/>
              </w:rPr>
              <w:t>18</w:t>
            </w:r>
            <w:r w:rsidRPr="00F74B12">
              <w:rPr>
                <w:b/>
                <w:bCs/>
                <w:color w:val="17365D" w:themeColor="text2" w:themeShade="BF"/>
                <w:spacing w:val="-5"/>
                <w:sz w:val="20"/>
                <w:szCs w:val="20"/>
              </w:rPr>
              <w:t xml:space="preserve"> Aralık</w:t>
            </w:r>
          </w:p>
        </w:tc>
        <w:tc>
          <w:tcPr>
            <w:tcW w:w="1442" w:type="pct"/>
            <w:vAlign w:val="center"/>
          </w:tcPr>
          <w:p w14:paraId="21F05763" w14:textId="07857461" w:rsidR="004D4D38" w:rsidRPr="00A26CA1" w:rsidRDefault="004E2A91" w:rsidP="004D4D38">
            <w:pPr>
              <w:spacing w:after="60"/>
              <w:ind w:left="170"/>
              <w:rPr>
                <w:color w:val="17365D" w:themeColor="text2" w:themeShade="BF"/>
                <w:sz w:val="20"/>
                <w:szCs w:val="20"/>
                <w:lang w:val="tr-TR"/>
              </w:rPr>
            </w:pPr>
            <w:r>
              <w:rPr>
                <w:color w:val="17365D" w:themeColor="text2" w:themeShade="BF"/>
                <w:sz w:val="20"/>
                <w:szCs w:val="20"/>
                <w:lang w:val="tr-TR"/>
              </w:rPr>
              <w:t xml:space="preserve">Kaf, </w:t>
            </w:r>
            <w:r w:rsidR="00A26CA1" w:rsidRPr="00A26CA1">
              <w:rPr>
                <w:color w:val="17365D" w:themeColor="text2" w:themeShade="BF"/>
                <w:sz w:val="20"/>
                <w:szCs w:val="20"/>
                <w:lang w:val="tr-TR"/>
              </w:rPr>
              <w:t>sûre</w:t>
            </w:r>
            <w:r>
              <w:rPr>
                <w:color w:val="17365D" w:themeColor="text2" w:themeShade="BF"/>
                <w:sz w:val="20"/>
                <w:szCs w:val="20"/>
                <w:lang w:val="tr-TR"/>
              </w:rPr>
              <w:t>s</w:t>
            </w:r>
            <w:r w:rsidR="00A26CA1" w:rsidRPr="00A26CA1">
              <w:rPr>
                <w:color w:val="17365D" w:themeColor="text2" w:themeShade="BF"/>
                <w:sz w:val="20"/>
                <w:szCs w:val="20"/>
                <w:lang w:val="tr-TR"/>
              </w:rPr>
              <w:t>i tefsiri</w:t>
            </w:r>
          </w:p>
        </w:tc>
        <w:tc>
          <w:tcPr>
            <w:tcW w:w="1442" w:type="pct"/>
            <w:gridSpan w:val="2"/>
            <w:vAlign w:val="center"/>
          </w:tcPr>
          <w:p w14:paraId="1C55359A" w14:textId="6F70F2C3" w:rsidR="004D4D38" w:rsidRPr="00333868" w:rsidRDefault="0018672C" w:rsidP="004D4D38">
            <w:pPr>
              <w:ind w:left="170"/>
              <w:rPr>
                <w:color w:val="17365D" w:themeColor="text2" w:themeShade="BF"/>
                <w:sz w:val="20"/>
                <w:szCs w:val="20"/>
                <w:lang w:val="tr-TR"/>
              </w:rPr>
            </w:pPr>
            <w:r>
              <w:rPr>
                <w:color w:val="17365D" w:themeColor="text2" w:themeShade="BF"/>
              </w:rPr>
              <w:t xml:space="preserve">Tefsir, Diyanet, Komisyon, Kur’an Yolu tefsiri,  Elmalılı M. Hamdi Yazır, Hak Dini Kur’an Dili. </w:t>
            </w:r>
            <w:r w:rsidR="004D4D38" w:rsidRPr="007F645C">
              <w:rPr>
                <w:color w:val="17365D" w:themeColor="text2" w:themeShade="BF"/>
              </w:rPr>
              <w:t>M. Zeki Duman, Beyânu’l-Hak</w:t>
            </w:r>
          </w:p>
        </w:tc>
        <w:tc>
          <w:tcPr>
            <w:tcW w:w="1442" w:type="pct"/>
            <w:vAlign w:val="center"/>
          </w:tcPr>
          <w:p w14:paraId="09741359" w14:textId="57E6370B" w:rsidR="004D4D38" w:rsidRPr="00333868" w:rsidRDefault="0018672C" w:rsidP="00E927DB">
            <w:pPr>
              <w:ind w:left="170"/>
              <w:jc w:val="both"/>
              <w:rPr>
                <w:color w:val="17365D" w:themeColor="text2" w:themeShade="BF"/>
                <w:sz w:val="20"/>
                <w:szCs w:val="20"/>
                <w:lang w:val="tr-TR"/>
              </w:rPr>
            </w:pPr>
            <w:r w:rsidRPr="0018672C">
              <w:rPr>
                <w:color w:val="17365D" w:themeColor="text2" w:themeShade="BF"/>
                <w:sz w:val="20"/>
                <w:szCs w:val="20"/>
                <w:lang w:val="tr-TR"/>
              </w:rPr>
              <w:t>Kaf, sûresi tefsiri</w:t>
            </w:r>
            <w:r w:rsidRPr="0018672C">
              <w:rPr>
                <w:color w:val="17365D" w:themeColor="text2" w:themeShade="BF"/>
                <w:sz w:val="20"/>
                <w:szCs w:val="20"/>
                <w:lang w:val="tr-TR"/>
              </w:rPr>
              <w:t xml:space="preserve"> </w:t>
            </w:r>
            <w:r w:rsidRPr="0018672C">
              <w:rPr>
                <w:color w:val="17365D" w:themeColor="text2" w:themeShade="BF"/>
                <w:sz w:val="20"/>
                <w:szCs w:val="20"/>
                <w:lang w:val="tr-TR"/>
              </w:rPr>
              <w:t xml:space="preserve">ders kitabından ve </w:t>
            </w:r>
            <w:r>
              <w:rPr>
                <w:color w:val="17365D" w:themeColor="text2" w:themeShade="BF"/>
                <w:sz w:val="20"/>
                <w:szCs w:val="20"/>
                <w:lang w:val="tr-TR"/>
              </w:rPr>
              <w:t>Kur’an Yolu tefsirinden okunmalı.</w:t>
            </w:r>
          </w:p>
        </w:tc>
      </w:tr>
      <w:tr w:rsidR="004D4D38" w:rsidRPr="00333868" w14:paraId="583C6710" w14:textId="4516FB99" w:rsidTr="00333868">
        <w:trPr>
          <w:trHeight w:val="397"/>
          <w:jc w:val="center"/>
        </w:trPr>
        <w:tc>
          <w:tcPr>
            <w:tcW w:w="674" w:type="pct"/>
            <w:vAlign w:val="center"/>
          </w:tcPr>
          <w:p w14:paraId="7AE14F8E" w14:textId="219E18A7" w:rsidR="004D4D38" w:rsidRPr="00333868" w:rsidRDefault="004D4D38" w:rsidP="004D4D38">
            <w:pPr>
              <w:pStyle w:val="TableParagraph"/>
              <w:spacing w:line="254" w:lineRule="exact"/>
              <w:ind w:left="158" w:right="91"/>
              <w:jc w:val="center"/>
              <w:rPr>
                <w:b/>
                <w:bCs/>
                <w:color w:val="17365D" w:themeColor="text2" w:themeShade="BF"/>
                <w:sz w:val="20"/>
                <w:szCs w:val="20"/>
                <w:lang w:val="tr-TR"/>
              </w:rPr>
            </w:pPr>
            <w:r w:rsidRPr="00F74B12">
              <w:rPr>
                <w:b/>
                <w:bCs/>
                <w:color w:val="17365D" w:themeColor="text2" w:themeShade="BF"/>
                <w:spacing w:val="-5"/>
                <w:sz w:val="20"/>
                <w:szCs w:val="20"/>
              </w:rPr>
              <w:t>2</w:t>
            </w:r>
            <w:r w:rsidR="00A37B85">
              <w:rPr>
                <w:b/>
                <w:bCs/>
                <w:color w:val="17365D" w:themeColor="text2" w:themeShade="BF"/>
                <w:spacing w:val="-5"/>
                <w:sz w:val="20"/>
                <w:szCs w:val="20"/>
              </w:rPr>
              <w:t>1</w:t>
            </w:r>
            <w:r w:rsidRPr="00F74B12">
              <w:rPr>
                <w:b/>
                <w:bCs/>
                <w:color w:val="17365D" w:themeColor="text2" w:themeShade="BF"/>
                <w:spacing w:val="-5"/>
                <w:sz w:val="20"/>
                <w:szCs w:val="20"/>
              </w:rPr>
              <w:t>-</w:t>
            </w:r>
            <w:r w:rsidR="00A37B85">
              <w:rPr>
                <w:b/>
                <w:bCs/>
                <w:color w:val="17365D" w:themeColor="text2" w:themeShade="BF"/>
                <w:spacing w:val="-5"/>
                <w:sz w:val="20"/>
                <w:szCs w:val="20"/>
              </w:rPr>
              <w:t>25</w:t>
            </w:r>
            <w:r w:rsidRPr="00F74B12">
              <w:rPr>
                <w:b/>
                <w:bCs/>
                <w:color w:val="17365D" w:themeColor="text2" w:themeShade="BF"/>
                <w:spacing w:val="-5"/>
                <w:sz w:val="20"/>
                <w:szCs w:val="20"/>
              </w:rPr>
              <w:t xml:space="preserve"> Aralık</w:t>
            </w:r>
          </w:p>
        </w:tc>
        <w:tc>
          <w:tcPr>
            <w:tcW w:w="1442" w:type="pct"/>
            <w:vAlign w:val="center"/>
          </w:tcPr>
          <w:p w14:paraId="30B5F83E" w14:textId="184FCEA0" w:rsidR="004D4D38" w:rsidRPr="00333868" w:rsidRDefault="004E2A91" w:rsidP="004D4D38">
            <w:pPr>
              <w:spacing w:after="60"/>
              <w:ind w:left="170"/>
              <w:rPr>
                <w:color w:val="17365D" w:themeColor="text2" w:themeShade="BF"/>
                <w:sz w:val="20"/>
                <w:szCs w:val="20"/>
                <w:lang w:val="tr-TR"/>
              </w:rPr>
            </w:pPr>
            <w:r>
              <w:rPr>
                <w:color w:val="17365D" w:themeColor="text2" w:themeShade="BF"/>
                <w:sz w:val="20"/>
                <w:szCs w:val="20"/>
                <w:lang w:val="tr-TR"/>
              </w:rPr>
              <w:t xml:space="preserve">Beled, </w:t>
            </w:r>
            <w:r>
              <w:rPr>
                <w:color w:val="17365D" w:themeColor="text2" w:themeShade="BF"/>
                <w:sz w:val="20"/>
                <w:szCs w:val="20"/>
                <w:lang w:val="tr-TR"/>
              </w:rPr>
              <w:t xml:space="preserve">ve </w:t>
            </w:r>
            <w:r>
              <w:rPr>
                <w:color w:val="17365D" w:themeColor="text2" w:themeShade="BF"/>
                <w:sz w:val="20"/>
                <w:szCs w:val="20"/>
                <w:lang w:val="tr-TR"/>
              </w:rPr>
              <w:t xml:space="preserve">Tarık  </w:t>
            </w:r>
            <w:r w:rsidR="004D4D38">
              <w:rPr>
                <w:color w:val="17365D" w:themeColor="text2" w:themeShade="BF"/>
                <w:sz w:val="20"/>
                <w:szCs w:val="20"/>
                <w:lang w:val="tr-TR"/>
              </w:rPr>
              <w:t>sûreleri tefsiri</w:t>
            </w:r>
          </w:p>
        </w:tc>
        <w:tc>
          <w:tcPr>
            <w:tcW w:w="1442" w:type="pct"/>
            <w:gridSpan w:val="2"/>
            <w:vAlign w:val="center"/>
          </w:tcPr>
          <w:p w14:paraId="50012D87" w14:textId="2B30D167" w:rsidR="004D4D38" w:rsidRPr="00333868" w:rsidRDefault="0018672C" w:rsidP="004D4D38">
            <w:pPr>
              <w:ind w:left="170"/>
              <w:rPr>
                <w:color w:val="17365D" w:themeColor="text2" w:themeShade="BF"/>
                <w:sz w:val="20"/>
                <w:szCs w:val="20"/>
                <w:lang w:val="tr-TR"/>
              </w:rPr>
            </w:pPr>
            <w:r>
              <w:rPr>
                <w:color w:val="17365D" w:themeColor="text2" w:themeShade="BF"/>
              </w:rPr>
              <w:t xml:space="preserve">Tefsir, Diyanet, Komisyon, Kur’an Yolu tefsiri,  Elmalılı M. Hamdi Yazır, Hak Dini Kur’an Dili. </w:t>
            </w:r>
            <w:r w:rsidR="004D4D38" w:rsidRPr="007F645C">
              <w:rPr>
                <w:color w:val="17365D" w:themeColor="text2" w:themeShade="BF"/>
              </w:rPr>
              <w:t>M. Zeki Duman, Beyânu’l-Hak</w:t>
            </w:r>
          </w:p>
        </w:tc>
        <w:tc>
          <w:tcPr>
            <w:tcW w:w="1442" w:type="pct"/>
            <w:vAlign w:val="center"/>
          </w:tcPr>
          <w:p w14:paraId="1DBEF440" w14:textId="764C0075" w:rsidR="004D4D38" w:rsidRPr="00333868" w:rsidRDefault="0018672C" w:rsidP="00E927DB">
            <w:pPr>
              <w:ind w:left="170"/>
              <w:jc w:val="both"/>
              <w:rPr>
                <w:color w:val="17365D" w:themeColor="text2" w:themeShade="BF"/>
                <w:sz w:val="20"/>
                <w:szCs w:val="20"/>
                <w:lang w:val="tr-TR"/>
              </w:rPr>
            </w:pPr>
            <w:r w:rsidRPr="0018672C">
              <w:rPr>
                <w:color w:val="17365D" w:themeColor="text2" w:themeShade="BF"/>
                <w:sz w:val="20"/>
                <w:szCs w:val="20"/>
                <w:lang w:val="tr-TR"/>
              </w:rPr>
              <w:t>Beled, ve Tarık  sûreleri</w:t>
            </w:r>
            <w:r w:rsidRPr="0018672C">
              <w:rPr>
                <w:color w:val="17365D" w:themeColor="text2" w:themeShade="BF"/>
                <w:sz w:val="20"/>
                <w:szCs w:val="20"/>
                <w:lang w:val="tr-TR"/>
              </w:rPr>
              <w:t xml:space="preserve"> </w:t>
            </w:r>
            <w:r w:rsidRPr="0018672C">
              <w:rPr>
                <w:color w:val="17365D" w:themeColor="text2" w:themeShade="BF"/>
                <w:sz w:val="20"/>
                <w:szCs w:val="20"/>
                <w:lang w:val="tr-TR"/>
              </w:rPr>
              <w:t xml:space="preserve">ders kitabından ve </w:t>
            </w:r>
            <w:r>
              <w:rPr>
                <w:color w:val="17365D" w:themeColor="text2" w:themeShade="BF"/>
                <w:sz w:val="20"/>
                <w:szCs w:val="20"/>
                <w:lang w:val="tr-TR"/>
              </w:rPr>
              <w:t>Kur’an Yolu tefsirinden okunmalı.</w:t>
            </w:r>
          </w:p>
        </w:tc>
      </w:tr>
      <w:tr w:rsidR="004D4D38" w:rsidRPr="00333868" w14:paraId="4344BE9E" w14:textId="41AD02A8" w:rsidTr="00333868">
        <w:trPr>
          <w:trHeight w:val="397"/>
          <w:jc w:val="center"/>
        </w:trPr>
        <w:tc>
          <w:tcPr>
            <w:tcW w:w="674" w:type="pct"/>
            <w:vAlign w:val="center"/>
          </w:tcPr>
          <w:p w14:paraId="204AB48B" w14:textId="673C0BB4" w:rsidR="004D4D38" w:rsidRPr="00333868" w:rsidRDefault="004D4D38" w:rsidP="004D4D38">
            <w:pPr>
              <w:pStyle w:val="TableParagraph"/>
              <w:spacing w:line="254" w:lineRule="exact"/>
              <w:ind w:left="158" w:right="91"/>
              <w:jc w:val="center"/>
              <w:rPr>
                <w:b/>
                <w:bCs/>
                <w:color w:val="17365D" w:themeColor="text2" w:themeShade="BF"/>
                <w:sz w:val="20"/>
                <w:szCs w:val="20"/>
                <w:lang w:val="tr-TR"/>
              </w:rPr>
            </w:pPr>
            <w:r w:rsidRPr="00F74B12">
              <w:rPr>
                <w:b/>
                <w:bCs/>
                <w:color w:val="17365D" w:themeColor="text2" w:themeShade="BF"/>
                <w:spacing w:val="-5"/>
                <w:sz w:val="20"/>
                <w:szCs w:val="20"/>
              </w:rPr>
              <w:t>2</w:t>
            </w:r>
            <w:r w:rsidR="00A37B85">
              <w:rPr>
                <w:b/>
                <w:bCs/>
                <w:color w:val="17365D" w:themeColor="text2" w:themeShade="BF"/>
                <w:spacing w:val="-5"/>
                <w:sz w:val="20"/>
                <w:szCs w:val="20"/>
              </w:rPr>
              <w:t>8</w:t>
            </w:r>
            <w:r w:rsidRPr="00F74B12">
              <w:rPr>
                <w:b/>
                <w:bCs/>
                <w:color w:val="17365D" w:themeColor="text2" w:themeShade="BF"/>
                <w:spacing w:val="-5"/>
                <w:sz w:val="20"/>
                <w:szCs w:val="20"/>
              </w:rPr>
              <w:t xml:space="preserve"> Aralık-0</w:t>
            </w:r>
            <w:r w:rsidR="00A37B85">
              <w:rPr>
                <w:b/>
                <w:bCs/>
                <w:color w:val="17365D" w:themeColor="text2" w:themeShade="BF"/>
                <w:spacing w:val="-5"/>
                <w:sz w:val="20"/>
                <w:szCs w:val="20"/>
              </w:rPr>
              <w:t>1</w:t>
            </w:r>
            <w:r w:rsidRPr="00F74B12">
              <w:rPr>
                <w:b/>
                <w:bCs/>
                <w:color w:val="17365D" w:themeColor="text2" w:themeShade="BF"/>
                <w:spacing w:val="-5"/>
                <w:sz w:val="20"/>
                <w:szCs w:val="20"/>
              </w:rPr>
              <w:t xml:space="preserve"> Ocak</w:t>
            </w:r>
          </w:p>
        </w:tc>
        <w:tc>
          <w:tcPr>
            <w:tcW w:w="1442" w:type="pct"/>
            <w:vAlign w:val="center"/>
          </w:tcPr>
          <w:p w14:paraId="42596E90" w14:textId="3ACE73E1" w:rsidR="004D4D38" w:rsidRPr="00333868" w:rsidRDefault="00A26CA1" w:rsidP="004D4D38">
            <w:pPr>
              <w:ind w:left="170"/>
              <w:rPr>
                <w:color w:val="17365D" w:themeColor="text2" w:themeShade="BF"/>
                <w:sz w:val="20"/>
                <w:szCs w:val="20"/>
                <w:lang w:val="tr-TR"/>
              </w:rPr>
            </w:pPr>
            <w:r>
              <w:rPr>
                <w:color w:val="17365D" w:themeColor="text2" w:themeShade="BF"/>
                <w:sz w:val="20"/>
                <w:szCs w:val="20"/>
                <w:lang w:val="tr-TR"/>
              </w:rPr>
              <w:t>Nebe sûresi tefsiri</w:t>
            </w:r>
          </w:p>
        </w:tc>
        <w:tc>
          <w:tcPr>
            <w:tcW w:w="1442" w:type="pct"/>
            <w:gridSpan w:val="2"/>
            <w:vAlign w:val="center"/>
          </w:tcPr>
          <w:p w14:paraId="7BF363B3" w14:textId="0997F65E" w:rsidR="004D4D38" w:rsidRPr="00333868" w:rsidRDefault="0018672C" w:rsidP="004D4D38">
            <w:pPr>
              <w:ind w:left="170"/>
              <w:rPr>
                <w:color w:val="17365D" w:themeColor="text2" w:themeShade="BF"/>
                <w:sz w:val="20"/>
                <w:szCs w:val="20"/>
                <w:lang w:val="tr-TR"/>
              </w:rPr>
            </w:pPr>
            <w:r>
              <w:rPr>
                <w:color w:val="17365D" w:themeColor="text2" w:themeShade="BF"/>
              </w:rPr>
              <w:t xml:space="preserve">Tefsir, Diyanet, Komisyon, Kur’an Yolu tefsiri,  Elmalılı M. Hamdi Yazır, Hak Dini Kur’an Dili. </w:t>
            </w:r>
            <w:r w:rsidR="00E927DB" w:rsidRPr="007F645C">
              <w:rPr>
                <w:color w:val="17365D" w:themeColor="text2" w:themeShade="BF"/>
              </w:rPr>
              <w:t>M. Zeki Duman, Beyânu’l-Hak</w:t>
            </w:r>
          </w:p>
        </w:tc>
        <w:tc>
          <w:tcPr>
            <w:tcW w:w="1442" w:type="pct"/>
            <w:vAlign w:val="center"/>
          </w:tcPr>
          <w:p w14:paraId="254BC4D8" w14:textId="28B9E212" w:rsidR="004D4D38" w:rsidRPr="00333868" w:rsidRDefault="008325B3" w:rsidP="004D4D38">
            <w:pPr>
              <w:ind w:left="170"/>
              <w:jc w:val="both"/>
              <w:rPr>
                <w:color w:val="17365D" w:themeColor="text2" w:themeShade="BF"/>
                <w:sz w:val="20"/>
                <w:szCs w:val="20"/>
                <w:lang w:val="tr-TR"/>
              </w:rPr>
            </w:pPr>
            <w:r w:rsidRPr="008325B3">
              <w:rPr>
                <w:color w:val="17365D" w:themeColor="text2" w:themeShade="BF"/>
                <w:sz w:val="20"/>
                <w:szCs w:val="20"/>
                <w:lang w:val="tr-TR"/>
              </w:rPr>
              <w:t xml:space="preserve">Nebe sûresi tefsiri </w:t>
            </w:r>
            <w:r w:rsidR="0018672C" w:rsidRPr="0018672C">
              <w:rPr>
                <w:color w:val="17365D" w:themeColor="text2" w:themeShade="BF"/>
                <w:sz w:val="20"/>
                <w:szCs w:val="20"/>
                <w:lang w:val="tr-TR"/>
              </w:rPr>
              <w:t xml:space="preserve">ders kitabından ve </w:t>
            </w:r>
            <w:r w:rsidR="0018672C">
              <w:rPr>
                <w:color w:val="17365D" w:themeColor="text2" w:themeShade="BF"/>
                <w:sz w:val="20"/>
                <w:szCs w:val="20"/>
                <w:lang w:val="tr-TR"/>
              </w:rPr>
              <w:t>Kur’an Yolu tefsirinden okunmalı.</w:t>
            </w:r>
          </w:p>
        </w:tc>
      </w:tr>
      <w:tr w:rsidR="004D4D38" w:rsidRPr="00333868" w14:paraId="57EFB753" w14:textId="66CB55D4" w:rsidTr="00333868">
        <w:trPr>
          <w:trHeight w:val="397"/>
          <w:jc w:val="center"/>
        </w:trPr>
        <w:tc>
          <w:tcPr>
            <w:tcW w:w="674" w:type="pct"/>
            <w:shd w:val="clear" w:color="auto" w:fill="DAEEF3" w:themeFill="accent5" w:themeFillTint="33"/>
            <w:vAlign w:val="center"/>
          </w:tcPr>
          <w:p w14:paraId="3F517F27" w14:textId="794A2AD8" w:rsidR="004D4D38" w:rsidRPr="00333868" w:rsidRDefault="004D4D38" w:rsidP="004D4D38">
            <w:pPr>
              <w:pStyle w:val="TableParagraph"/>
              <w:spacing w:line="254" w:lineRule="exact"/>
              <w:ind w:left="158" w:right="91"/>
              <w:jc w:val="center"/>
              <w:rPr>
                <w:b/>
                <w:bCs/>
                <w:color w:val="17365D" w:themeColor="text2" w:themeShade="BF"/>
                <w:sz w:val="20"/>
                <w:szCs w:val="20"/>
                <w:lang w:val="tr-TR"/>
              </w:rPr>
            </w:pPr>
            <w:r w:rsidRPr="00BB1817">
              <w:rPr>
                <w:b/>
                <w:bCs/>
                <w:color w:val="17365D" w:themeColor="text2" w:themeShade="BF"/>
                <w:spacing w:val="-5"/>
                <w:sz w:val="20"/>
                <w:szCs w:val="20"/>
              </w:rPr>
              <w:t>0</w:t>
            </w:r>
            <w:r w:rsidR="00A37B85">
              <w:rPr>
                <w:b/>
                <w:bCs/>
                <w:color w:val="17365D" w:themeColor="text2" w:themeShade="BF"/>
                <w:spacing w:val="-5"/>
                <w:sz w:val="20"/>
                <w:szCs w:val="20"/>
              </w:rPr>
              <w:t>4</w:t>
            </w:r>
            <w:r w:rsidRPr="00BB1817">
              <w:rPr>
                <w:b/>
                <w:bCs/>
                <w:color w:val="17365D" w:themeColor="text2" w:themeShade="BF"/>
                <w:spacing w:val="-5"/>
                <w:sz w:val="20"/>
                <w:szCs w:val="20"/>
              </w:rPr>
              <w:t>-1</w:t>
            </w:r>
            <w:r w:rsidR="00A37B85">
              <w:rPr>
                <w:b/>
                <w:bCs/>
                <w:color w:val="17365D" w:themeColor="text2" w:themeShade="BF"/>
                <w:spacing w:val="-5"/>
                <w:sz w:val="20"/>
                <w:szCs w:val="20"/>
              </w:rPr>
              <w:t>5</w:t>
            </w:r>
            <w:r w:rsidRPr="00BB1817">
              <w:rPr>
                <w:b/>
                <w:bCs/>
                <w:color w:val="17365D" w:themeColor="text2" w:themeShade="BF"/>
                <w:spacing w:val="-5"/>
                <w:sz w:val="20"/>
                <w:szCs w:val="20"/>
              </w:rPr>
              <w:t xml:space="preserve"> Ocak</w:t>
            </w:r>
          </w:p>
        </w:tc>
        <w:tc>
          <w:tcPr>
            <w:tcW w:w="2163" w:type="pct"/>
            <w:gridSpan w:val="2"/>
            <w:shd w:val="clear" w:color="auto" w:fill="DAEEF3" w:themeFill="accent5" w:themeFillTint="33"/>
            <w:vAlign w:val="center"/>
          </w:tcPr>
          <w:p w14:paraId="3487C725" w14:textId="53972AFA" w:rsidR="004D4D38" w:rsidRPr="00333868" w:rsidRDefault="004D4D38" w:rsidP="004D4D38">
            <w:pPr>
              <w:ind w:left="170"/>
              <w:rPr>
                <w:b/>
                <w:bCs/>
                <w:color w:val="17365D" w:themeColor="text2" w:themeShade="BF"/>
                <w:sz w:val="20"/>
                <w:szCs w:val="20"/>
                <w:lang w:val="tr-TR"/>
              </w:rPr>
            </w:pPr>
            <w:r w:rsidRPr="00333868">
              <w:rPr>
                <w:b/>
                <w:bCs/>
                <w:color w:val="17365D" w:themeColor="text2" w:themeShade="BF"/>
                <w:sz w:val="20"/>
                <w:szCs w:val="20"/>
                <w:shd w:val="clear" w:color="auto" w:fill="DBE5F1" w:themeFill="accent1" w:themeFillTint="33"/>
                <w:lang w:val="tr-TR"/>
              </w:rPr>
              <w:t>Final</w:t>
            </w:r>
            <w:r w:rsidRPr="00333868">
              <w:rPr>
                <w:b/>
                <w:bCs/>
                <w:color w:val="17365D" w:themeColor="text2" w:themeShade="BF"/>
                <w:sz w:val="20"/>
                <w:szCs w:val="20"/>
                <w:lang w:val="tr-TR"/>
              </w:rPr>
              <w:t xml:space="preserve"> Haftası</w:t>
            </w:r>
          </w:p>
        </w:tc>
        <w:tc>
          <w:tcPr>
            <w:tcW w:w="2163" w:type="pct"/>
            <w:gridSpan w:val="2"/>
            <w:shd w:val="clear" w:color="auto" w:fill="DAEEF3" w:themeFill="accent5" w:themeFillTint="33"/>
            <w:vAlign w:val="center"/>
          </w:tcPr>
          <w:p w14:paraId="21A88B2C" w14:textId="77777777" w:rsidR="004D4D38" w:rsidRPr="00333868" w:rsidRDefault="004D4D38" w:rsidP="004D4D38">
            <w:pPr>
              <w:ind w:left="170"/>
              <w:jc w:val="both"/>
              <w:rPr>
                <w:b/>
                <w:bCs/>
                <w:color w:val="17365D" w:themeColor="text2" w:themeShade="BF"/>
                <w:sz w:val="20"/>
                <w:szCs w:val="20"/>
                <w:shd w:val="clear" w:color="auto" w:fill="DBE5F1" w:themeFill="accent1" w:themeFillTint="33"/>
                <w:lang w:val="tr-TR"/>
              </w:rPr>
            </w:pPr>
          </w:p>
        </w:tc>
      </w:tr>
    </w:tbl>
    <w:p w14:paraId="2258BFAC" w14:textId="77777777" w:rsidR="003E0DCF" w:rsidRPr="0081535E" w:rsidRDefault="003E0DCF" w:rsidP="003E0DCF">
      <w:pPr>
        <w:spacing w:line="238" w:lineRule="exact"/>
        <w:rPr>
          <w:color w:val="17365D" w:themeColor="text2" w:themeShade="BF"/>
          <w:lang w:val="tr-TR"/>
        </w:rPr>
        <w:sectPr w:rsidR="003E0DCF" w:rsidRPr="0081535E" w:rsidSect="00511355">
          <w:footerReference w:type="default" r:id="rId12"/>
          <w:pgSz w:w="11910" w:h="16840"/>
          <w:pgMar w:top="851" w:right="567" w:bottom="851" w:left="567" w:header="0" w:footer="0" w:gutter="0"/>
          <w:pgBorders w:offsetFrom="page">
            <w:top w:val="single" w:sz="8" w:space="24" w:color="004F9F"/>
            <w:left w:val="single" w:sz="8" w:space="24" w:color="004F9F"/>
            <w:bottom w:val="single" w:sz="8" w:space="24" w:color="004F9F"/>
            <w:right w:val="single" w:sz="8" w:space="24" w:color="004F9F"/>
          </w:pgBorders>
          <w:cols w:space="708"/>
          <w:titlePg/>
          <w:docGrid w:linePitch="299"/>
        </w:sectPr>
      </w:pPr>
    </w:p>
    <w:p w14:paraId="41BDFF21" w14:textId="2FCF9C88" w:rsidR="003E0DCF" w:rsidRPr="0081535E" w:rsidRDefault="003E0DCF" w:rsidP="003E0DCF">
      <w:pPr>
        <w:rPr>
          <w:color w:val="17365D" w:themeColor="text2" w:themeShade="BF"/>
          <w:sz w:val="2"/>
          <w:szCs w:val="2"/>
          <w:lang w:val="tr-TR"/>
        </w:rPr>
      </w:pPr>
    </w:p>
    <w:p w14:paraId="30F16011" w14:textId="77777777" w:rsidR="003E0DCF" w:rsidRPr="0081535E" w:rsidRDefault="003E0DCF" w:rsidP="003E0DCF">
      <w:pPr>
        <w:rPr>
          <w:color w:val="17365D" w:themeColor="text2" w:themeShade="BF"/>
          <w:sz w:val="2"/>
          <w:szCs w:val="2"/>
          <w:lang w:val="tr-TR"/>
        </w:rPr>
        <w:sectPr w:rsidR="003E0DCF" w:rsidRPr="0081535E" w:rsidSect="003E0DCF">
          <w:type w:val="continuous"/>
          <w:pgSz w:w="11910" w:h="16840"/>
          <w:pgMar w:top="138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pPr>
    </w:p>
    <w:p w14:paraId="36FF462A" w14:textId="2BFCAAC7" w:rsidR="003E0DCF" w:rsidRPr="0081535E" w:rsidRDefault="003E0DCF" w:rsidP="00E74217">
      <w:pPr>
        <w:rPr>
          <w:color w:val="17365D" w:themeColor="text2" w:themeShade="BF"/>
          <w:sz w:val="2"/>
          <w:szCs w:val="2"/>
          <w:lang w:val="tr-TR"/>
        </w:rPr>
      </w:pPr>
    </w:p>
    <w:p w14:paraId="7A3398DD" w14:textId="77777777" w:rsidR="003C48C0" w:rsidRPr="0081535E" w:rsidRDefault="003C48C0" w:rsidP="003C48C0">
      <w:pPr>
        <w:rPr>
          <w:color w:val="17365D" w:themeColor="text2" w:themeShade="BF"/>
          <w:sz w:val="2"/>
          <w:szCs w:val="2"/>
          <w:lang w:val="tr-TR"/>
        </w:rPr>
      </w:pPr>
    </w:p>
    <w:p w14:paraId="287C4DCC" w14:textId="77777777" w:rsidR="003C48C0" w:rsidRPr="0081535E" w:rsidRDefault="003C48C0" w:rsidP="003C48C0">
      <w:pPr>
        <w:rPr>
          <w:color w:val="17365D" w:themeColor="text2" w:themeShade="BF"/>
          <w:sz w:val="2"/>
          <w:szCs w:val="2"/>
          <w:lang w:val="tr-TR"/>
        </w:rPr>
      </w:pPr>
    </w:p>
    <w:p w14:paraId="43C15A29" w14:textId="77777777" w:rsidR="003C48C0" w:rsidRPr="0081535E" w:rsidRDefault="003C48C0" w:rsidP="003C48C0">
      <w:pPr>
        <w:rPr>
          <w:color w:val="17365D" w:themeColor="text2" w:themeShade="BF"/>
          <w:sz w:val="2"/>
          <w:szCs w:val="2"/>
          <w:lang w:val="tr-TR"/>
        </w:rPr>
      </w:pPr>
    </w:p>
    <w:p w14:paraId="6BACA292" w14:textId="77777777" w:rsidR="003C48C0" w:rsidRPr="0081535E" w:rsidRDefault="003C48C0" w:rsidP="003C48C0">
      <w:pPr>
        <w:rPr>
          <w:color w:val="17365D" w:themeColor="text2" w:themeShade="BF"/>
          <w:sz w:val="2"/>
          <w:szCs w:val="2"/>
          <w:lang w:val="tr-TR"/>
        </w:rPr>
      </w:pPr>
    </w:p>
    <w:p w14:paraId="58E5A669" w14:textId="77777777" w:rsidR="003C48C0" w:rsidRPr="0081535E" w:rsidRDefault="003C48C0" w:rsidP="003C48C0">
      <w:pPr>
        <w:rPr>
          <w:color w:val="17365D" w:themeColor="text2" w:themeShade="BF"/>
          <w:sz w:val="2"/>
          <w:szCs w:val="2"/>
          <w:lang w:val="tr-TR"/>
        </w:rPr>
      </w:pPr>
    </w:p>
    <w:p w14:paraId="7D2DEF38" w14:textId="77777777" w:rsidR="003C48C0" w:rsidRPr="0081535E" w:rsidRDefault="003C48C0" w:rsidP="003C48C0">
      <w:pPr>
        <w:rPr>
          <w:color w:val="17365D" w:themeColor="text2" w:themeShade="BF"/>
          <w:sz w:val="2"/>
          <w:szCs w:val="2"/>
          <w:lang w:val="tr-TR"/>
        </w:rPr>
      </w:pPr>
    </w:p>
    <w:p w14:paraId="663F38D1" w14:textId="77777777" w:rsidR="003C48C0" w:rsidRPr="0081535E" w:rsidRDefault="003C48C0" w:rsidP="003C48C0">
      <w:pPr>
        <w:rPr>
          <w:color w:val="17365D" w:themeColor="text2" w:themeShade="BF"/>
          <w:sz w:val="2"/>
          <w:szCs w:val="2"/>
          <w:lang w:val="tr-TR"/>
        </w:rPr>
      </w:pPr>
    </w:p>
    <w:p w14:paraId="2273A556" w14:textId="77777777" w:rsidR="003C48C0" w:rsidRPr="0081535E" w:rsidRDefault="003C48C0" w:rsidP="003C48C0">
      <w:pPr>
        <w:rPr>
          <w:color w:val="17365D" w:themeColor="text2" w:themeShade="BF"/>
          <w:sz w:val="2"/>
          <w:szCs w:val="2"/>
          <w:lang w:val="tr-TR"/>
        </w:rPr>
      </w:pPr>
    </w:p>
    <w:p w14:paraId="499A8DF0" w14:textId="77777777" w:rsidR="003C48C0" w:rsidRPr="0081535E" w:rsidRDefault="003C48C0" w:rsidP="003C48C0">
      <w:pPr>
        <w:rPr>
          <w:color w:val="17365D" w:themeColor="text2" w:themeShade="BF"/>
          <w:sz w:val="2"/>
          <w:szCs w:val="2"/>
          <w:lang w:val="tr-TR"/>
        </w:rPr>
      </w:pPr>
    </w:p>
    <w:p w14:paraId="494404C8" w14:textId="77777777" w:rsidR="003C48C0" w:rsidRPr="0081535E" w:rsidRDefault="003C48C0" w:rsidP="003C48C0">
      <w:pPr>
        <w:rPr>
          <w:color w:val="17365D" w:themeColor="text2" w:themeShade="BF"/>
          <w:sz w:val="2"/>
          <w:szCs w:val="2"/>
          <w:lang w:val="tr-TR"/>
        </w:rPr>
      </w:pPr>
    </w:p>
    <w:p w14:paraId="51784944" w14:textId="77777777" w:rsidR="003C48C0" w:rsidRPr="0081535E" w:rsidRDefault="003C48C0" w:rsidP="003C48C0">
      <w:pPr>
        <w:rPr>
          <w:color w:val="17365D" w:themeColor="text2" w:themeShade="BF"/>
          <w:sz w:val="2"/>
          <w:szCs w:val="2"/>
          <w:lang w:val="tr-TR"/>
        </w:rPr>
      </w:pPr>
    </w:p>
    <w:p w14:paraId="0E9FA307" w14:textId="77777777" w:rsidR="003C48C0" w:rsidRPr="0081535E" w:rsidRDefault="003C48C0" w:rsidP="003C48C0">
      <w:pPr>
        <w:rPr>
          <w:color w:val="17365D" w:themeColor="text2" w:themeShade="BF"/>
          <w:sz w:val="2"/>
          <w:szCs w:val="2"/>
          <w:lang w:val="tr-TR"/>
        </w:rPr>
      </w:pPr>
    </w:p>
    <w:p w14:paraId="1D3DF78C" w14:textId="77777777" w:rsidR="003C48C0" w:rsidRPr="0081535E" w:rsidRDefault="003C48C0" w:rsidP="003C48C0">
      <w:pPr>
        <w:rPr>
          <w:color w:val="17365D" w:themeColor="text2" w:themeShade="BF"/>
          <w:sz w:val="2"/>
          <w:szCs w:val="2"/>
          <w:lang w:val="tr-TR"/>
        </w:rPr>
      </w:pPr>
    </w:p>
    <w:p w14:paraId="6D4E6B95" w14:textId="77777777" w:rsidR="003C48C0" w:rsidRPr="0081535E" w:rsidRDefault="003C48C0" w:rsidP="003C48C0">
      <w:pPr>
        <w:rPr>
          <w:color w:val="17365D" w:themeColor="text2" w:themeShade="BF"/>
          <w:sz w:val="2"/>
          <w:szCs w:val="2"/>
          <w:lang w:val="tr-TR"/>
        </w:rPr>
      </w:pPr>
    </w:p>
    <w:p w14:paraId="74821608" w14:textId="77777777" w:rsidR="003C48C0" w:rsidRPr="0081535E" w:rsidRDefault="003C48C0" w:rsidP="003C48C0">
      <w:pPr>
        <w:rPr>
          <w:color w:val="17365D" w:themeColor="text2" w:themeShade="BF"/>
          <w:sz w:val="2"/>
          <w:szCs w:val="2"/>
          <w:lang w:val="tr-TR"/>
        </w:rPr>
      </w:pPr>
    </w:p>
    <w:p w14:paraId="3D94281E" w14:textId="77777777" w:rsidR="003C48C0" w:rsidRPr="0081535E" w:rsidRDefault="003C48C0" w:rsidP="003C48C0">
      <w:pPr>
        <w:rPr>
          <w:color w:val="17365D" w:themeColor="text2" w:themeShade="BF"/>
          <w:sz w:val="2"/>
          <w:szCs w:val="2"/>
          <w:lang w:val="tr-TR"/>
        </w:rPr>
      </w:pPr>
    </w:p>
    <w:p w14:paraId="77D3E06F" w14:textId="77777777" w:rsidR="003C48C0" w:rsidRPr="0081535E" w:rsidRDefault="003C48C0" w:rsidP="003C48C0">
      <w:pPr>
        <w:rPr>
          <w:color w:val="17365D" w:themeColor="text2" w:themeShade="BF"/>
          <w:sz w:val="2"/>
          <w:szCs w:val="2"/>
          <w:lang w:val="tr-TR"/>
        </w:rPr>
      </w:pPr>
    </w:p>
    <w:p w14:paraId="165604DA" w14:textId="77777777" w:rsidR="003C48C0" w:rsidRPr="0081535E" w:rsidRDefault="003C48C0" w:rsidP="003C48C0">
      <w:pPr>
        <w:rPr>
          <w:color w:val="17365D" w:themeColor="text2" w:themeShade="BF"/>
          <w:sz w:val="2"/>
          <w:szCs w:val="2"/>
          <w:lang w:val="tr-TR"/>
        </w:rPr>
      </w:pPr>
    </w:p>
    <w:p w14:paraId="7D04E2B4" w14:textId="77777777" w:rsidR="003C48C0" w:rsidRPr="0081535E" w:rsidRDefault="003C48C0" w:rsidP="003C48C0">
      <w:pPr>
        <w:rPr>
          <w:color w:val="17365D" w:themeColor="text2" w:themeShade="BF"/>
          <w:sz w:val="2"/>
          <w:szCs w:val="2"/>
          <w:lang w:val="tr-TR"/>
        </w:rPr>
      </w:pPr>
    </w:p>
    <w:p w14:paraId="3F7A067B" w14:textId="77777777" w:rsidR="003C48C0" w:rsidRPr="0081535E" w:rsidRDefault="003C48C0" w:rsidP="003C48C0">
      <w:pPr>
        <w:rPr>
          <w:color w:val="17365D" w:themeColor="text2" w:themeShade="BF"/>
          <w:sz w:val="2"/>
          <w:szCs w:val="2"/>
          <w:lang w:val="tr-TR"/>
        </w:rPr>
      </w:pPr>
    </w:p>
    <w:p w14:paraId="47577686" w14:textId="77777777" w:rsidR="003C48C0" w:rsidRPr="0081535E" w:rsidRDefault="003C48C0" w:rsidP="003C48C0">
      <w:pPr>
        <w:rPr>
          <w:color w:val="17365D" w:themeColor="text2" w:themeShade="BF"/>
          <w:sz w:val="2"/>
          <w:szCs w:val="2"/>
          <w:lang w:val="tr-TR"/>
        </w:rPr>
      </w:pPr>
    </w:p>
    <w:p w14:paraId="016AC45B" w14:textId="77777777" w:rsidR="003C48C0" w:rsidRPr="0081535E" w:rsidRDefault="003C48C0" w:rsidP="003C48C0">
      <w:pPr>
        <w:rPr>
          <w:color w:val="17365D" w:themeColor="text2" w:themeShade="BF"/>
          <w:sz w:val="2"/>
          <w:szCs w:val="2"/>
          <w:lang w:val="tr-TR"/>
        </w:rPr>
      </w:pPr>
    </w:p>
    <w:p w14:paraId="77FB8A15" w14:textId="77777777" w:rsidR="003C48C0" w:rsidRPr="0081535E" w:rsidRDefault="003C48C0" w:rsidP="003C48C0">
      <w:pPr>
        <w:rPr>
          <w:color w:val="17365D" w:themeColor="text2" w:themeShade="BF"/>
          <w:sz w:val="2"/>
          <w:szCs w:val="2"/>
          <w:lang w:val="tr-TR"/>
        </w:rPr>
      </w:pPr>
    </w:p>
    <w:p w14:paraId="07ED3C39" w14:textId="77777777" w:rsidR="003C48C0" w:rsidRPr="0081535E" w:rsidRDefault="003C48C0" w:rsidP="003C48C0">
      <w:pPr>
        <w:rPr>
          <w:color w:val="17365D" w:themeColor="text2" w:themeShade="BF"/>
          <w:sz w:val="2"/>
          <w:szCs w:val="2"/>
          <w:lang w:val="tr-TR"/>
        </w:rPr>
      </w:pPr>
    </w:p>
    <w:p w14:paraId="3ECD47A8" w14:textId="77777777" w:rsidR="00A37B85" w:rsidRDefault="00A37B85" w:rsidP="003D714B">
      <w:pPr>
        <w:pStyle w:val="Balk1"/>
        <w:ind w:left="386"/>
        <w:rPr>
          <w:noProof/>
          <w:color w:val="17365D" w:themeColor="text2" w:themeShade="BF"/>
          <w:lang w:val="tr-TR"/>
        </w:rPr>
      </w:pPr>
    </w:p>
    <w:p w14:paraId="70804071" w14:textId="77777777" w:rsidR="00A37B85" w:rsidRDefault="00A37B85" w:rsidP="003D714B">
      <w:pPr>
        <w:pStyle w:val="Balk1"/>
        <w:ind w:left="386"/>
        <w:rPr>
          <w:noProof/>
          <w:color w:val="17365D" w:themeColor="text2" w:themeShade="BF"/>
          <w:lang w:val="tr-TR"/>
        </w:rPr>
      </w:pPr>
    </w:p>
    <w:p w14:paraId="29C76958" w14:textId="77777777" w:rsidR="00A37B85" w:rsidRDefault="00A37B85" w:rsidP="003D714B">
      <w:pPr>
        <w:pStyle w:val="Balk1"/>
        <w:ind w:left="386"/>
        <w:rPr>
          <w:noProof/>
          <w:color w:val="17365D" w:themeColor="text2" w:themeShade="BF"/>
          <w:lang w:val="tr-TR"/>
        </w:rPr>
      </w:pPr>
    </w:p>
    <w:p w14:paraId="2DE285D1" w14:textId="77777777" w:rsidR="00A37B85" w:rsidRDefault="00A37B85" w:rsidP="003D714B">
      <w:pPr>
        <w:pStyle w:val="Balk1"/>
        <w:ind w:left="386"/>
        <w:rPr>
          <w:noProof/>
          <w:color w:val="17365D" w:themeColor="text2" w:themeShade="BF"/>
          <w:lang w:val="tr-TR"/>
        </w:rPr>
      </w:pPr>
    </w:p>
    <w:p w14:paraId="02FA270A" w14:textId="77777777" w:rsidR="00A37B85" w:rsidRDefault="00A37B85" w:rsidP="003D714B">
      <w:pPr>
        <w:pStyle w:val="Balk1"/>
        <w:ind w:left="386"/>
        <w:rPr>
          <w:noProof/>
          <w:color w:val="17365D" w:themeColor="text2" w:themeShade="BF"/>
          <w:lang w:val="tr-TR"/>
        </w:rPr>
      </w:pPr>
    </w:p>
    <w:p w14:paraId="66987F9F" w14:textId="66346456" w:rsidR="003C48C0" w:rsidRPr="0081535E" w:rsidRDefault="005D0495" w:rsidP="003D714B">
      <w:pPr>
        <w:pStyle w:val="Balk1"/>
        <w:ind w:left="386"/>
        <w:rPr>
          <w:noProof/>
          <w:color w:val="17365D" w:themeColor="text2" w:themeShade="BF"/>
          <w:lang w:val="tr-TR"/>
        </w:rPr>
      </w:pPr>
      <w:r w:rsidRPr="0081535E">
        <w:rPr>
          <w:noProof/>
          <w:color w:val="17365D" w:themeColor="text2" w:themeShade="BF"/>
          <w:lang w:val="tr-TR"/>
        </w:rPr>
        <w:lastRenderedPageBreak/>
        <w:t>Ders Değerlendirme</w:t>
      </w:r>
    </w:p>
    <w:p w14:paraId="51F903B2" w14:textId="77777777" w:rsidR="003C48C0" w:rsidRPr="0081535E" w:rsidRDefault="003C48C0" w:rsidP="003C48C0">
      <w:pPr>
        <w:pStyle w:val="GvdeMetni"/>
        <w:spacing w:before="73"/>
        <w:rPr>
          <w:b/>
          <w:color w:val="17365D" w:themeColor="text2" w:themeShade="BF"/>
          <w:sz w:val="20"/>
          <w:lang w:val="tr-TR"/>
        </w:rPr>
      </w:pPr>
    </w:p>
    <w:tbl>
      <w:tblPr>
        <w:tblStyle w:val="TableNormal"/>
        <w:tblW w:w="9892" w:type="dxa"/>
        <w:jc w:val="center"/>
        <w:tblBorders>
          <w:top w:val="single" w:sz="18" w:space="0" w:color="0455A6"/>
          <w:bottom w:val="single" w:sz="18" w:space="0" w:color="0455A6"/>
          <w:insideH w:val="single" w:sz="2" w:space="0" w:color="0455A6"/>
        </w:tblBorders>
        <w:tblLayout w:type="fixed"/>
        <w:tblLook w:val="01E0" w:firstRow="1" w:lastRow="1" w:firstColumn="1" w:lastColumn="1" w:noHBand="0" w:noVBand="0"/>
      </w:tblPr>
      <w:tblGrid>
        <w:gridCol w:w="2379"/>
        <w:gridCol w:w="6379"/>
        <w:gridCol w:w="1134"/>
      </w:tblGrid>
      <w:tr w:rsidR="009A5A36" w:rsidRPr="00333868" w14:paraId="17BF0D77" w14:textId="06A87615" w:rsidTr="00333868">
        <w:trPr>
          <w:trHeight w:val="397"/>
          <w:jc w:val="center"/>
        </w:trPr>
        <w:tc>
          <w:tcPr>
            <w:tcW w:w="2379" w:type="dxa"/>
            <w:shd w:val="clear" w:color="auto" w:fill="DAEEF3" w:themeFill="accent5" w:themeFillTint="33"/>
            <w:vAlign w:val="center"/>
          </w:tcPr>
          <w:p w14:paraId="590FB195" w14:textId="580CDB4B" w:rsidR="009A5A36" w:rsidRPr="00173949" w:rsidRDefault="009A5A36" w:rsidP="005D0495">
            <w:pPr>
              <w:jc w:val="center"/>
              <w:rPr>
                <w:rFonts w:asciiTheme="majorBidi" w:hAnsiTheme="majorBidi" w:cstheme="majorBidi"/>
                <w:b/>
                <w:bCs/>
                <w:color w:val="17365D" w:themeColor="text2" w:themeShade="BF"/>
                <w:lang w:val="tr-TR"/>
              </w:rPr>
            </w:pPr>
            <w:r w:rsidRPr="00173949">
              <w:rPr>
                <w:rFonts w:asciiTheme="majorBidi" w:hAnsiTheme="majorBidi" w:cstheme="majorBidi"/>
                <w:b/>
                <w:bCs/>
                <w:color w:val="17365D" w:themeColor="text2" w:themeShade="BF"/>
                <w:spacing w:val="-2"/>
                <w:lang w:val="tr-TR"/>
              </w:rPr>
              <w:t>Değerlendirme Türü</w:t>
            </w:r>
          </w:p>
        </w:tc>
        <w:tc>
          <w:tcPr>
            <w:tcW w:w="6379" w:type="dxa"/>
            <w:shd w:val="clear" w:color="auto" w:fill="DAEEF3" w:themeFill="accent5" w:themeFillTint="33"/>
            <w:vAlign w:val="center"/>
          </w:tcPr>
          <w:p w14:paraId="4A1C8CE0" w14:textId="77777777" w:rsidR="009A5A36" w:rsidRPr="00173949" w:rsidRDefault="009A5A36" w:rsidP="005D0495">
            <w:pPr>
              <w:jc w:val="center"/>
              <w:rPr>
                <w:rFonts w:asciiTheme="majorBidi" w:hAnsiTheme="majorBidi" w:cstheme="majorBidi"/>
                <w:b/>
                <w:bCs/>
                <w:color w:val="17365D" w:themeColor="text2" w:themeShade="BF"/>
                <w:lang w:val="tr-TR"/>
              </w:rPr>
            </w:pPr>
            <w:r w:rsidRPr="00173949">
              <w:rPr>
                <w:rFonts w:asciiTheme="majorBidi" w:hAnsiTheme="majorBidi" w:cstheme="majorBidi"/>
                <w:b/>
                <w:bCs/>
                <w:color w:val="17365D" w:themeColor="text2" w:themeShade="BF"/>
                <w:spacing w:val="-2"/>
                <w:lang w:val="tr-TR"/>
              </w:rPr>
              <w:t>Açıklama</w:t>
            </w:r>
          </w:p>
        </w:tc>
        <w:tc>
          <w:tcPr>
            <w:tcW w:w="1134" w:type="dxa"/>
            <w:shd w:val="clear" w:color="auto" w:fill="DAEEF3" w:themeFill="accent5" w:themeFillTint="33"/>
            <w:vAlign w:val="center"/>
          </w:tcPr>
          <w:p w14:paraId="44554EDB" w14:textId="77777777" w:rsidR="009A5A36" w:rsidRPr="00173949" w:rsidRDefault="009A5A36" w:rsidP="005D0495">
            <w:pPr>
              <w:jc w:val="center"/>
              <w:rPr>
                <w:rFonts w:asciiTheme="majorBidi" w:hAnsiTheme="majorBidi" w:cstheme="majorBidi"/>
                <w:b/>
                <w:bCs/>
                <w:color w:val="17365D" w:themeColor="text2" w:themeShade="BF"/>
                <w:lang w:val="tr-TR"/>
              </w:rPr>
            </w:pPr>
            <w:r w:rsidRPr="00173949">
              <w:rPr>
                <w:rFonts w:asciiTheme="majorBidi" w:hAnsiTheme="majorBidi" w:cstheme="majorBidi"/>
                <w:b/>
                <w:bCs/>
                <w:color w:val="17365D" w:themeColor="text2" w:themeShade="BF"/>
                <w:spacing w:val="-2"/>
                <w:lang w:val="tr-TR"/>
              </w:rPr>
              <w:t>%</w:t>
            </w:r>
          </w:p>
        </w:tc>
      </w:tr>
      <w:tr w:rsidR="00B81B2E" w:rsidRPr="00333868" w14:paraId="77BBEF60" w14:textId="6CCD3F97" w:rsidTr="00333868">
        <w:trPr>
          <w:trHeight w:val="397"/>
          <w:jc w:val="center"/>
        </w:trPr>
        <w:sdt>
          <w:sdtPr>
            <w:rPr>
              <w:b/>
              <w:bCs/>
              <w:color w:val="17365D" w:themeColor="text2" w:themeShade="BF"/>
              <w:sz w:val="20"/>
              <w:szCs w:val="20"/>
              <w:lang w:val="tr-TR"/>
            </w:rPr>
            <w:id w:val="-1184590319"/>
            <w:placeholder>
              <w:docPart w:val="3D87EA2128C242D38487AD84ECDBFEA6"/>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379" w:type="dxa"/>
                <w:shd w:val="clear" w:color="auto" w:fill="auto"/>
                <w:vAlign w:val="center"/>
              </w:tcPr>
              <w:p w14:paraId="177442E8" w14:textId="29FE1AEC" w:rsidR="00B81B2E" w:rsidRPr="00333868" w:rsidRDefault="00B81B2E" w:rsidP="00B81B2E">
                <w:pPr>
                  <w:ind w:left="170"/>
                  <w:jc w:val="both"/>
                  <w:rPr>
                    <w:rFonts w:asciiTheme="majorBidi" w:hAnsiTheme="majorBidi" w:cstheme="majorBidi"/>
                    <w:b/>
                    <w:bCs/>
                    <w:color w:val="17365D" w:themeColor="text2" w:themeShade="BF"/>
                    <w:spacing w:val="-2"/>
                    <w:sz w:val="20"/>
                    <w:szCs w:val="20"/>
                    <w:lang w:val="tr-TR"/>
                  </w:rPr>
                </w:pPr>
                <w:r>
                  <w:rPr>
                    <w:b/>
                    <w:bCs/>
                    <w:color w:val="17365D" w:themeColor="text2" w:themeShade="BF"/>
                    <w:sz w:val="20"/>
                    <w:szCs w:val="20"/>
                    <w:lang w:val="tr-TR"/>
                  </w:rPr>
                  <w:t>Ara Sınav</w:t>
                </w:r>
              </w:p>
            </w:tc>
          </w:sdtContent>
        </w:sdt>
        <w:tc>
          <w:tcPr>
            <w:tcW w:w="6379" w:type="dxa"/>
            <w:shd w:val="clear" w:color="auto" w:fill="auto"/>
            <w:vAlign w:val="center"/>
          </w:tcPr>
          <w:p w14:paraId="62378C5B" w14:textId="6ED29FA8" w:rsidR="00B81B2E" w:rsidRPr="00333868" w:rsidRDefault="00B81B2E" w:rsidP="00B81B2E">
            <w:pPr>
              <w:spacing w:before="60" w:after="60"/>
              <w:jc w:val="both"/>
              <w:rPr>
                <w:rFonts w:asciiTheme="majorBidi" w:hAnsiTheme="majorBidi" w:cstheme="majorBidi"/>
                <w:color w:val="17365D" w:themeColor="text2" w:themeShade="BF"/>
                <w:spacing w:val="-2"/>
                <w:sz w:val="20"/>
                <w:szCs w:val="20"/>
                <w:lang w:val="tr-TR"/>
              </w:rPr>
            </w:pPr>
            <w:r w:rsidRPr="003965B9">
              <w:rPr>
                <w:rFonts w:asciiTheme="majorBidi" w:hAnsiTheme="majorBidi" w:cstheme="majorBidi"/>
                <w:color w:val="17365D" w:themeColor="text2" w:themeShade="BF"/>
                <w:spacing w:val="-2"/>
                <w:sz w:val="20"/>
                <w:szCs w:val="20"/>
              </w:rPr>
              <w:t>Ara sınav ilk yedi haftada işlenen konuları kapsayacaktır.</w:t>
            </w:r>
            <w:r w:rsidRPr="003965B9">
              <w:rPr>
                <w:rFonts w:asciiTheme="majorBidi" w:hAnsiTheme="majorBidi" w:cstheme="majorBidi"/>
                <w:color w:val="17365D" w:themeColor="text2" w:themeShade="BF"/>
                <w:spacing w:val="-2"/>
                <w:sz w:val="20"/>
                <w:szCs w:val="20"/>
                <w:lang w:val="tr-TR"/>
              </w:rPr>
              <w:t xml:space="preserve"> </w:t>
            </w:r>
            <w:r w:rsidR="00A37B85">
              <w:rPr>
                <w:rFonts w:asciiTheme="majorBidi" w:hAnsiTheme="majorBidi" w:cstheme="majorBidi"/>
                <w:color w:val="17365D" w:themeColor="text2" w:themeShade="BF"/>
                <w:spacing w:val="-2"/>
                <w:sz w:val="20"/>
                <w:szCs w:val="20"/>
                <w:lang w:val="tr-TR"/>
              </w:rPr>
              <w:t xml:space="preserve">Çoktan seçmeli test şeklinde yapılacaktır. </w:t>
            </w:r>
            <w:r>
              <w:rPr>
                <w:rFonts w:asciiTheme="majorBidi" w:hAnsiTheme="majorBidi" w:cstheme="majorBidi"/>
                <w:color w:val="17365D" w:themeColor="text2" w:themeShade="BF"/>
                <w:spacing w:val="-2"/>
                <w:sz w:val="20"/>
                <w:szCs w:val="20"/>
                <w:lang w:val="tr-TR"/>
              </w:rPr>
              <w:t>En fazla 1 saat süre verilecektir.</w:t>
            </w:r>
          </w:p>
        </w:tc>
        <w:tc>
          <w:tcPr>
            <w:tcW w:w="1134" w:type="dxa"/>
            <w:shd w:val="clear" w:color="auto" w:fill="auto"/>
            <w:vAlign w:val="center"/>
          </w:tcPr>
          <w:p w14:paraId="0810633E" w14:textId="5A5FEC7E" w:rsidR="00B81B2E" w:rsidRPr="00333868" w:rsidRDefault="00B81B2E" w:rsidP="00B81B2E">
            <w:pPr>
              <w:jc w:val="center"/>
              <w:rPr>
                <w:rFonts w:asciiTheme="majorBidi" w:hAnsiTheme="majorBidi" w:cstheme="majorBidi"/>
                <w:color w:val="17365D" w:themeColor="text2" w:themeShade="BF"/>
                <w:spacing w:val="-2"/>
                <w:sz w:val="20"/>
                <w:szCs w:val="20"/>
                <w:lang w:val="tr-TR"/>
              </w:rPr>
            </w:pPr>
            <w:r>
              <w:rPr>
                <w:rFonts w:asciiTheme="majorBidi" w:hAnsiTheme="majorBidi" w:cstheme="majorBidi"/>
                <w:color w:val="17365D" w:themeColor="text2" w:themeShade="BF"/>
                <w:spacing w:val="-2"/>
                <w:sz w:val="20"/>
                <w:szCs w:val="20"/>
                <w:lang w:val="tr-TR"/>
              </w:rPr>
              <w:t>40</w:t>
            </w:r>
          </w:p>
        </w:tc>
      </w:tr>
      <w:tr w:rsidR="00B81B2E" w:rsidRPr="00333868" w14:paraId="1D8484C9" w14:textId="35F7ABFA" w:rsidTr="00333868">
        <w:trPr>
          <w:trHeight w:val="397"/>
          <w:jc w:val="center"/>
        </w:trPr>
        <w:sdt>
          <w:sdtPr>
            <w:rPr>
              <w:b/>
              <w:bCs/>
              <w:color w:val="17365D" w:themeColor="text2" w:themeShade="BF"/>
              <w:sz w:val="20"/>
              <w:szCs w:val="20"/>
              <w:lang w:val="tr-TR"/>
            </w:rPr>
            <w:id w:val="533620956"/>
            <w:placeholder>
              <w:docPart w:val="31D4CD6F62244B82B3A5DFC46039667A"/>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379" w:type="dxa"/>
                <w:shd w:val="clear" w:color="auto" w:fill="auto"/>
                <w:vAlign w:val="center"/>
              </w:tcPr>
              <w:p w14:paraId="7FDB3C5E" w14:textId="7A8F6C07" w:rsidR="00B81B2E" w:rsidRPr="00333868" w:rsidRDefault="00B81B2E" w:rsidP="00B81B2E">
                <w:pPr>
                  <w:ind w:left="170"/>
                  <w:jc w:val="both"/>
                  <w:rPr>
                    <w:rFonts w:asciiTheme="majorBidi" w:hAnsiTheme="majorBidi" w:cstheme="majorBidi"/>
                    <w:b/>
                    <w:bCs/>
                    <w:color w:val="17365D" w:themeColor="text2" w:themeShade="BF"/>
                    <w:spacing w:val="-2"/>
                    <w:sz w:val="20"/>
                    <w:szCs w:val="20"/>
                    <w:lang w:val="tr-TR"/>
                  </w:rPr>
                </w:pPr>
                <w:r>
                  <w:rPr>
                    <w:b/>
                    <w:bCs/>
                    <w:color w:val="17365D" w:themeColor="text2" w:themeShade="BF"/>
                    <w:sz w:val="20"/>
                    <w:szCs w:val="20"/>
                    <w:lang w:val="tr-TR"/>
                  </w:rPr>
                  <w:t>Final</w:t>
                </w:r>
              </w:p>
            </w:tc>
          </w:sdtContent>
        </w:sdt>
        <w:tc>
          <w:tcPr>
            <w:tcW w:w="6379" w:type="dxa"/>
            <w:shd w:val="clear" w:color="auto" w:fill="auto"/>
            <w:vAlign w:val="center"/>
          </w:tcPr>
          <w:p w14:paraId="18A7E427" w14:textId="3FF953FF" w:rsidR="00B81B2E" w:rsidRPr="00333868" w:rsidRDefault="00B81B2E" w:rsidP="00B81B2E">
            <w:pPr>
              <w:spacing w:before="60" w:after="60"/>
              <w:jc w:val="both"/>
              <w:rPr>
                <w:rFonts w:asciiTheme="majorBidi" w:hAnsiTheme="majorBidi" w:cstheme="majorBidi"/>
                <w:color w:val="17365D" w:themeColor="text2" w:themeShade="BF"/>
                <w:spacing w:val="-2"/>
                <w:sz w:val="20"/>
                <w:szCs w:val="20"/>
                <w:lang w:val="tr-TR"/>
              </w:rPr>
            </w:pPr>
            <w:r>
              <w:rPr>
                <w:rFonts w:asciiTheme="majorBidi" w:hAnsiTheme="majorBidi" w:cstheme="majorBidi"/>
                <w:color w:val="17365D" w:themeColor="text2" w:themeShade="BF"/>
                <w:spacing w:val="-2"/>
                <w:sz w:val="20"/>
                <w:szCs w:val="20"/>
                <w:lang w:val="tr-TR"/>
              </w:rPr>
              <w:t>Final sınavı dönem boyunca işlenen tüm konuları kapsayacaktır</w:t>
            </w:r>
            <w:r w:rsidR="0018672C">
              <w:rPr>
                <w:rFonts w:asciiTheme="majorBidi" w:hAnsiTheme="majorBidi" w:cstheme="majorBidi"/>
                <w:color w:val="17365D" w:themeColor="text2" w:themeShade="BF"/>
                <w:spacing w:val="-2"/>
                <w:sz w:val="20"/>
                <w:szCs w:val="20"/>
                <w:lang w:val="tr-TR"/>
              </w:rPr>
              <w:t xml:space="preserve">. </w:t>
            </w:r>
            <w:r w:rsidR="0018672C" w:rsidRPr="0018672C">
              <w:rPr>
                <w:rFonts w:asciiTheme="majorBidi" w:hAnsiTheme="majorBidi" w:cstheme="majorBidi"/>
                <w:color w:val="17365D" w:themeColor="text2" w:themeShade="BF"/>
                <w:spacing w:val="-2"/>
                <w:sz w:val="20"/>
                <w:szCs w:val="20"/>
                <w:lang w:val="tr-TR"/>
              </w:rPr>
              <w:t>Çoktan seçmeli test şeklinde yapılacaktır. En fazla 1 saat süre verilecektir.</w:t>
            </w:r>
          </w:p>
        </w:tc>
        <w:tc>
          <w:tcPr>
            <w:tcW w:w="1134" w:type="dxa"/>
            <w:vMerge w:val="restart"/>
            <w:shd w:val="clear" w:color="auto" w:fill="auto"/>
            <w:vAlign w:val="center"/>
          </w:tcPr>
          <w:p w14:paraId="7BE86556" w14:textId="5E4BBA3B" w:rsidR="00B81B2E" w:rsidRPr="00333868" w:rsidRDefault="00B81B2E" w:rsidP="00B81B2E">
            <w:pPr>
              <w:jc w:val="center"/>
              <w:rPr>
                <w:rFonts w:asciiTheme="majorBidi" w:hAnsiTheme="majorBidi" w:cstheme="majorBidi"/>
                <w:color w:val="17365D" w:themeColor="text2" w:themeShade="BF"/>
                <w:spacing w:val="-2"/>
                <w:sz w:val="20"/>
                <w:szCs w:val="20"/>
                <w:lang w:val="tr-TR"/>
              </w:rPr>
            </w:pPr>
            <w:r>
              <w:rPr>
                <w:rFonts w:asciiTheme="majorBidi" w:hAnsiTheme="majorBidi" w:cstheme="majorBidi"/>
                <w:color w:val="17365D" w:themeColor="text2" w:themeShade="BF"/>
                <w:spacing w:val="-2"/>
                <w:sz w:val="20"/>
                <w:szCs w:val="20"/>
                <w:lang w:val="tr-TR"/>
              </w:rPr>
              <w:t>60</w:t>
            </w:r>
          </w:p>
        </w:tc>
      </w:tr>
      <w:tr w:rsidR="00B81B2E" w:rsidRPr="00333868" w14:paraId="1F3B89A6" w14:textId="402CED26" w:rsidTr="00333868">
        <w:trPr>
          <w:trHeight w:val="397"/>
          <w:jc w:val="center"/>
        </w:trPr>
        <w:sdt>
          <w:sdtPr>
            <w:rPr>
              <w:b/>
              <w:bCs/>
              <w:color w:val="17365D" w:themeColor="text2" w:themeShade="BF"/>
              <w:sz w:val="20"/>
              <w:szCs w:val="20"/>
              <w:lang w:val="tr-TR"/>
            </w:rPr>
            <w:id w:val="-726221682"/>
            <w:placeholder>
              <w:docPart w:val="1D04AA5B398143A198A247FC42477030"/>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379" w:type="dxa"/>
                <w:shd w:val="clear" w:color="auto" w:fill="auto"/>
                <w:vAlign w:val="center"/>
              </w:tcPr>
              <w:p w14:paraId="7FE6E61D" w14:textId="626A4193" w:rsidR="00B81B2E" w:rsidRPr="00333868" w:rsidRDefault="00B81B2E" w:rsidP="00B81B2E">
                <w:pPr>
                  <w:ind w:left="170"/>
                  <w:jc w:val="both"/>
                  <w:rPr>
                    <w:rFonts w:asciiTheme="majorBidi" w:hAnsiTheme="majorBidi" w:cstheme="majorBidi"/>
                    <w:b/>
                    <w:bCs/>
                    <w:color w:val="17365D" w:themeColor="text2" w:themeShade="BF"/>
                    <w:spacing w:val="-2"/>
                    <w:sz w:val="20"/>
                    <w:szCs w:val="20"/>
                    <w:lang w:val="tr-TR"/>
                  </w:rPr>
                </w:pPr>
                <w:r>
                  <w:rPr>
                    <w:b/>
                    <w:bCs/>
                    <w:color w:val="17365D" w:themeColor="text2" w:themeShade="BF"/>
                    <w:sz w:val="20"/>
                    <w:szCs w:val="20"/>
                    <w:lang w:val="tr-TR"/>
                  </w:rPr>
                  <w:t>Bütünleme</w:t>
                </w:r>
              </w:p>
            </w:tc>
          </w:sdtContent>
        </w:sdt>
        <w:tc>
          <w:tcPr>
            <w:tcW w:w="6379" w:type="dxa"/>
            <w:shd w:val="clear" w:color="auto" w:fill="auto"/>
            <w:vAlign w:val="center"/>
          </w:tcPr>
          <w:p w14:paraId="5816D13B" w14:textId="17AB1A78" w:rsidR="00B81B2E" w:rsidRPr="00333868" w:rsidRDefault="00B81B2E" w:rsidP="00B81B2E">
            <w:pPr>
              <w:spacing w:before="60" w:after="60"/>
              <w:jc w:val="both"/>
              <w:rPr>
                <w:color w:val="17365D" w:themeColor="text2" w:themeShade="BF"/>
                <w:sz w:val="20"/>
                <w:szCs w:val="20"/>
                <w:lang w:val="tr-TR"/>
              </w:rPr>
            </w:pPr>
            <w:r w:rsidRPr="00386047">
              <w:rPr>
                <w:color w:val="17365D" w:themeColor="text2" w:themeShade="BF"/>
                <w:sz w:val="20"/>
                <w:szCs w:val="20"/>
              </w:rPr>
              <w:t>Bütünleme sınavı final sınavının yerine geçecek mahiyette olup aynı</w:t>
            </w:r>
            <w:r w:rsidR="0018672C">
              <w:rPr>
                <w:color w:val="17365D" w:themeColor="text2" w:themeShade="BF"/>
                <w:sz w:val="20"/>
                <w:szCs w:val="20"/>
              </w:rPr>
              <w:t xml:space="preserve"> şekilde ç</w:t>
            </w:r>
            <w:r w:rsidR="0018672C" w:rsidRPr="0018672C">
              <w:rPr>
                <w:color w:val="17365D" w:themeColor="text2" w:themeShade="BF"/>
                <w:sz w:val="20"/>
                <w:szCs w:val="20"/>
              </w:rPr>
              <w:t>oktan seçmeli test şeklinde yapılacaktır. En fazla 1 saat süre verilecektir.</w:t>
            </w:r>
          </w:p>
        </w:tc>
        <w:tc>
          <w:tcPr>
            <w:tcW w:w="1134" w:type="dxa"/>
            <w:vMerge/>
            <w:shd w:val="clear" w:color="auto" w:fill="auto"/>
            <w:vAlign w:val="center"/>
          </w:tcPr>
          <w:p w14:paraId="7E65B772" w14:textId="77777777" w:rsidR="00B81B2E" w:rsidRPr="00333868" w:rsidRDefault="00B81B2E" w:rsidP="00B81B2E">
            <w:pPr>
              <w:jc w:val="center"/>
              <w:rPr>
                <w:rFonts w:asciiTheme="majorBidi" w:hAnsiTheme="majorBidi" w:cstheme="majorBidi"/>
                <w:color w:val="17365D" w:themeColor="text2" w:themeShade="BF"/>
                <w:spacing w:val="-2"/>
                <w:sz w:val="20"/>
                <w:szCs w:val="20"/>
                <w:lang w:val="tr-TR"/>
              </w:rPr>
            </w:pPr>
          </w:p>
        </w:tc>
      </w:tr>
      <w:tr w:rsidR="00B81B2E" w:rsidRPr="00333868" w14:paraId="20C3DA90" w14:textId="77777777" w:rsidTr="00333868">
        <w:trPr>
          <w:trHeight w:val="397"/>
          <w:jc w:val="center"/>
        </w:trPr>
        <w:tc>
          <w:tcPr>
            <w:tcW w:w="8758" w:type="dxa"/>
            <w:gridSpan w:val="2"/>
            <w:shd w:val="clear" w:color="auto" w:fill="auto"/>
            <w:vAlign w:val="center"/>
          </w:tcPr>
          <w:p w14:paraId="46E10C44" w14:textId="5723B27E" w:rsidR="00B81B2E" w:rsidRPr="00333868" w:rsidRDefault="00B81B2E" w:rsidP="00B81B2E">
            <w:pPr>
              <w:spacing w:before="60" w:after="60"/>
              <w:jc w:val="right"/>
              <w:rPr>
                <w:color w:val="17365D" w:themeColor="text2" w:themeShade="BF"/>
                <w:sz w:val="20"/>
                <w:szCs w:val="20"/>
                <w:lang w:val="tr-TR"/>
              </w:rPr>
            </w:pPr>
            <w:r w:rsidRPr="00333868">
              <w:rPr>
                <w:rFonts w:asciiTheme="majorBidi" w:hAnsiTheme="majorBidi" w:cstheme="majorBidi"/>
                <w:b/>
                <w:bCs/>
                <w:color w:val="17365D" w:themeColor="text2" w:themeShade="BF"/>
                <w:spacing w:val="-2"/>
                <w:sz w:val="20"/>
                <w:szCs w:val="20"/>
                <w:lang w:val="tr-TR"/>
              </w:rPr>
              <w:t>Toplam</w:t>
            </w:r>
          </w:p>
        </w:tc>
        <w:tc>
          <w:tcPr>
            <w:tcW w:w="1134" w:type="dxa"/>
            <w:shd w:val="clear" w:color="auto" w:fill="auto"/>
            <w:vAlign w:val="center"/>
          </w:tcPr>
          <w:p w14:paraId="42A07561" w14:textId="42C93C93" w:rsidR="00B81B2E" w:rsidRPr="00333868" w:rsidRDefault="00B81B2E" w:rsidP="00B81B2E">
            <w:pPr>
              <w:jc w:val="center"/>
              <w:rPr>
                <w:rFonts w:asciiTheme="majorBidi" w:hAnsiTheme="majorBidi" w:cstheme="majorBidi"/>
                <w:color w:val="17365D" w:themeColor="text2" w:themeShade="BF"/>
                <w:spacing w:val="-2"/>
                <w:sz w:val="20"/>
                <w:szCs w:val="20"/>
                <w:lang w:val="tr-TR"/>
              </w:rPr>
            </w:pPr>
            <w:r w:rsidRPr="00333868">
              <w:rPr>
                <w:rFonts w:asciiTheme="majorBidi" w:hAnsiTheme="majorBidi" w:cstheme="majorBidi"/>
                <w:b/>
                <w:bCs/>
                <w:color w:val="17365D" w:themeColor="text2" w:themeShade="BF"/>
                <w:spacing w:val="-2"/>
                <w:sz w:val="20"/>
                <w:szCs w:val="20"/>
                <w:lang w:val="tr-TR"/>
              </w:rPr>
              <w:t>100</w:t>
            </w:r>
          </w:p>
        </w:tc>
      </w:tr>
      <w:tr w:rsidR="00B81B2E" w:rsidRPr="00333868" w14:paraId="20E51AB3" w14:textId="77777777" w:rsidTr="00333868">
        <w:trPr>
          <w:trHeight w:val="397"/>
          <w:jc w:val="center"/>
        </w:trPr>
        <w:tc>
          <w:tcPr>
            <w:tcW w:w="2379" w:type="dxa"/>
            <w:shd w:val="clear" w:color="auto" w:fill="auto"/>
            <w:vAlign w:val="center"/>
          </w:tcPr>
          <w:p w14:paraId="7891C77E" w14:textId="6691366E" w:rsidR="00B81B2E" w:rsidRPr="00333868" w:rsidRDefault="00B81B2E" w:rsidP="00B81B2E">
            <w:pPr>
              <w:ind w:left="170"/>
              <w:jc w:val="both"/>
              <w:rPr>
                <w:b/>
                <w:bCs/>
                <w:color w:val="17365D" w:themeColor="text2" w:themeShade="BF"/>
                <w:sz w:val="20"/>
                <w:szCs w:val="20"/>
                <w:lang w:val="tr-TR"/>
              </w:rPr>
            </w:pPr>
            <w:r w:rsidRPr="00333868">
              <w:rPr>
                <w:b/>
                <w:bCs/>
                <w:color w:val="17365D" w:themeColor="text2" w:themeShade="BF"/>
                <w:sz w:val="20"/>
                <w:szCs w:val="20"/>
                <w:lang w:val="tr-TR"/>
              </w:rPr>
              <w:t>Harf Notu</w:t>
            </w:r>
          </w:p>
        </w:tc>
        <w:tc>
          <w:tcPr>
            <w:tcW w:w="6379" w:type="dxa"/>
            <w:shd w:val="clear" w:color="auto" w:fill="auto"/>
            <w:vAlign w:val="center"/>
          </w:tcPr>
          <w:p w14:paraId="0B9F3825" w14:textId="59D88FC5" w:rsidR="00B81B2E" w:rsidRPr="00333868" w:rsidRDefault="00B81B2E" w:rsidP="00B81B2E">
            <w:pPr>
              <w:spacing w:before="60" w:after="60"/>
              <w:jc w:val="both"/>
              <w:rPr>
                <w:color w:val="17365D" w:themeColor="text2" w:themeShade="BF"/>
                <w:sz w:val="20"/>
                <w:szCs w:val="20"/>
                <w:lang w:val="tr-TR"/>
              </w:rPr>
            </w:pPr>
            <w:r w:rsidRPr="00333868">
              <w:rPr>
                <w:color w:val="17365D" w:themeColor="text2" w:themeShade="BF"/>
                <w:sz w:val="20"/>
                <w:szCs w:val="20"/>
                <w:lang w:val="tr-TR"/>
              </w:rPr>
              <w:t>AA:</w:t>
            </w:r>
            <w:r>
              <w:rPr>
                <w:color w:val="17365D" w:themeColor="text2" w:themeShade="BF"/>
                <w:sz w:val="20"/>
                <w:szCs w:val="20"/>
                <w:lang w:val="tr-TR"/>
              </w:rPr>
              <w:t>85</w:t>
            </w:r>
            <w:r w:rsidRPr="00333868">
              <w:rPr>
                <w:color w:val="17365D" w:themeColor="text2" w:themeShade="BF"/>
                <w:sz w:val="20"/>
                <w:szCs w:val="20"/>
                <w:lang w:val="tr-TR"/>
              </w:rPr>
              <w:t xml:space="preserve">  </w:t>
            </w:r>
            <w:r>
              <w:rPr>
                <w:color w:val="17365D" w:themeColor="text2" w:themeShade="BF"/>
                <w:sz w:val="20"/>
                <w:szCs w:val="20"/>
                <w:lang w:val="tr-TR"/>
              </w:rPr>
              <w:t xml:space="preserve"> </w:t>
            </w:r>
            <w:r w:rsidRPr="00333868">
              <w:rPr>
                <w:color w:val="17365D" w:themeColor="text2" w:themeShade="BF"/>
                <w:sz w:val="20"/>
                <w:szCs w:val="20"/>
                <w:lang w:val="tr-TR"/>
              </w:rPr>
              <w:t xml:space="preserve">/ BA: </w:t>
            </w:r>
            <w:r w:rsidR="0018672C">
              <w:rPr>
                <w:color w:val="17365D" w:themeColor="text2" w:themeShade="BF"/>
                <w:sz w:val="20"/>
                <w:szCs w:val="20"/>
                <w:lang w:val="tr-TR"/>
              </w:rPr>
              <w:t>75</w:t>
            </w:r>
            <w:r>
              <w:rPr>
                <w:color w:val="17365D" w:themeColor="text2" w:themeShade="BF"/>
                <w:sz w:val="20"/>
                <w:szCs w:val="20"/>
                <w:lang w:val="tr-TR"/>
              </w:rPr>
              <w:t xml:space="preserve"> </w:t>
            </w:r>
            <w:r w:rsidRPr="00333868">
              <w:rPr>
                <w:color w:val="17365D" w:themeColor="text2" w:themeShade="BF"/>
                <w:sz w:val="20"/>
                <w:szCs w:val="20"/>
                <w:lang w:val="tr-TR"/>
              </w:rPr>
              <w:t xml:space="preserve"> / BB:</w:t>
            </w:r>
            <w:r>
              <w:rPr>
                <w:color w:val="17365D" w:themeColor="text2" w:themeShade="BF"/>
                <w:sz w:val="20"/>
                <w:szCs w:val="20"/>
                <w:lang w:val="tr-TR"/>
              </w:rPr>
              <w:t>70</w:t>
            </w:r>
            <w:r w:rsidRPr="00333868">
              <w:rPr>
                <w:color w:val="17365D" w:themeColor="text2" w:themeShade="BF"/>
                <w:sz w:val="20"/>
                <w:szCs w:val="20"/>
                <w:lang w:val="tr-TR"/>
              </w:rPr>
              <w:t xml:space="preserve"> </w:t>
            </w:r>
            <w:r>
              <w:rPr>
                <w:color w:val="17365D" w:themeColor="text2" w:themeShade="BF"/>
                <w:sz w:val="20"/>
                <w:szCs w:val="20"/>
                <w:lang w:val="tr-TR"/>
              </w:rPr>
              <w:t xml:space="preserve"> </w:t>
            </w:r>
            <w:r w:rsidRPr="00333868">
              <w:rPr>
                <w:color w:val="17365D" w:themeColor="text2" w:themeShade="BF"/>
                <w:sz w:val="20"/>
                <w:szCs w:val="20"/>
                <w:lang w:val="tr-TR"/>
              </w:rPr>
              <w:t xml:space="preserve"> / CB: </w:t>
            </w:r>
            <w:r>
              <w:rPr>
                <w:color w:val="17365D" w:themeColor="text2" w:themeShade="BF"/>
                <w:sz w:val="20"/>
                <w:szCs w:val="20"/>
                <w:lang w:val="tr-TR"/>
              </w:rPr>
              <w:t xml:space="preserve">65 </w:t>
            </w:r>
            <w:r w:rsidRPr="00333868">
              <w:rPr>
                <w:color w:val="17365D" w:themeColor="text2" w:themeShade="BF"/>
                <w:sz w:val="20"/>
                <w:szCs w:val="20"/>
                <w:lang w:val="tr-TR"/>
              </w:rPr>
              <w:t xml:space="preserve"> / CC: </w:t>
            </w:r>
            <w:r>
              <w:rPr>
                <w:color w:val="17365D" w:themeColor="text2" w:themeShade="BF"/>
                <w:sz w:val="20"/>
                <w:szCs w:val="20"/>
                <w:lang w:val="tr-TR"/>
              </w:rPr>
              <w:t xml:space="preserve">60 </w:t>
            </w:r>
            <w:r w:rsidRPr="00333868">
              <w:rPr>
                <w:color w:val="17365D" w:themeColor="text2" w:themeShade="BF"/>
                <w:sz w:val="20"/>
                <w:szCs w:val="20"/>
                <w:lang w:val="tr-TR"/>
              </w:rPr>
              <w:t xml:space="preserve"> / DC: </w:t>
            </w:r>
            <w:r>
              <w:rPr>
                <w:color w:val="17365D" w:themeColor="text2" w:themeShade="BF"/>
                <w:sz w:val="20"/>
                <w:szCs w:val="20"/>
                <w:lang w:val="tr-TR"/>
              </w:rPr>
              <w:t xml:space="preserve">55 </w:t>
            </w:r>
            <w:r w:rsidRPr="00333868">
              <w:rPr>
                <w:color w:val="17365D" w:themeColor="text2" w:themeShade="BF"/>
                <w:sz w:val="20"/>
                <w:szCs w:val="20"/>
                <w:lang w:val="tr-TR"/>
              </w:rPr>
              <w:t xml:space="preserve"> / DD:</w:t>
            </w:r>
            <w:r>
              <w:rPr>
                <w:color w:val="17365D" w:themeColor="text2" w:themeShade="BF"/>
                <w:sz w:val="20"/>
                <w:szCs w:val="20"/>
                <w:lang w:val="tr-TR"/>
              </w:rPr>
              <w:t xml:space="preserve"> 50 </w:t>
            </w:r>
            <w:r w:rsidRPr="00333868">
              <w:rPr>
                <w:color w:val="17365D" w:themeColor="text2" w:themeShade="BF"/>
                <w:sz w:val="20"/>
                <w:szCs w:val="20"/>
                <w:lang w:val="tr-TR"/>
              </w:rPr>
              <w:t xml:space="preserve"> </w:t>
            </w:r>
          </w:p>
        </w:tc>
        <w:tc>
          <w:tcPr>
            <w:tcW w:w="1134" w:type="dxa"/>
            <w:shd w:val="clear" w:color="auto" w:fill="auto"/>
            <w:vAlign w:val="center"/>
          </w:tcPr>
          <w:p w14:paraId="76399138" w14:textId="77777777" w:rsidR="00B81B2E" w:rsidRPr="00333868" w:rsidRDefault="00B81B2E" w:rsidP="00B81B2E">
            <w:pPr>
              <w:jc w:val="center"/>
              <w:rPr>
                <w:rFonts w:asciiTheme="majorBidi" w:hAnsiTheme="majorBidi" w:cstheme="majorBidi"/>
                <w:color w:val="17365D" w:themeColor="text2" w:themeShade="BF"/>
                <w:spacing w:val="-2"/>
                <w:sz w:val="20"/>
                <w:szCs w:val="20"/>
                <w:lang w:val="tr-TR"/>
              </w:rPr>
            </w:pPr>
          </w:p>
        </w:tc>
      </w:tr>
    </w:tbl>
    <w:p w14:paraId="6176B45F" w14:textId="77777777" w:rsidR="003C48C0" w:rsidRPr="0081535E" w:rsidRDefault="003C48C0" w:rsidP="003C48C0">
      <w:pPr>
        <w:rPr>
          <w:color w:val="17365D" w:themeColor="text2" w:themeShade="BF"/>
          <w:sz w:val="2"/>
          <w:szCs w:val="2"/>
          <w:lang w:val="tr-TR"/>
        </w:rPr>
        <w:sectPr w:rsidR="003C48C0" w:rsidRPr="0081535E" w:rsidSect="00716131">
          <w:type w:val="continuous"/>
          <w:pgSz w:w="11910" w:h="16840"/>
          <w:pgMar w:top="1191" w:right="601" w:bottom="1191" w:left="601" w:header="0" w:footer="1049" w:gutter="0"/>
          <w:pgBorders w:offsetFrom="page">
            <w:top w:val="single" w:sz="8" w:space="24" w:color="004F9F"/>
            <w:left w:val="single" w:sz="8" w:space="24" w:color="004F9F"/>
            <w:bottom w:val="single" w:sz="8" w:space="24" w:color="004F9F"/>
            <w:right w:val="single" w:sz="8" w:space="24" w:color="004F9F"/>
          </w:pgBorders>
          <w:cols w:space="708"/>
        </w:sectPr>
      </w:pPr>
    </w:p>
    <w:tbl>
      <w:tblPr>
        <w:tblStyle w:val="DzTablo2"/>
        <w:tblW w:w="9624" w:type="dxa"/>
        <w:jc w:val="center"/>
        <w:tblBorders>
          <w:top w:val="single" w:sz="18" w:space="0" w:color="17365D" w:themeColor="text2" w:themeShade="BF"/>
          <w:bottom w:val="single" w:sz="18" w:space="0" w:color="17365D" w:themeColor="text2" w:themeShade="BF"/>
          <w:insideH w:val="single" w:sz="4" w:space="0" w:color="17365D" w:themeColor="text2" w:themeShade="BF"/>
        </w:tblBorders>
        <w:tblLook w:val="04A0" w:firstRow="1" w:lastRow="0" w:firstColumn="1" w:lastColumn="0" w:noHBand="0" w:noVBand="1"/>
      </w:tblPr>
      <w:tblGrid>
        <w:gridCol w:w="5797"/>
        <w:gridCol w:w="1275"/>
        <w:gridCol w:w="1276"/>
        <w:gridCol w:w="1276"/>
      </w:tblGrid>
      <w:tr w:rsidR="00333868" w:rsidRPr="00173949" w14:paraId="4DDFD8CF" w14:textId="77777777" w:rsidTr="00333868">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9624" w:type="dxa"/>
            <w:gridSpan w:val="4"/>
            <w:shd w:val="clear" w:color="auto" w:fill="DAEEF3" w:themeFill="accent5" w:themeFillTint="33"/>
            <w:vAlign w:val="center"/>
          </w:tcPr>
          <w:p w14:paraId="306C82BA" w14:textId="4564D879" w:rsidR="00333868" w:rsidRPr="00173949" w:rsidRDefault="00173949" w:rsidP="002964EB">
            <w:pPr>
              <w:jc w:val="center"/>
              <w:rPr>
                <w:rFonts w:asciiTheme="majorBidi" w:hAnsiTheme="majorBidi" w:cstheme="majorBidi"/>
                <w:color w:val="17365D" w:themeColor="text2" w:themeShade="BF"/>
                <w:lang w:val="tr-TR"/>
              </w:rPr>
            </w:pPr>
            <w:r>
              <w:rPr>
                <w:rFonts w:asciiTheme="majorBidi" w:hAnsiTheme="majorBidi" w:cstheme="majorBidi"/>
                <w:color w:val="17365D" w:themeColor="text2" w:themeShade="BF"/>
                <w:lang w:val="tr-TR"/>
              </w:rPr>
              <w:lastRenderedPageBreak/>
              <w:t>AKTS - İş Yükü Tablosu</w:t>
            </w:r>
          </w:p>
        </w:tc>
      </w:tr>
      <w:tr w:rsidR="00333868" w:rsidRPr="00173949" w14:paraId="2100A16D"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bottom w:val="single" w:sz="4" w:space="0" w:color="17365D" w:themeColor="text2" w:themeShade="BF"/>
              <w:right w:val="single" w:sz="4" w:space="0" w:color="17365D" w:themeColor="text2" w:themeShade="BF"/>
            </w:tcBorders>
            <w:shd w:val="clear" w:color="auto" w:fill="DAEEF3" w:themeFill="accent5" w:themeFillTint="33"/>
            <w:vAlign w:val="center"/>
          </w:tcPr>
          <w:p w14:paraId="1F8D62BB" w14:textId="77777777" w:rsidR="00333868" w:rsidRPr="00173949" w:rsidRDefault="00333868" w:rsidP="002964EB">
            <w:pPr>
              <w:jc w:val="center"/>
              <w:rPr>
                <w:rFonts w:asciiTheme="majorBidi" w:hAnsiTheme="majorBidi" w:cstheme="majorBidi"/>
                <w:color w:val="17365D" w:themeColor="text2" w:themeShade="BF"/>
                <w:sz w:val="20"/>
                <w:szCs w:val="20"/>
                <w:lang w:val="tr-TR"/>
              </w:rPr>
            </w:pPr>
            <w:r w:rsidRPr="00173949">
              <w:rPr>
                <w:rFonts w:asciiTheme="majorBidi" w:hAnsiTheme="majorBidi" w:cstheme="majorBidi"/>
                <w:color w:val="17365D" w:themeColor="text2" w:themeShade="BF"/>
                <w:sz w:val="20"/>
                <w:szCs w:val="20"/>
                <w:lang w:val="tr-TR"/>
              </w:rPr>
              <w:t>Etkinlikler</w:t>
            </w:r>
          </w:p>
        </w:tc>
        <w:tc>
          <w:tcPr>
            <w:tcW w:w="1275" w:type="dxa"/>
            <w:tcBorders>
              <w:left w:val="single" w:sz="4" w:space="0" w:color="17365D" w:themeColor="text2" w:themeShade="BF"/>
              <w:bottom w:val="single" w:sz="4" w:space="0" w:color="17365D" w:themeColor="text2" w:themeShade="BF"/>
              <w:right w:val="single" w:sz="4" w:space="0" w:color="17365D" w:themeColor="text2" w:themeShade="BF"/>
            </w:tcBorders>
            <w:shd w:val="clear" w:color="auto" w:fill="DAEEF3" w:themeFill="accent5" w:themeFillTint="33"/>
            <w:vAlign w:val="center"/>
          </w:tcPr>
          <w:p w14:paraId="0E115822"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173949">
              <w:rPr>
                <w:rFonts w:asciiTheme="majorBidi" w:hAnsiTheme="majorBidi" w:cstheme="majorBidi"/>
                <w:b/>
                <w:bCs/>
                <w:color w:val="17365D" w:themeColor="text2" w:themeShade="BF"/>
                <w:sz w:val="20"/>
                <w:szCs w:val="20"/>
                <w:lang w:val="tr-TR"/>
              </w:rPr>
              <w:t>Sayısı</w:t>
            </w:r>
          </w:p>
        </w:tc>
        <w:tc>
          <w:tcPr>
            <w:tcW w:w="1276" w:type="dxa"/>
            <w:tcBorders>
              <w:left w:val="single" w:sz="4" w:space="0" w:color="17365D" w:themeColor="text2" w:themeShade="BF"/>
              <w:bottom w:val="single" w:sz="4" w:space="0" w:color="17365D" w:themeColor="text2" w:themeShade="BF"/>
              <w:right w:val="single" w:sz="4" w:space="0" w:color="17365D" w:themeColor="text2" w:themeShade="BF"/>
            </w:tcBorders>
            <w:shd w:val="clear" w:color="auto" w:fill="DAEEF3" w:themeFill="accent5" w:themeFillTint="33"/>
            <w:vAlign w:val="center"/>
          </w:tcPr>
          <w:p w14:paraId="4A6ECCAB"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173949">
              <w:rPr>
                <w:rFonts w:asciiTheme="majorBidi" w:hAnsiTheme="majorBidi" w:cstheme="majorBidi"/>
                <w:b/>
                <w:bCs/>
                <w:color w:val="17365D" w:themeColor="text2" w:themeShade="BF"/>
                <w:sz w:val="20"/>
                <w:szCs w:val="20"/>
                <w:lang w:val="tr-TR"/>
              </w:rPr>
              <w:t>Süresi (Saat)</w:t>
            </w:r>
          </w:p>
        </w:tc>
        <w:tc>
          <w:tcPr>
            <w:tcW w:w="1276" w:type="dxa"/>
            <w:tcBorders>
              <w:left w:val="single" w:sz="4" w:space="0" w:color="17365D" w:themeColor="text2" w:themeShade="BF"/>
              <w:bottom w:val="single" w:sz="4" w:space="0" w:color="17365D" w:themeColor="text2" w:themeShade="BF"/>
            </w:tcBorders>
            <w:shd w:val="clear" w:color="auto" w:fill="DAEEF3" w:themeFill="accent5" w:themeFillTint="33"/>
            <w:vAlign w:val="center"/>
          </w:tcPr>
          <w:p w14:paraId="17AE9E6E" w14:textId="19E30BC6"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173949">
              <w:rPr>
                <w:rFonts w:asciiTheme="majorBidi" w:hAnsiTheme="majorBidi" w:cstheme="majorBidi"/>
                <w:b/>
                <w:bCs/>
                <w:color w:val="17365D" w:themeColor="text2" w:themeShade="BF"/>
                <w:sz w:val="20"/>
                <w:szCs w:val="20"/>
                <w:lang w:val="tr-TR"/>
              </w:rPr>
              <w:t>Toplam İş Yükü</w:t>
            </w:r>
            <w:r w:rsidR="00173949">
              <w:rPr>
                <w:rFonts w:asciiTheme="majorBidi" w:hAnsiTheme="majorBidi" w:cstheme="majorBidi"/>
                <w:b/>
                <w:bCs/>
                <w:color w:val="17365D" w:themeColor="text2" w:themeShade="BF"/>
                <w:sz w:val="20"/>
                <w:szCs w:val="20"/>
                <w:lang w:val="tr-TR"/>
              </w:rPr>
              <w:t xml:space="preserve"> (Saat)</w:t>
            </w:r>
          </w:p>
        </w:tc>
      </w:tr>
      <w:tr w:rsidR="00333868" w:rsidRPr="00173949" w14:paraId="1AAE5ECD"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03DA6AB" w14:textId="67CDFAB5"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Ders Süresi (Sınav Haftası Dahil Haftalık Toplam Ders Saati)</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82FC051" w14:textId="4A3DA394" w:rsidR="00333868" w:rsidRPr="00173949" w:rsidRDefault="00F42A5A"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14</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AF1C73A" w14:textId="39B94918" w:rsidR="00333868" w:rsidRPr="00173949" w:rsidRDefault="00F42A5A"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4</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874FA2C" w14:textId="76A60C43" w:rsidR="00333868" w:rsidRPr="00173949" w:rsidRDefault="00F42A5A"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56</w:t>
            </w:r>
          </w:p>
        </w:tc>
      </w:tr>
      <w:tr w:rsidR="00333868" w:rsidRPr="00173949" w14:paraId="06B7C9BE"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E7798C5" w14:textId="52B00FB2"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Sınıf Dışı Ders Çalışma Süresi (Tekrar, Pekiştirme, Ön Çalışma vb.)</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D2C7D2E" w14:textId="11968FE7" w:rsidR="00333868" w:rsidRPr="00173949" w:rsidRDefault="00F42A5A"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14</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ECB2FB7" w14:textId="581B5567" w:rsidR="00333868" w:rsidRPr="00173949" w:rsidRDefault="00F42A5A"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4</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3F26FCD" w14:textId="6D86B65A" w:rsidR="00333868" w:rsidRPr="00173949" w:rsidRDefault="00F42A5A"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56</w:t>
            </w:r>
          </w:p>
        </w:tc>
      </w:tr>
      <w:tr w:rsidR="00333868" w:rsidRPr="00173949" w14:paraId="3B61E980"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3C32F53"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Ödev</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1FB70ED"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627EB8C"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4841D38"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7D0D92AA"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647AC84"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Kısa Sınav </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6B215B2"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8F75463"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36D2412"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09E12722"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CC07295" w14:textId="699E5F96"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Kısa Sınav </w:t>
            </w:r>
            <w:r w:rsidR="00173949" w:rsidRPr="00173949">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azırlık</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DF8641E"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D25B042"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9E7BA41"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39B66B4C"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1DA6FCD3"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Sözlü Sınav </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A3DEA58"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453F495"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43DABDF6"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6DFEA039"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63F0FCA" w14:textId="719D55A2"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Sözlü Sınav </w:t>
            </w:r>
            <w:r w:rsidR="00173949" w:rsidRPr="00173949">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azırlık</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C4D6F4E"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1B3E2A6"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D0AAF95"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5536D4B0"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C559448" w14:textId="6E7C9142"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Rapor (Hazırlık ve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unum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üresi </w:t>
            </w:r>
            <w:r w:rsidR="00173949">
              <w:rPr>
                <w:rFonts w:asciiTheme="majorBidi" w:hAnsiTheme="majorBidi" w:cstheme="majorBidi"/>
                <w:b w:val="0"/>
                <w:bCs w:val="0"/>
                <w:color w:val="17365D" w:themeColor="text2" w:themeShade="BF"/>
                <w:sz w:val="20"/>
                <w:szCs w:val="20"/>
                <w:lang w:val="tr-TR"/>
              </w:rPr>
              <w:t>D</w:t>
            </w:r>
            <w:r w:rsidRPr="00173949">
              <w:rPr>
                <w:rFonts w:asciiTheme="majorBidi" w:hAnsiTheme="majorBidi" w:cstheme="majorBidi"/>
                <w:b w:val="0"/>
                <w:bCs w:val="0"/>
                <w:color w:val="17365D" w:themeColor="text2" w:themeShade="BF"/>
                <w:sz w:val="20"/>
                <w:szCs w:val="20"/>
                <w:lang w:val="tr-TR"/>
              </w:rPr>
              <w:t>ahil)</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A266572"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E0EB7B6"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5AA66CE"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5441CEAB"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38A3456" w14:textId="13D408C1"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Proje (Hazırlık ve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unum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üresi </w:t>
            </w:r>
            <w:r w:rsidR="00173949">
              <w:rPr>
                <w:rFonts w:asciiTheme="majorBidi" w:hAnsiTheme="majorBidi" w:cstheme="majorBidi"/>
                <w:b w:val="0"/>
                <w:bCs w:val="0"/>
                <w:color w:val="17365D" w:themeColor="text2" w:themeShade="BF"/>
                <w:sz w:val="20"/>
                <w:szCs w:val="20"/>
                <w:lang w:val="tr-TR"/>
              </w:rPr>
              <w:t>D</w:t>
            </w:r>
            <w:r w:rsidRPr="00173949">
              <w:rPr>
                <w:rFonts w:asciiTheme="majorBidi" w:hAnsiTheme="majorBidi" w:cstheme="majorBidi"/>
                <w:b w:val="0"/>
                <w:bCs w:val="0"/>
                <w:color w:val="17365D" w:themeColor="text2" w:themeShade="BF"/>
                <w:sz w:val="20"/>
                <w:szCs w:val="20"/>
                <w:lang w:val="tr-TR"/>
              </w:rPr>
              <w:t>ahil)</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8069D42"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0CBDAE6"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77996EEF"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198BDA50"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BA25C18" w14:textId="4B6E7695"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Sunum (</w:t>
            </w:r>
            <w:r w:rsidR="00173949">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 xml:space="preserve">azırlık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üresi </w:t>
            </w:r>
            <w:r w:rsidR="00173949">
              <w:rPr>
                <w:rFonts w:asciiTheme="majorBidi" w:hAnsiTheme="majorBidi" w:cstheme="majorBidi"/>
                <w:b w:val="0"/>
                <w:bCs w:val="0"/>
                <w:color w:val="17365D" w:themeColor="text2" w:themeShade="BF"/>
                <w:sz w:val="20"/>
                <w:szCs w:val="20"/>
                <w:lang w:val="tr-TR"/>
              </w:rPr>
              <w:t>D</w:t>
            </w:r>
            <w:r w:rsidRPr="00173949">
              <w:rPr>
                <w:rFonts w:asciiTheme="majorBidi" w:hAnsiTheme="majorBidi" w:cstheme="majorBidi"/>
                <w:b w:val="0"/>
                <w:bCs w:val="0"/>
                <w:color w:val="17365D" w:themeColor="text2" w:themeShade="BF"/>
                <w:sz w:val="20"/>
                <w:szCs w:val="20"/>
                <w:lang w:val="tr-TR"/>
              </w:rPr>
              <w:t>ahil)</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EB40D17"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C66F54E"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14DDBC42"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4B02D4E2"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542FA98"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594504B"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5D91420"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3E60963"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32B88993"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6ADCB9A"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468A332"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D497D40"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756A9AF"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501720B6"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C828E90" w14:textId="01772FA6"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Ara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ınav</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7A4130F" w14:textId="04349311" w:rsidR="00333868" w:rsidRPr="00173949" w:rsidRDefault="00F42A5A"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C7C241B" w14:textId="6FFA9A70" w:rsidR="00333868" w:rsidRPr="00173949" w:rsidRDefault="00F42A5A"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181EABC" w14:textId="7C039B6B" w:rsidR="00333868" w:rsidRPr="00173949" w:rsidRDefault="00F42A5A"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r>
      <w:tr w:rsidR="00333868" w:rsidRPr="00173949" w14:paraId="1A77EACC"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24ECDF8" w14:textId="3F7A28E2"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Ara Sınav </w:t>
            </w:r>
            <w:r w:rsidR="00173949">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azırlık</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440737E" w14:textId="316E44E5" w:rsidR="00333868" w:rsidRPr="00173949" w:rsidRDefault="00F42A5A"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79B7ECA" w14:textId="538DE4FD" w:rsidR="00333868" w:rsidRPr="00173949" w:rsidRDefault="00F42A5A"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14</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35BF94E" w14:textId="0E753171" w:rsidR="00333868" w:rsidRPr="00173949" w:rsidRDefault="00F42A5A"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14</w:t>
            </w:r>
          </w:p>
        </w:tc>
      </w:tr>
      <w:tr w:rsidR="00333868" w:rsidRPr="00173949" w14:paraId="6EC7271C"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5775633" w14:textId="7CEAB728"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Yarıyıl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onu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ınavı</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E329DF2" w14:textId="56091591" w:rsidR="00333868" w:rsidRPr="00173949" w:rsidRDefault="00F42A5A"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6E22855" w14:textId="358D37C3" w:rsidR="00333868" w:rsidRPr="00173949" w:rsidRDefault="00F42A5A"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D31E912" w14:textId="05A116C0" w:rsidR="00333868" w:rsidRPr="00173949" w:rsidRDefault="00F42A5A"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r>
      <w:tr w:rsidR="00333868" w:rsidRPr="00173949" w14:paraId="298869D4"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93459A0" w14:textId="31C71A4A"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Yarıyıl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onu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ınavı </w:t>
            </w:r>
            <w:r w:rsidR="00173949">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azırlık</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85F4417" w14:textId="0FF26E3D" w:rsidR="00333868" w:rsidRPr="00173949" w:rsidRDefault="00F42A5A"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9C3EE97" w14:textId="358BCFCA" w:rsidR="00333868" w:rsidRPr="00173949" w:rsidRDefault="00F42A5A"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24</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CA4CE3B" w14:textId="4A6BDE19" w:rsidR="00333868" w:rsidRPr="00173949" w:rsidRDefault="00F42A5A"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24</w:t>
            </w:r>
          </w:p>
        </w:tc>
      </w:tr>
      <w:tr w:rsidR="00333868" w:rsidRPr="00173949" w14:paraId="660D48D4"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150ACED" w14:textId="77777777" w:rsidR="00333868" w:rsidRPr="00173949" w:rsidRDefault="00333868" w:rsidP="002964EB">
            <w:pPr>
              <w:jc w:val="right"/>
              <w:rPr>
                <w:rFonts w:asciiTheme="majorBidi" w:hAnsiTheme="majorBidi" w:cstheme="majorBidi"/>
                <w:color w:val="17365D" w:themeColor="text2" w:themeShade="BF"/>
                <w:sz w:val="20"/>
                <w:szCs w:val="20"/>
                <w:lang w:val="tr-TR"/>
              </w:rPr>
            </w:pPr>
          </w:p>
        </w:tc>
        <w:tc>
          <w:tcPr>
            <w:tcW w:w="2551" w:type="dxa"/>
            <w:gridSpan w:val="2"/>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F06E1CE" w14:textId="7C5E7F09" w:rsidR="00333868" w:rsidRPr="00173949" w:rsidRDefault="00333868" w:rsidP="002964E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173949">
              <w:rPr>
                <w:rFonts w:asciiTheme="majorBidi" w:hAnsiTheme="majorBidi" w:cstheme="majorBidi"/>
                <w:b/>
                <w:color w:val="17365D" w:themeColor="text2" w:themeShade="BF"/>
                <w:sz w:val="20"/>
                <w:szCs w:val="20"/>
                <w:lang w:val="tr-TR"/>
              </w:rPr>
              <w:t xml:space="preserve">Toplam </w:t>
            </w:r>
            <w:r w:rsidR="00173949">
              <w:rPr>
                <w:rFonts w:asciiTheme="majorBidi" w:hAnsiTheme="majorBidi" w:cstheme="majorBidi"/>
                <w:b/>
                <w:color w:val="17365D" w:themeColor="text2" w:themeShade="BF"/>
                <w:sz w:val="20"/>
                <w:szCs w:val="20"/>
                <w:lang w:val="tr-TR"/>
              </w:rPr>
              <w:t>İ</w:t>
            </w:r>
            <w:r w:rsidRPr="00173949">
              <w:rPr>
                <w:rFonts w:asciiTheme="majorBidi" w:hAnsiTheme="majorBidi" w:cstheme="majorBidi"/>
                <w:b/>
                <w:color w:val="17365D" w:themeColor="text2" w:themeShade="BF"/>
                <w:sz w:val="20"/>
                <w:szCs w:val="20"/>
                <w:lang w:val="tr-TR"/>
              </w:rPr>
              <w:t xml:space="preserve">ş </w:t>
            </w:r>
            <w:r w:rsidR="00173949">
              <w:rPr>
                <w:rFonts w:asciiTheme="majorBidi" w:hAnsiTheme="majorBidi" w:cstheme="majorBidi"/>
                <w:b/>
                <w:color w:val="17365D" w:themeColor="text2" w:themeShade="BF"/>
                <w:sz w:val="20"/>
                <w:szCs w:val="20"/>
                <w:lang w:val="tr-TR"/>
              </w:rPr>
              <w:t>Y</w:t>
            </w:r>
            <w:r w:rsidRPr="00173949">
              <w:rPr>
                <w:rFonts w:asciiTheme="majorBidi" w:hAnsiTheme="majorBidi" w:cstheme="majorBidi"/>
                <w:b/>
                <w:color w:val="17365D" w:themeColor="text2" w:themeShade="BF"/>
                <w:sz w:val="20"/>
                <w:szCs w:val="20"/>
                <w:lang w:val="tr-TR"/>
              </w:rPr>
              <w:t>ükü</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6117049" w14:textId="094052CD" w:rsidR="00333868" w:rsidRPr="00173949" w:rsidRDefault="00F42A5A" w:rsidP="00F42A5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color w:val="17365D" w:themeColor="text2" w:themeShade="BF"/>
                <w:sz w:val="20"/>
                <w:szCs w:val="20"/>
                <w:lang w:val="tr-TR"/>
              </w:rPr>
            </w:pPr>
            <w:r>
              <w:rPr>
                <w:rFonts w:asciiTheme="majorBidi" w:hAnsiTheme="majorBidi" w:cstheme="majorBidi"/>
                <w:b/>
                <w:color w:val="17365D" w:themeColor="text2" w:themeShade="BF"/>
                <w:sz w:val="20"/>
                <w:szCs w:val="20"/>
                <w:lang w:val="tr-TR"/>
              </w:rPr>
              <w:t>1</w:t>
            </w:r>
            <w:r w:rsidR="00606C05">
              <w:rPr>
                <w:rFonts w:asciiTheme="majorBidi" w:hAnsiTheme="majorBidi" w:cstheme="majorBidi"/>
                <w:b/>
                <w:color w:val="17365D" w:themeColor="text2" w:themeShade="BF"/>
                <w:sz w:val="20"/>
                <w:szCs w:val="20"/>
                <w:lang w:val="tr-TR"/>
              </w:rPr>
              <w:t>52</w:t>
            </w:r>
          </w:p>
        </w:tc>
      </w:tr>
      <w:tr w:rsidR="00333868" w:rsidRPr="00173949" w14:paraId="59C420E6"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6AFE294" w14:textId="77777777" w:rsidR="00333868" w:rsidRPr="00173949" w:rsidRDefault="00333868" w:rsidP="002964EB">
            <w:pPr>
              <w:jc w:val="right"/>
              <w:rPr>
                <w:rFonts w:asciiTheme="majorBidi" w:hAnsiTheme="majorBidi" w:cstheme="majorBidi"/>
                <w:color w:val="17365D" w:themeColor="text2" w:themeShade="BF"/>
                <w:sz w:val="20"/>
                <w:szCs w:val="20"/>
                <w:lang w:val="tr-TR"/>
              </w:rPr>
            </w:pPr>
          </w:p>
        </w:tc>
        <w:tc>
          <w:tcPr>
            <w:tcW w:w="2551" w:type="dxa"/>
            <w:gridSpan w:val="2"/>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4942161" w14:textId="6CF569DE" w:rsidR="00333868" w:rsidRPr="00173949" w:rsidRDefault="00333868" w:rsidP="002964E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173949">
              <w:rPr>
                <w:rFonts w:asciiTheme="majorBidi" w:hAnsiTheme="majorBidi" w:cstheme="majorBidi"/>
                <w:b/>
                <w:color w:val="17365D" w:themeColor="text2" w:themeShade="BF"/>
                <w:sz w:val="20"/>
                <w:szCs w:val="20"/>
                <w:lang w:val="tr-TR"/>
              </w:rPr>
              <w:t xml:space="preserve">Toplam </w:t>
            </w:r>
            <w:r w:rsidR="00173949">
              <w:rPr>
                <w:rFonts w:asciiTheme="majorBidi" w:hAnsiTheme="majorBidi" w:cstheme="majorBidi"/>
                <w:b/>
                <w:color w:val="17365D" w:themeColor="text2" w:themeShade="BF"/>
                <w:sz w:val="20"/>
                <w:szCs w:val="20"/>
                <w:lang w:val="tr-TR"/>
              </w:rPr>
              <w:t>İ</w:t>
            </w:r>
            <w:r w:rsidRPr="00173949">
              <w:rPr>
                <w:rFonts w:asciiTheme="majorBidi" w:hAnsiTheme="majorBidi" w:cstheme="majorBidi"/>
                <w:b/>
                <w:color w:val="17365D" w:themeColor="text2" w:themeShade="BF"/>
                <w:sz w:val="20"/>
                <w:szCs w:val="20"/>
                <w:lang w:val="tr-TR"/>
              </w:rPr>
              <w:t xml:space="preserve">ş </w:t>
            </w:r>
            <w:r w:rsidR="00173949">
              <w:rPr>
                <w:rFonts w:asciiTheme="majorBidi" w:hAnsiTheme="majorBidi" w:cstheme="majorBidi"/>
                <w:b/>
                <w:color w:val="17365D" w:themeColor="text2" w:themeShade="BF"/>
                <w:sz w:val="20"/>
                <w:szCs w:val="20"/>
                <w:lang w:val="tr-TR"/>
              </w:rPr>
              <w:t>Y</w:t>
            </w:r>
            <w:r w:rsidRPr="00173949">
              <w:rPr>
                <w:rFonts w:asciiTheme="majorBidi" w:hAnsiTheme="majorBidi" w:cstheme="majorBidi"/>
                <w:b/>
                <w:color w:val="17365D" w:themeColor="text2" w:themeShade="BF"/>
                <w:sz w:val="20"/>
                <w:szCs w:val="20"/>
                <w:lang w:val="tr-TR"/>
              </w:rPr>
              <w:t>ükü / 30</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1D1695F" w14:textId="5CFFB920" w:rsidR="00333868" w:rsidRPr="00173949" w:rsidRDefault="00F42A5A"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color w:val="17365D" w:themeColor="text2" w:themeShade="BF"/>
                <w:sz w:val="20"/>
                <w:szCs w:val="20"/>
                <w:lang w:val="tr-TR"/>
              </w:rPr>
            </w:pPr>
            <w:r>
              <w:rPr>
                <w:rFonts w:asciiTheme="majorBidi" w:hAnsiTheme="majorBidi" w:cstheme="majorBidi"/>
                <w:b/>
                <w:color w:val="17365D" w:themeColor="text2" w:themeShade="BF"/>
                <w:sz w:val="20"/>
                <w:szCs w:val="20"/>
                <w:lang w:val="tr-TR"/>
              </w:rPr>
              <w:t>5,</w:t>
            </w:r>
            <w:r w:rsidR="00606C05">
              <w:rPr>
                <w:rFonts w:asciiTheme="majorBidi" w:hAnsiTheme="majorBidi" w:cstheme="majorBidi"/>
                <w:b/>
                <w:color w:val="17365D" w:themeColor="text2" w:themeShade="BF"/>
                <w:sz w:val="20"/>
                <w:szCs w:val="20"/>
                <w:lang w:val="tr-TR"/>
              </w:rPr>
              <w:t>06</w:t>
            </w:r>
          </w:p>
        </w:tc>
      </w:tr>
      <w:tr w:rsidR="00333868" w:rsidRPr="00173949" w14:paraId="0051FC5B"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18" w:space="0" w:color="17365D" w:themeColor="text2" w:themeShade="BF"/>
              <w:right w:val="single" w:sz="4" w:space="0" w:color="17365D" w:themeColor="text2" w:themeShade="BF"/>
            </w:tcBorders>
            <w:vAlign w:val="center"/>
          </w:tcPr>
          <w:p w14:paraId="542F0B05" w14:textId="77777777" w:rsidR="00333868" w:rsidRPr="00173949" w:rsidRDefault="00333868" w:rsidP="002964EB">
            <w:pPr>
              <w:jc w:val="right"/>
              <w:rPr>
                <w:rFonts w:asciiTheme="majorBidi" w:hAnsiTheme="majorBidi" w:cstheme="majorBidi"/>
                <w:color w:val="17365D" w:themeColor="text2" w:themeShade="BF"/>
                <w:sz w:val="20"/>
                <w:szCs w:val="20"/>
                <w:lang w:val="tr-TR"/>
              </w:rPr>
            </w:pPr>
          </w:p>
        </w:tc>
        <w:tc>
          <w:tcPr>
            <w:tcW w:w="2551" w:type="dxa"/>
            <w:gridSpan w:val="2"/>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2BC6AC23" w14:textId="77777777" w:rsidR="00333868" w:rsidRPr="00173949" w:rsidRDefault="00333868" w:rsidP="002964E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173949">
              <w:rPr>
                <w:rFonts w:asciiTheme="majorBidi" w:hAnsiTheme="majorBidi" w:cstheme="majorBidi"/>
                <w:b/>
                <w:color w:val="17365D" w:themeColor="text2" w:themeShade="BF"/>
                <w:sz w:val="20"/>
                <w:szCs w:val="20"/>
                <w:lang w:val="tr-TR"/>
              </w:rPr>
              <w:t>Dersin AKTS Kredisi</w:t>
            </w:r>
          </w:p>
        </w:tc>
        <w:tc>
          <w:tcPr>
            <w:tcW w:w="1276" w:type="dxa"/>
            <w:tcBorders>
              <w:top w:val="single" w:sz="4" w:space="0" w:color="17365D" w:themeColor="text2" w:themeShade="BF"/>
              <w:left w:val="single" w:sz="4" w:space="0" w:color="17365D" w:themeColor="text2" w:themeShade="BF"/>
              <w:bottom w:val="single" w:sz="18" w:space="0" w:color="17365D" w:themeColor="text2" w:themeShade="BF"/>
            </w:tcBorders>
            <w:vAlign w:val="center"/>
          </w:tcPr>
          <w:p w14:paraId="7FC69513" w14:textId="137442F2" w:rsidR="00333868" w:rsidRPr="00173949" w:rsidRDefault="00F42A5A"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color w:val="17365D" w:themeColor="text2" w:themeShade="BF"/>
                <w:sz w:val="20"/>
                <w:szCs w:val="20"/>
                <w:lang w:val="tr-TR"/>
              </w:rPr>
            </w:pPr>
            <w:r>
              <w:rPr>
                <w:rFonts w:asciiTheme="majorBidi" w:hAnsiTheme="majorBidi" w:cstheme="majorBidi"/>
                <w:b/>
                <w:color w:val="17365D" w:themeColor="text2" w:themeShade="BF"/>
                <w:sz w:val="20"/>
                <w:szCs w:val="20"/>
                <w:lang w:val="tr-TR"/>
              </w:rPr>
              <w:t>5</w:t>
            </w:r>
          </w:p>
        </w:tc>
      </w:tr>
    </w:tbl>
    <w:p w14:paraId="21F290FB" w14:textId="77EB68DC" w:rsidR="0089630D" w:rsidRPr="0081535E" w:rsidRDefault="0089630D" w:rsidP="00E43153">
      <w:pPr>
        <w:rPr>
          <w:color w:val="17365D" w:themeColor="text2" w:themeShade="BF"/>
          <w:sz w:val="24"/>
          <w:lang w:val="tr-TR"/>
        </w:rPr>
        <w:sectPr w:rsidR="0089630D" w:rsidRPr="0081535E" w:rsidSect="009A5A36">
          <w:footerReference w:type="default" r:id="rId13"/>
          <w:pgSz w:w="11910" w:h="16840"/>
          <w:pgMar w:top="1077" w:right="601" w:bottom="1077" w:left="601" w:header="0" w:footer="0" w:gutter="0"/>
          <w:pgBorders w:offsetFrom="page">
            <w:top w:val="single" w:sz="8" w:space="24" w:color="004F9F"/>
            <w:left w:val="single" w:sz="8" w:space="24" w:color="004F9F"/>
            <w:bottom w:val="single" w:sz="8" w:space="24" w:color="004F9F"/>
            <w:right w:val="single" w:sz="8" w:space="24" w:color="004F9F"/>
          </w:pgBorders>
          <w:cols w:space="708"/>
          <w:docGrid w:linePitch="299"/>
        </w:sectPr>
      </w:pPr>
    </w:p>
    <w:p w14:paraId="71B0B94F" w14:textId="77777777" w:rsidR="005A5227" w:rsidRPr="0081535E" w:rsidRDefault="005A5227" w:rsidP="009A5A36">
      <w:pPr>
        <w:pStyle w:val="GvdeMetni"/>
        <w:spacing w:before="274" w:line="480" w:lineRule="auto"/>
        <w:ind w:right="7829"/>
        <w:rPr>
          <w:color w:val="17365D" w:themeColor="text2" w:themeShade="BF"/>
          <w:lang w:val="tr-TR"/>
        </w:rPr>
      </w:pPr>
    </w:p>
    <w:sectPr w:rsidR="005A5227" w:rsidRPr="0081535E">
      <w:type w:val="continuous"/>
      <w:pgSz w:w="11910" w:h="16840"/>
      <w:pgMar w:top="138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0C98EF" w14:textId="77777777" w:rsidR="004530A0" w:rsidRDefault="004530A0">
      <w:r>
        <w:separator/>
      </w:r>
    </w:p>
  </w:endnote>
  <w:endnote w:type="continuationSeparator" w:id="0">
    <w:p w14:paraId="31487B28" w14:textId="77777777" w:rsidR="004530A0" w:rsidRDefault="004530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w:altName w:val="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935BD" w14:textId="716F3768" w:rsidR="00333868" w:rsidRDefault="00333868" w:rsidP="00333868">
    <w:pPr>
      <w:shd w:val="clear" w:color="auto" w:fill="FFFFFF"/>
      <w:jc w:val="both"/>
      <w:rPr>
        <w:b/>
        <w:sz w:val="15"/>
        <w:szCs w:val="15"/>
      </w:rPr>
    </w:pPr>
  </w:p>
  <w:p w14:paraId="33A221AB" w14:textId="07D760BE" w:rsidR="003F0A3C" w:rsidRPr="003F0A3C" w:rsidRDefault="00333868" w:rsidP="00333868">
    <w:pPr>
      <w:shd w:val="clear" w:color="auto" w:fill="FFFFFF"/>
      <w:ind w:left="284"/>
      <w:jc w:val="both"/>
      <w:rPr>
        <w:sz w:val="15"/>
        <w:szCs w:val="15"/>
      </w:rPr>
    </w:pPr>
    <w:r>
      <w:rPr>
        <w:b/>
        <w:sz w:val="15"/>
        <w:szCs w:val="15"/>
      </w:rPr>
      <w:t xml:space="preserve">     </w:t>
    </w:r>
    <w:r w:rsidR="003F0A3C" w:rsidRPr="00446013">
      <w:rPr>
        <w:b/>
        <w:sz w:val="15"/>
        <w:szCs w:val="15"/>
      </w:rPr>
      <w:t>**</w:t>
    </w:r>
    <w:r w:rsidR="003F0A3C" w:rsidRPr="00446013">
      <w:rPr>
        <w:sz w:val="15"/>
        <w:szCs w:val="15"/>
      </w:rPr>
      <w:t>Sınav,</w:t>
    </w:r>
    <w:r w:rsidR="003F0A3C">
      <w:rPr>
        <w:sz w:val="15"/>
        <w:szCs w:val="15"/>
      </w:rPr>
      <w:t xml:space="preserve"> </w:t>
    </w:r>
    <w:r w:rsidR="003F0A3C" w:rsidRPr="00446013">
      <w:rPr>
        <w:sz w:val="15"/>
        <w:szCs w:val="15"/>
      </w:rPr>
      <w:t>Sözlü Sınav, Ödev, Rapor,</w:t>
    </w:r>
    <w:r w:rsidR="003F0A3C">
      <w:rPr>
        <w:sz w:val="15"/>
        <w:szCs w:val="15"/>
      </w:rPr>
      <w:t xml:space="preserve"> </w:t>
    </w:r>
    <w:r w:rsidR="003F0A3C" w:rsidRPr="00446013">
      <w:rPr>
        <w:sz w:val="15"/>
        <w:szCs w:val="15"/>
      </w:rPr>
      <w:t>Makale İnceleme,</w:t>
    </w:r>
    <w:r w:rsidR="003F0A3C">
      <w:rPr>
        <w:sz w:val="15"/>
        <w:szCs w:val="15"/>
      </w:rPr>
      <w:t xml:space="preserve"> </w:t>
    </w:r>
    <w:r w:rsidR="003F0A3C" w:rsidRPr="00446013">
      <w:rPr>
        <w:sz w:val="15"/>
        <w:szCs w:val="15"/>
      </w:rPr>
      <w:t>Sunum</w:t>
    </w:r>
    <w:r>
      <w:rPr>
        <w:sz w:val="15"/>
        <w:szCs w:val="15"/>
      </w:rPr>
      <w:t>, Proje vb.</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55551" w14:textId="7F52F817" w:rsidR="00511355" w:rsidRPr="003F0A3C" w:rsidRDefault="00511355" w:rsidP="00333868">
    <w:pPr>
      <w:shd w:val="clear" w:color="auto" w:fill="FFFFFF"/>
      <w:ind w:left="284"/>
      <w:jc w:val="both"/>
      <w:rPr>
        <w:sz w:val="15"/>
        <w:szCs w:val="15"/>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A0CBD" w14:textId="77777777" w:rsidR="00716131" w:rsidRPr="00716131" w:rsidRDefault="00716131" w:rsidP="00716131">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FFCDAE" w14:textId="77777777" w:rsidR="004530A0" w:rsidRDefault="004530A0">
      <w:r>
        <w:separator/>
      </w:r>
    </w:p>
  </w:footnote>
  <w:footnote w:type="continuationSeparator" w:id="0">
    <w:p w14:paraId="05135817" w14:textId="77777777" w:rsidR="004530A0" w:rsidRDefault="004530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31AAD"/>
    <w:multiLevelType w:val="hybridMultilevel"/>
    <w:tmpl w:val="3F2CCA66"/>
    <w:lvl w:ilvl="0" w:tplc="2F100606">
      <w:start w:val="1"/>
      <w:numFmt w:val="decimal"/>
      <w:lvlText w:val="%1."/>
      <w:lvlJc w:val="left"/>
      <w:pPr>
        <w:ind w:left="1098" w:hanging="360"/>
      </w:pPr>
      <w:rPr>
        <w:rFonts w:ascii="Times New Roman" w:eastAsia="Times New Roman" w:hAnsi="Times New Roman" w:cs="Times New Roman" w:hint="default"/>
        <w:b w:val="0"/>
        <w:bCs w:val="0"/>
        <w:i w:val="0"/>
        <w:iCs w:val="0"/>
        <w:color w:val="023066"/>
        <w:spacing w:val="0"/>
        <w:w w:val="100"/>
        <w:sz w:val="22"/>
        <w:szCs w:val="22"/>
        <w:lang w:val="en-US" w:eastAsia="en-US" w:bidi="ar-SA"/>
      </w:rPr>
    </w:lvl>
    <w:lvl w:ilvl="1" w:tplc="5604472C">
      <w:numFmt w:val="bullet"/>
      <w:lvlText w:val="•"/>
      <w:lvlJc w:val="left"/>
      <w:pPr>
        <w:ind w:left="2060" w:hanging="360"/>
      </w:pPr>
      <w:rPr>
        <w:rFonts w:hint="default"/>
        <w:lang w:val="en-US" w:eastAsia="en-US" w:bidi="ar-SA"/>
      </w:rPr>
    </w:lvl>
    <w:lvl w:ilvl="2" w:tplc="D25EF232">
      <w:numFmt w:val="bullet"/>
      <w:lvlText w:val="•"/>
      <w:lvlJc w:val="left"/>
      <w:pPr>
        <w:ind w:left="3021" w:hanging="360"/>
      </w:pPr>
      <w:rPr>
        <w:rFonts w:hint="default"/>
        <w:lang w:val="en-US" w:eastAsia="en-US" w:bidi="ar-SA"/>
      </w:rPr>
    </w:lvl>
    <w:lvl w:ilvl="3" w:tplc="281AFBA0">
      <w:numFmt w:val="bullet"/>
      <w:lvlText w:val="•"/>
      <w:lvlJc w:val="left"/>
      <w:pPr>
        <w:ind w:left="3981" w:hanging="360"/>
      </w:pPr>
      <w:rPr>
        <w:rFonts w:hint="default"/>
        <w:lang w:val="en-US" w:eastAsia="en-US" w:bidi="ar-SA"/>
      </w:rPr>
    </w:lvl>
    <w:lvl w:ilvl="4" w:tplc="F0B4A9D4">
      <w:numFmt w:val="bullet"/>
      <w:lvlText w:val="•"/>
      <w:lvlJc w:val="left"/>
      <w:pPr>
        <w:ind w:left="4942" w:hanging="360"/>
      </w:pPr>
      <w:rPr>
        <w:rFonts w:hint="default"/>
        <w:lang w:val="en-US" w:eastAsia="en-US" w:bidi="ar-SA"/>
      </w:rPr>
    </w:lvl>
    <w:lvl w:ilvl="5" w:tplc="C45CBABE">
      <w:numFmt w:val="bullet"/>
      <w:lvlText w:val="•"/>
      <w:lvlJc w:val="left"/>
      <w:pPr>
        <w:ind w:left="5903" w:hanging="360"/>
      </w:pPr>
      <w:rPr>
        <w:rFonts w:hint="default"/>
        <w:lang w:val="en-US" w:eastAsia="en-US" w:bidi="ar-SA"/>
      </w:rPr>
    </w:lvl>
    <w:lvl w:ilvl="6" w:tplc="939ADF7E">
      <w:numFmt w:val="bullet"/>
      <w:lvlText w:val="•"/>
      <w:lvlJc w:val="left"/>
      <w:pPr>
        <w:ind w:left="6863" w:hanging="360"/>
      </w:pPr>
      <w:rPr>
        <w:rFonts w:hint="default"/>
        <w:lang w:val="en-US" w:eastAsia="en-US" w:bidi="ar-SA"/>
      </w:rPr>
    </w:lvl>
    <w:lvl w:ilvl="7" w:tplc="A002D896">
      <w:numFmt w:val="bullet"/>
      <w:lvlText w:val="•"/>
      <w:lvlJc w:val="left"/>
      <w:pPr>
        <w:ind w:left="7824" w:hanging="360"/>
      </w:pPr>
      <w:rPr>
        <w:rFonts w:hint="default"/>
        <w:lang w:val="en-US" w:eastAsia="en-US" w:bidi="ar-SA"/>
      </w:rPr>
    </w:lvl>
    <w:lvl w:ilvl="8" w:tplc="72D26E40">
      <w:numFmt w:val="bullet"/>
      <w:lvlText w:val="•"/>
      <w:lvlJc w:val="left"/>
      <w:pPr>
        <w:ind w:left="8785" w:hanging="360"/>
      </w:pPr>
      <w:rPr>
        <w:rFonts w:hint="default"/>
        <w:lang w:val="en-US" w:eastAsia="en-US" w:bidi="ar-SA"/>
      </w:rPr>
    </w:lvl>
  </w:abstractNum>
  <w:abstractNum w:abstractNumId="1" w15:restartNumberingAfterBreak="0">
    <w:nsid w:val="31A540F6"/>
    <w:multiLevelType w:val="hybridMultilevel"/>
    <w:tmpl w:val="D32AAB8A"/>
    <w:lvl w:ilvl="0" w:tplc="49081C72">
      <w:start w:val="1"/>
      <w:numFmt w:val="decimal"/>
      <w:lvlText w:val="%1."/>
      <w:lvlJc w:val="left"/>
      <w:pPr>
        <w:ind w:left="884" w:hanging="360"/>
      </w:pPr>
      <w:rPr>
        <w:rFonts w:hint="default"/>
        <w:spacing w:val="0"/>
        <w:w w:val="100"/>
        <w:lang w:val="en-US" w:eastAsia="en-US" w:bidi="ar-SA"/>
      </w:rPr>
    </w:lvl>
    <w:lvl w:ilvl="1" w:tplc="BCA22838">
      <w:numFmt w:val="bullet"/>
      <w:lvlText w:val="•"/>
      <w:lvlJc w:val="left"/>
      <w:pPr>
        <w:ind w:left="1836" w:hanging="360"/>
      </w:pPr>
      <w:rPr>
        <w:rFonts w:hint="default"/>
        <w:lang w:val="en-US" w:eastAsia="en-US" w:bidi="ar-SA"/>
      </w:rPr>
    </w:lvl>
    <w:lvl w:ilvl="2" w:tplc="593CC998">
      <w:numFmt w:val="bullet"/>
      <w:lvlText w:val="•"/>
      <w:lvlJc w:val="left"/>
      <w:pPr>
        <w:ind w:left="2797" w:hanging="360"/>
      </w:pPr>
      <w:rPr>
        <w:rFonts w:hint="default"/>
        <w:lang w:val="en-US" w:eastAsia="en-US" w:bidi="ar-SA"/>
      </w:rPr>
    </w:lvl>
    <w:lvl w:ilvl="3" w:tplc="7F2897DE">
      <w:numFmt w:val="bullet"/>
      <w:lvlText w:val="•"/>
      <w:lvlJc w:val="left"/>
      <w:pPr>
        <w:ind w:left="3757" w:hanging="360"/>
      </w:pPr>
      <w:rPr>
        <w:rFonts w:hint="default"/>
        <w:lang w:val="en-US" w:eastAsia="en-US" w:bidi="ar-SA"/>
      </w:rPr>
    </w:lvl>
    <w:lvl w:ilvl="4" w:tplc="AB2E9E1E">
      <w:numFmt w:val="bullet"/>
      <w:lvlText w:val="•"/>
      <w:lvlJc w:val="left"/>
      <w:pPr>
        <w:ind w:left="4718" w:hanging="360"/>
      </w:pPr>
      <w:rPr>
        <w:rFonts w:hint="default"/>
        <w:lang w:val="en-US" w:eastAsia="en-US" w:bidi="ar-SA"/>
      </w:rPr>
    </w:lvl>
    <w:lvl w:ilvl="5" w:tplc="659CB1AE">
      <w:numFmt w:val="bullet"/>
      <w:lvlText w:val="•"/>
      <w:lvlJc w:val="left"/>
      <w:pPr>
        <w:ind w:left="5679" w:hanging="360"/>
      </w:pPr>
      <w:rPr>
        <w:rFonts w:hint="default"/>
        <w:lang w:val="en-US" w:eastAsia="en-US" w:bidi="ar-SA"/>
      </w:rPr>
    </w:lvl>
    <w:lvl w:ilvl="6" w:tplc="EAB49ABC">
      <w:numFmt w:val="bullet"/>
      <w:lvlText w:val="•"/>
      <w:lvlJc w:val="left"/>
      <w:pPr>
        <w:ind w:left="6639" w:hanging="360"/>
      </w:pPr>
      <w:rPr>
        <w:rFonts w:hint="default"/>
        <w:lang w:val="en-US" w:eastAsia="en-US" w:bidi="ar-SA"/>
      </w:rPr>
    </w:lvl>
    <w:lvl w:ilvl="7" w:tplc="9AE4AAB8">
      <w:numFmt w:val="bullet"/>
      <w:lvlText w:val="•"/>
      <w:lvlJc w:val="left"/>
      <w:pPr>
        <w:ind w:left="7600" w:hanging="360"/>
      </w:pPr>
      <w:rPr>
        <w:rFonts w:hint="default"/>
        <w:lang w:val="en-US" w:eastAsia="en-US" w:bidi="ar-SA"/>
      </w:rPr>
    </w:lvl>
    <w:lvl w:ilvl="8" w:tplc="FCA6FC34">
      <w:numFmt w:val="bullet"/>
      <w:lvlText w:val="•"/>
      <w:lvlJc w:val="left"/>
      <w:pPr>
        <w:ind w:left="8561" w:hanging="360"/>
      </w:pPr>
      <w:rPr>
        <w:rFonts w:hint="default"/>
        <w:lang w:val="en-US" w:eastAsia="en-US" w:bidi="ar-SA"/>
      </w:rPr>
    </w:lvl>
  </w:abstractNum>
  <w:abstractNum w:abstractNumId="2" w15:restartNumberingAfterBreak="0">
    <w:nsid w:val="41DB3159"/>
    <w:multiLevelType w:val="hybridMultilevel"/>
    <w:tmpl w:val="B4EE9508"/>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45D71426"/>
    <w:multiLevelType w:val="hybridMultilevel"/>
    <w:tmpl w:val="3CB8B5B0"/>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 w15:restartNumberingAfterBreak="0">
    <w:nsid w:val="6B375AB0"/>
    <w:multiLevelType w:val="hybridMultilevel"/>
    <w:tmpl w:val="C5E2F436"/>
    <w:lvl w:ilvl="0" w:tplc="5C36FB0A">
      <w:numFmt w:val="bullet"/>
      <w:lvlText w:val="*"/>
      <w:lvlJc w:val="left"/>
      <w:pPr>
        <w:ind w:left="47" w:hanging="166"/>
      </w:pPr>
      <w:rPr>
        <w:rFonts w:ascii="Times New Roman" w:eastAsia="Times New Roman" w:hAnsi="Times New Roman" w:cs="Times New Roman" w:hint="default"/>
        <w:b w:val="0"/>
        <w:bCs w:val="0"/>
        <w:i w:val="0"/>
        <w:iCs w:val="0"/>
        <w:color w:val="001F5F"/>
        <w:spacing w:val="0"/>
        <w:w w:val="100"/>
        <w:sz w:val="22"/>
        <w:szCs w:val="22"/>
        <w:lang w:val="en-US" w:eastAsia="en-US" w:bidi="ar-SA"/>
      </w:rPr>
    </w:lvl>
    <w:lvl w:ilvl="1" w:tplc="72C67BA6">
      <w:numFmt w:val="bullet"/>
      <w:lvlText w:val="•"/>
      <w:lvlJc w:val="left"/>
      <w:pPr>
        <w:ind w:left="651" w:hanging="166"/>
      </w:pPr>
      <w:rPr>
        <w:rFonts w:hint="default"/>
        <w:lang w:val="en-US" w:eastAsia="en-US" w:bidi="ar-SA"/>
      </w:rPr>
    </w:lvl>
    <w:lvl w:ilvl="2" w:tplc="1978828E">
      <w:numFmt w:val="bullet"/>
      <w:lvlText w:val="•"/>
      <w:lvlJc w:val="left"/>
      <w:pPr>
        <w:ind w:left="1263" w:hanging="166"/>
      </w:pPr>
      <w:rPr>
        <w:rFonts w:hint="default"/>
        <w:lang w:val="en-US" w:eastAsia="en-US" w:bidi="ar-SA"/>
      </w:rPr>
    </w:lvl>
    <w:lvl w:ilvl="3" w:tplc="1256DCB0">
      <w:numFmt w:val="bullet"/>
      <w:lvlText w:val="•"/>
      <w:lvlJc w:val="left"/>
      <w:pPr>
        <w:ind w:left="1874" w:hanging="166"/>
      </w:pPr>
      <w:rPr>
        <w:rFonts w:hint="default"/>
        <w:lang w:val="en-US" w:eastAsia="en-US" w:bidi="ar-SA"/>
      </w:rPr>
    </w:lvl>
    <w:lvl w:ilvl="4" w:tplc="CCC42E0E">
      <w:numFmt w:val="bullet"/>
      <w:lvlText w:val="•"/>
      <w:lvlJc w:val="left"/>
      <w:pPr>
        <w:ind w:left="2486" w:hanging="166"/>
      </w:pPr>
      <w:rPr>
        <w:rFonts w:hint="default"/>
        <w:lang w:val="en-US" w:eastAsia="en-US" w:bidi="ar-SA"/>
      </w:rPr>
    </w:lvl>
    <w:lvl w:ilvl="5" w:tplc="41828CAC">
      <w:numFmt w:val="bullet"/>
      <w:lvlText w:val="•"/>
      <w:lvlJc w:val="left"/>
      <w:pPr>
        <w:ind w:left="3098" w:hanging="166"/>
      </w:pPr>
      <w:rPr>
        <w:rFonts w:hint="default"/>
        <w:lang w:val="en-US" w:eastAsia="en-US" w:bidi="ar-SA"/>
      </w:rPr>
    </w:lvl>
    <w:lvl w:ilvl="6" w:tplc="0C6874F0">
      <w:numFmt w:val="bullet"/>
      <w:lvlText w:val="•"/>
      <w:lvlJc w:val="left"/>
      <w:pPr>
        <w:ind w:left="3709" w:hanging="166"/>
      </w:pPr>
      <w:rPr>
        <w:rFonts w:hint="default"/>
        <w:lang w:val="en-US" w:eastAsia="en-US" w:bidi="ar-SA"/>
      </w:rPr>
    </w:lvl>
    <w:lvl w:ilvl="7" w:tplc="9C46BA60">
      <w:numFmt w:val="bullet"/>
      <w:lvlText w:val="•"/>
      <w:lvlJc w:val="left"/>
      <w:pPr>
        <w:ind w:left="4321" w:hanging="166"/>
      </w:pPr>
      <w:rPr>
        <w:rFonts w:hint="default"/>
        <w:lang w:val="en-US" w:eastAsia="en-US" w:bidi="ar-SA"/>
      </w:rPr>
    </w:lvl>
    <w:lvl w:ilvl="8" w:tplc="6B82CCBE">
      <w:numFmt w:val="bullet"/>
      <w:lvlText w:val="•"/>
      <w:lvlJc w:val="left"/>
      <w:pPr>
        <w:ind w:left="4932" w:hanging="166"/>
      </w:pPr>
      <w:rPr>
        <w:rFonts w:hint="default"/>
        <w:lang w:val="en-US" w:eastAsia="en-US" w:bidi="ar-SA"/>
      </w:rPr>
    </w:lvl>
  </w:abstractNum>
  <w:num w:numId="1" w16cid:durableId="2030526464">
    <w:abstractNumId w:val="4"/>
  </w:num>
  <w:num w:numId="2" w16cid:durableId="2116053282">
    <w:abstractNumId w:val="0"/>
  </w:num>
  <w:num w:numId="3" w16cid:durableId="2142919269">
    <w:abstractNumId w:val="1"/>
  </w:num>
  <w:num w:numId="4" w16cid:durableId="831681380">
    <w:abstractNumId w:val="3"/>
  </w:num>
  <w:num w:numId="5" w16cid:durableId="13766622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en-US" w:vendorID="64" w:dllVersion="4096" w:nlCheck="1" w:checkStyle="0"/>
  <w:activeWritingStyle w:appName="MSWord" w:lang="tr-TR" w:vendorID="64" w:dllVersion="4096" w:nlCheck="1" w:checkStyle="0"/>
  <w:activeWritingStyle w:appName="MSWord" w:lang="en-US" w:vendorID="64" w:dllVersion="6" w:nlCheck="1" w:checkStyle="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5227"/>
    <w:rsid w:val="000004BF"/>
    <w:rsid w:val="000559D9"/>
    <w:rsid w:val="0005768D"/>
    <w:rsid w:val="000B7EC6"/>
    <w:rsid w:val="000D29BA"/>
    <w:rsid w:val="000D5208"/>
    <w:rsid w:val="000F1699"/>
    <w:rsid w:val="000F7BAC"/>
    <w:rsid w:val="00107575"/>
    <w:rsid w:val="00173949"/>
    <w:rsid w:val="0018672C"/>
    <w:rsid w:val="00196858"/>
    <w:rsid w:val="001A15BC"/>
    <w:rsid w:val="001B2115"/>
    <w:rsid w:val="001C0F3A"/>
    <w:rsid w:val="00204885"/>
    <w:rsid w:val="002133E0"/>
    <w:rsid w:val="002659D8"/>
    <w:rsid w:val="00266423"/>
    <w:rsid w:val="00333868"/>
    <w:rsid w:val="003419AF"/>
    <w:rsid w:val="00355680"/>
    <w:rsid w:val="00371770"/>
    <w:rsid w:val="0038686D"/>
    <w:rsid w:val="00386D35"/>
    <w:rsid w:val="003A1A61"/>
    <w:rsid w:val="003C48C0"/>
    <w:rsid w:val="003D714B"/>
    <w:rsid w:val="003D7C79"/>
    <w:rsid w:val="003E0DCF"/>
    <w:rsid w:val="003E1FA2"/>
    <w:rsid w:val="003F0A3C"/>
    <w:rsid w:val="003F3709"/>
    <w:rsid w:val="00410237"/>
    <w:rsid w:val="004512C3"/>
    <w:rsid w:val="004530A0"/>
    <w:rsid w:val="004D4D38"/>
    <w:rsid w:val="004E00ED"/>
    <w:rsid w:val="004E2A91"/>
    <w:rsid w:val="004E3A1B"/>
    <w:rsid w:val="004F67F9"/>
    <w:rsid w:val="004F6DAA"/>
    <w:rsid w:val="00501D1B"/>
    <w:rsid w:val="00511355"/>
    <w:rsid w:val="00555080"/>
    <w:rsid w:val="005A5227"/>
    <w:rsid w:val="005D0495"/>
    <w:rsid w:val="005D0EC0"/>
    <w:rsid w:val="005D5180"/>
    <w:rsid w:val="00606C05"/>
    <w:rsid w:val="00622188"/>
    <w:rsid w:val="00635EE6"/>
    <w:rsid w:val="00640CD3"/>
    <w:rsid w:val="00654BD7"/>
    <w:rsid w:val="00665279"/>
    <w:rsid w:val="0069535E"/>
    <w:rsid w:val="006959CE"/>
    <w:rsid w:val="006D3D8F"/>
    <w:rsid w:val="006F7F25"/>
    <w:rsid w:val="00707428"/>
    <w:rsid w:val="00716131"/>
    <w:rsid w:val="00757D86"/>
    <w:rsid w:val="00772638"/>
    <w:rsid w:val="007849C8"/>
    <w:rsid w:val="00787D95"/>
    <w:rsid w:val="007C06A8"/>
    <w:rsid w:val="007C50D9"/>
    <w:rsid w:val="007F0BF4"/>
    <w:rsid w:val="007F5D29"/>
    <w:rsid w:val="00800C75"/>
    <w:rsid w:val="00810283"/>
    <w:rsid w:val="0081535E"/>
    <w:rsid w:val="008325B3"/>
    <w:rsid w:val="008456C2"/>
    <w:rsid w:val="0089630D"/>
    <w:rsid w:val="008C1F31"/>
    <w:rsid w:val="00900DE1"/>
    <w:rsid w:val="00901924"/>
    <w:rsid w:val="0091089A"/>
    <w:rsid w:val="0092087A"/>
    <w:rsid w:val="00934DDB"/>
    <w:rsid w:val="00957662"/>
    <w:rsid w:val="009A5A36"/>
    <w:rsid w:val="00A21F48"/>
    <w:rsid w:val="00A26CA1"/>
    <w:rsid w:val="00A37B85"/>
    <w:rsid w:val="00A65A6F"/>
    <w:rsid w:val="00A97207"/>
    <w:rsid w:val="00A97FC3"/>
    <w:rsid w:val="00AA520E"/>
    <w:rsid w:val="00AA5B3C"/>
    <w:rsid w:val="00AB76CA"/>
    <w:rsid w:val="00AF6039"/>
    <w:rsid w:val="00B1392F"/>
    <w:rsid w:val="00B33971"/>
    <w:rsid w:val="00B77782"/>
    <w:rsid w:val="00B81B2E"/>
    <w:rsid w:val="00B839CC"/>
    <w:rsid w:val="00C013EE"/>
    <w:rsid w:val="00C0557C"/>
    <w:rsid w:val="00C06A3F"/>
    <w:rsid w:val="00C254B2"/>
    <w:rsid w:val="00C6114F"/>
    <w:rsid w:val="00C949A1"/>
    <w:rsid w:val="00CC62BB"/>
    <w:rsid w:val="00CE513A"/>
    <w:rsid w:val="00D11DEB"/>
    <w:rsid w:val="00D255D5"/>
    <w:rsid w:val="00D75534"/>
    <w:rsid w:val="00D810F1"/>
    <w:rsid w:val="00DD5C80"/>
    <w:rsid w:val="00E15685"/>
    <w:rsid w:val="00E40A2A"/>
    <w:rsid w:val="00E43153"/>
    <w:rsid w:val="00E609DF"/>
    <w:rsid w:val="00E64E31"/>
    <w:rsid w:val="00E65B3B"/>
    <w:rsid w:val="00E74217"/>
    <w:rsid w:val="00E927DB"/>
    <w:rsid w:val="00E965CF"/>
    <w:rsid w:val="00EA7F84"/>
    <w:rsid w:val="00EB0249"/>
    <w:rsid w:val="00EE1709"/>
    <w:rsid w:val="00EF1DEB"/>
    <w:rsid w:val="00F14FCB"/>
    <w:rsid w:val="00F42A5A"/>
    <w:rsid w:val="00F553F8"/>
    <w:rsid w:val="00F67D33"/>
    <w:rsid w:val="00FA44DA"/>
    <w:rsid w:val="00FC77B9"/>
    <w:rsid w:val="00FF737E"/>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DBEA5"/>
  <w15:docId w15:val="{2D8FB683-523A-8043-AF5A-1BABA69D6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Balk1">
    <w:name w:val="heading 1"/>
    <w:basedOn w:val="Normal"/>
    <w:uiPriority w:val="9"/>
    <w:qFormat/>
    <w:pPr>
      <w:ind w:left="388"/>
      <w:outlineLvl w:val="0"/>
    </w:pPr>
    <w:rPr>
      <w:b/>
      <w:bCs/>
      <w:sz w:val="24"/>
      <w:szCs w:val="24"/>
    </w:rPr>
  </w:style>
  <w:style w:type="paragraph" w:styleId="Balk2">
    <w:name w:val="heading 2"/>
    <w:basedOn w:val="Normal"/>
    <w:uiPriority w:val="9"/>
    <w:unhideWhenUsed/>
    <w:qFormat/>
    <w:pPr>
      <w:spacing w:before="1"/>
      <w:ind w:left="388"/>
      <w:outlineLvl w:val="1"/>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link w:val="GvdeMetniChar"/>
    <w:uiPriority w:val="1"/>
    <w:qFormat/>
  </w:style>
  <w:style w:type="paragraph" w:styleId="KonuBal">
    <w:name w:val="Title"/>
    <w:basedOn w:val="Normal"/>
    <w:uiPriority w:val="10"/>
    <w:qFormat/>
    <w:pPr>
      <w:ind w:left="388"/>
    </w:pPr>
    <w:rPr>
      <w:b/>
      <w:bCs/>
      <w:sz w:val="32"/>
      <w:szCs w:val="32"/>
    </w:rPr>
  </w:style>
  <w:style w:type="paragraph" w:styleId="ListeParagraf">
    <w:name w:val="List Paragraph"/>
    <w:basedOn w:val="Normal"/>
    <w:uiPriority w:val="1"/>
    <w:qFormat/>
    <w:pPr>
      <w:ind w:left="1107" w:hanging="359"/>
    </w:pPr>
  </w:style>
  <w:style w:type="paragraph" w:customStyle="1" w:styleId="TableParagraph">
    <w:name w:val="Table Paragraph"/>
    <w:basedOn w:val="Normal"/>
    <w:uiPriority w:val="1"/>
    <w:qFormat/>
  </w:style>
  <w:style w:type="table" w:styleId="TabloKlavuzu">
    <w:name w:val="Table Grid"/>
    <w:basedOn w:val="NormalTablo"/>
    <w:uiPriority w:val="39"/>
    <w:rsid w:val="004F6DAA"/>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F6DAA"/>
    <w:pPr>
      <w:widowControl/>
      <w:adjustRightInd w:val="0"/>
    </w:pPr>
    <w:rPr>
      <w:rFonts w:ascii="Times New Roman" w:hAnsi="Times New Roman" w:cs="Times New Roman"/>
      <w:color w:val="000000"/>
      <w:sz w:val="24"/>
      <w:szCs w:val="24"/>
      <w:lang w:val="tr-TR"/>
    </w:rPr>
  </w:style>
  <w:style w:type="paragraph" w:styleId="stBilgi">
    <w:name w:val="header"/>
    <w:basedOn w:val="Normal"/>
    <w:link w:val="stBilgiChar"/>
    <w:uiPriority w:val="99"/>
    <w:unhideWhenUsed/>
    <w:rsid w:val="00C013EE"/>
    <w:pPr>
      <w:tabs>
        <w:tab w:val="center" w:pos="4536"/>
        <w:tab w:val="right" w:pos="9072"/>
      </w:tabs>
    </w:pPr>
  </w:style>
  <w:style w:type="character" w:customStyle="1" w:styleId="stBilgiChar">
    <w:name w:val="Üst Bilgi Char"/>
    <w:basedOn w:val="VarsaylanParagrafYazTipi"/>
    <w:link w:val="stBilgi"/>
    <w:uiPriority w:val="99"/>
    <w:rsid w:val="00C013EE"/>
    <w:rPr>
      <w:rFonts w:ascii="Times New Roman" w:eastAsia="Times New Roman" w:hAnsi="Times New Roman" w:cs="Times New Roman"/>
    </w:rPr>
  </w:style>
  <w:style w:type="paragraph" w:styleId="AltBilgi">
    <w:name w:val="footer"/>
    <w:basedOn w:val="Normal"/>
    <w:link w:val="AltBilgiChar"/>
    <w:uiPriority w:val="99"/>
    <w:unhideWhenUsed/>
    <w:rsid w:val="00C013EE"/>
    <w:pPr>
      <w:tabs>
        <w:tab w:val="center" w:pos="4536"/>
        <w:tab w:val="right" w:pos="9072"/>
      </w:tabs>
    </w:pPr>
  </w:style>
  <w:style w:type="character" w:customStyle="1" w:styleId="AltBilgiChar">
    <w:name w:val="Alt Bilgi Char"/>
    <w:basedOn w:val="VarsaylanParagrafYazTipi"/>
    <w:link w:val="AltBilgi"/>
    <w:uiPriority w:val="99"/>
    <w:rsid w:val="00C013EE"/>
    <w:rPr>
      <w:rFonts w:ascii="Times New Roman" w:eastAsia="Times New Roman" w:hAnsi="Times New Roman" w:cs="Times New Roman"/>
    </w:rPr>
  </w:style>
  <w:style w:type="character" w:styleId="Kpr">
    <w:name w:val="Hyperlink"/>
    <w:basedOn w:val="VarsaylanParagrafYazTipi"/>
    <w:uiPriority w:val="99"/>
    <w:unhideWhenUsed/>
    <w:rsid w:val="00C949A1"/>
    <w:rPr>
      <w:color w:val="0000FF" w:themeColor="hyperlink"/>
      <w:u w:val="single"/>
    </w:rPr>
  </w:style>
  <w:style w:type="character" w:customStyle="1" w:styleId="zmlenmeyenBahsetme1">
    <w:name w:val="Çözümlenmeyen Bahsetme1"/>
    <w:basedOn w:val="VarsaylanParagrafYazTipi"/>
    <w:uiPriority w:val="99"/>
    <w:semiHidden/>
    <w:unhideWhenUsed/>
    <w:rsid w:val="00C949A1"/>
    <w:rPr>
      <w:color w:val="605E5C"/>
      <w:shd w:val="clear" w:color="auto" w:fill="E1DFDD"/>
    </w:rPr>
  </w:style>
  <w:style w:type="character" w:styleId="Gl">
    <w:name w:val="Strong"/>
    <w:basedOn w:val="VarsaylanParagrafYazTipi"/>
    <w:uiPriority w:val="22"/>
    <w:qFormat/>
    <w:rsid w:val="00AF6039"/>
    <w:rPr>
      <w:b/>
      <w:bCs/>
    </w:rPr>
  </w:style>
  <w:style w:type="character" w:styleId="Vurgu">
    <w:name w:val="Emphasis"/>
    <w:basedOn w:val="VarsaylanParagrafYazTipi"/>
    <w:uiPriority w:val="20"/>
    <w:qFormat/>
    <w:rsid w:val="00EB0249"/>
    <w:rPr>
      <w:i/>
      <w:iCs/>
    </w:rPr>
  </w:style>
  <w:style w:type="character" w:styleId="AklamaBavurusu">
    <w:name w:val="annotation reference"/>
    <w:basedOn w:val="VarsaylanParagrafYazTipi"/>
    <w:uiPriority w:val="99"/>
    <w:semiHidden/>
    <w:unhideWhenUsed/>
    <w:rsid w:val="00AA5B3C"/>
    <w:rPr>
      <w:sz w:val="16"/>
      <w:szCs w:val="16"/>
    </w:rPr>
  </w:style>
  <w:style w:type="paragraph" w:styleId="AklamaMetni">
    <w:name w:val="annotation text"/>
    <w:basedOn w:val="Normal"/>
    <w:link w:val="AklamaMetniChar"/>
    <w:uiPriority w:val="99"/>
    <w:semiHidden/>
    <w:unhideWhenUsed/>
    <w:rsid w:val="00AA5B3C"/>
    <w:rPr>
      <w:sz w:val="20"/>
      <w:szCs w:val="20"/>
    </w:rPr>
  </w:style>
  <w:style w:type="character" w:customStyle="1" w:styleId="AklamaMetniChar">
    <w:name w:val="Açıklama Metni Char"/>
    <w:basedOn w:val="VarsaylanParagrafYazTipi"/>
    <w:link w:val="AklamaMetni"/>
    <w:uiPriority w:val="99"/>
    <w:semiHidden/>
    <w:rsid w:val="00AA5B3C"/>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AA5B3C"/>
    <w:rPr>
      <w:b/>
      <w:bCs/>
    </w:rPr>
  </w:style>
  <w:style w:type="character" w:customStyle="1" w:styleId="AklamaKonusuChar">
    <w:name w:val="Açıklama Konusu Char"/>
    <w:basedOn w:val="AklamaMetniChar"/>
    <w:link w:val="AklamaKonusu"/>
    <w:uiPriority w:val="99"/>
    <w:semiHidden/>
    <w:rsid w:val="00AA5B3C"/>
    <w:rPr>
      <w:rFonts w:ascii="Times New Roman" w:eastAsia="Times New Roman" w:hAnsi="Times New Roman" w:cs="Times New Roman"/>
      <w:b/>
      <w:bCs/>
      <w:sz w:val="20"/>
      <w:szCs w:val="20"/>
    </w:rPr>
  </w:style>
  <w:style w:type="table" w:styleId="DzTablo2">
    <w:name w:val="Plain Table 2"/>
    <w:basedOn w:val="NormalTablo"/>
    <w:uiPriority w:val="42"/>
    <w:rsid w:val="002133E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Dzeltme">
    <w:name w:val="Revision"/>
    <w:hidden/>
    <w:uiPriority w:val="99"/>
    <w:semiHidden/>
    <w:rsid w:val="00772638"/>
    <w:pPr>
      <w:widowControl/>
      <w:autoSpaceDE/>
      <w:autoSpaceDN/>
    </w:pPr>
    <w:rPr>
      <w:rFonts w:ascii="Times New Roman" w:eastAsia="Times New Roman" w:hAnsi="Times New Roman" w:cs="Times New Roman"/>
    </w:rPr>
  </w:style>
  <w:style w:type="character" w:styleId="YerTutucuMetni">
    <w:name w:val="Placeholder Text"/>
    <w:basedOn w:val="VarsaylanParagrafYazTipi"/>
    <w:uiPriority w:val="99"/>
    <w:semiHidden/>
    <w:rsid w:val="00E40A2A"/>
    <w:rPr>
      <w:color w:val="666666"/>
    </w:rPr>
  </w:style>
  <w:style w:type="character" w:customStyle="1" w:styleId="GvdeMetniChar">
    <w:name w:val="Gövde Metni Char"/>
    <w:basedOn w:val="VarsaylanParagrafYazTipi"/>
    <w:link w:val="GvdeMetni"/>
    <w:uiPriority w:val="1"/>
    <w:rsid w:val="000F1699"/>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3472574">
      <w:bodyDiv w:val="1"/>
      <w:marLeft w:val="0"/>
      <w:marRight w:val="0"/>
      <w:marTop w:val="0"/>
      <w:marBottom w:val="0"/>
      <w:divBdr>
        <w:top w:val="none" w:sz="0" w:space="0" w:color="auto"/>
        <w:left w:val="none" w:sz="0" w:space="0" w:color="auto"/>
        <w:bottom w:val="none" w:sz="0" w:space="0" w:color="auto"/>
        <w:right w:val="none" w:sz="0" w:space="0" w:color="auto"/>
      </w:divBdr>
    </w:div>
    <w:div w:id="1422294021">
      <w:bodyDiv w:val="1"/>
      <w:marLeft w:val="0"/>
      <w:marRight w:val="0"/>
      <w:marTop w:val="0"/>
      <w:marBottom w:val="0"/>
      <w:divBdr>
        <w:top w:val="none" w:sz="0" w:space="0" w:color="auto"/>
        <w:left w:val="none" w:sz="0" w:space="0" w:color="auto"/>
        <w:bottom w:val="none" w:sz="0" w:space="0" w:color="auto"/>
        <w:right w:val="none" w:sz="0" w:space="0" w:color="auto"/>
      </w:divBdr>
    </w:div>
    <w:div w:id="20050118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ob.ogu.edu.tr/"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D87EA2128C242D38487AD84ECDBFEA6"/>
        <w:category>
          <w:name w:val="Genel"/>
          <w:gallery w:val="placeholder"/>
        </w:category>
        <w:types>
          <w:type w:val="bbPlcHdr"/>
        </w:types>
        <w:behaviors>
          <w:behavior w:val="content"/>
        </w:behaviors>
        <w:guid w:val="{F7EDCE26-3B07-4267-A6E4-09427FF583AF}"/>
      </w:docPartPr>
      <w:docPartBody>
        <w:p w:rsidR="00BA2DE0" w:rsidRDefault="008E072D" w:rsidP="008E072D">
          <w:pPr>
            <w:pStyle w:val="3D87EA2128C242D38487AD84ECDBFEA6"/>
          </w:pPr>
          <w:r w:rsidRPr="006B295F">
            <w:rPr>
              <w:rStyle w:val="YerTutucuMetni"/>
            </w:rPr>
            <w:t>Bir öğe seçin.</w:t>
          </w:r>
        </w:p>
      </w:docPartBody>
    </w:docPart>
    <w:docPart>
      <w:docPartPr>
        <w:name w:val="31D4CD6F62244B82B3A5DFC46039667A"/>
        <w:category>
          <w:name w:val="Genel"/>
          <w:gallery w:val="placeholder"/>
        </w:category>
        <w:types>
          <w:type w:val="bbPlcHdr"/>
        </w:types>
        <w:behaviors>
          <w:behavior w:val="content"/>
        </w:behaviors>
        <w:guid w:val="{D3ECB870-A5B3-40B1-938F-551735167E8D}"/>
      </w:docPartPr>
      <w:docPartBody>
        <w:p w:rsidR="00BA2DE0" w:rsidRDefault="008E072D" w:rsidP="008E072D">
          <w:pPr>
            <w:pStyle w:val="31D4CD6F62244B82B3A5DFC46039667A"/>
          </w:pPr>
          <w:r w:rsidRPr="006B295F">
            <w:rPr>
              <w:rStyle w:val="YerTutucuMetni"/>
            </w:rPr>
            <w:t>Bir öğe seçin.</w:t>
          </w:r>
        </w:p>
      </w:docPartBody>
    </w:docPart>
    <w:docPart>
      <w:docPartPr>
        <w:name w:val="1D04AA5B398143A198A247FC42477030"/>
        <w:category>
          <w:name w:val="Genel"/>
          <w:gallery w:val="placeholder"/>
        </w:category>
        <w:types>
          <w:type w:val="bbPlcHdr"/>
        </w:types>
        <w:behaviors>
          <w:behavior w:val="content"/>
        </w:behaviors>
        <w:guid w:val="{175BC5F7-A354-42DF-B790-30F1E373EB23}"/>
      </w:docPartPr>
      <w:docPartBody>
        <w:p w:rsidR="00BA2DE0" w:rsidRDefault="008E072D" w:rsidP="008E072D">
          <w:pPr>
            <w:pStyle w:val="1D04AA5B398143A198A247FC42477030"/>
          </w:pPr>
          <w:r w:rsidRPr="006B295F">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w:altName w:val="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F73"/>
    <w:rsid w:val="00015B1E"/>
    <w:rsid w:val="0007633A"/>
    <w:rsid w:val="000A413C"/>
    <w:rsid w:val="00107575"/>
    <w:rsid w:val="001318C1"/>
    <w:rsid w:val="00277E28"/>
    <w:rsid w:val="00391758"/>
    <w:rsid w:val="003D7F73"/>
    <w:rsid w:val="006959CE"/>
    <w:rsid w:val="007029FF"/>
    <w:rsid w:val="00716D23"/>
    <w:rsid w:val="00757D86"/>
    <w:rsid w:val="007F0365"/>
    <w:rsid w:val="00850774"/>
    <w:rsid w:val="008625B6"/>
    <w:rsid w:val="008E072D"/>
    <w:rsid w:val="00A93E4D"/>
    <w:rsid w:val="00B1392F"/>
    <w:rsid w:val="00BA2DE0"/>
    <w:rsid w:val="00BB1A6A"/>
    <w:rsid w:val="00CE37B9"/>
    <w:rsid w:val="00D80568"/>
    <w:rsid w:val="00E20C59"/>
    <w:rsid w:val="00E21B3B"/>
    <w:rsid w:val="00E66527"/>
    <w:rsid w:val="00EE03B5"/>
    <w:rsid w:val="00EF286B"/>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BA2DE0"/>
    <w:rPr>
      <w:color w:val="808080"/>
    </w:rPr>
  </w:style>
  <w:style w:type="paragraph" w:customStyle="1" w:styleId="CD19DC3A957146869D6DE21458F0D0AC">
    <w:name w:val="CD19DC3A957146869D6DE21458F0D0AC"/>
    <w:rsid w:val="00BA2DE0"/>
  </w:style>
  <w:style w:type="paragraph" w:customStyle="1" w:styleId="2FF8071749264F16B27AAE90EB0BC89C">
    <w:name w:val="2FF8071749264F16B27AAE90EB0BC89C"/>
    <w:rsid w:val="00BA2DE0"/>
  </w:style>
  <w:style w:type="paragraph" w:customStyle="1" w:styleId="3D87EA2128C242D38487AD84ECDBFEA6">
    <w:name w:val="3D87EA2128C242D38487AD84ECDBFEA6"/>
    <w:rsid w:val="008E072D"/>
    <w:pPr>
      <w:spacing w:line="259" w:lineRule="auto"/>
    </w:pPr>
    <w:rPr>
      <w:kern w:val="0"/>
      <w:sz w:val="22"/>
      <w:szCs w:val="22"/>
      <w14:ligatures w14:val="none"/>
    </w:rPr>
  </w:style>
  <w:style w:type="paragraph" w:customStyle="1" w:styleId="31D4CD6F62244B82B3A5DFC46039667A">
    <w:name w:val="31D4CD6F62244B82B3A5DFC46039667A"/>
    <w:rsid w:val="008E072D"/>
    <w:pPr>
      <w:spacing w:line="259" w:lineRule="auto"/>
    </w:pPr>
    <w:rPr>
      <w:kern w:val="0"/>
      <w:sz w:val="22"/>
      <w:szCs w:val="22"/>
      <w14:ligatures w14:val="none"/>
    </w:rPr>
  </w:style>
  <w:style w:type="paragraph" w:customStyle="1" w:styleId="1D04AA5B398143A198A247FC42477030">
    <w:name w:val="1D04AA5B398143A198A247FC42477030"/>
    <w:rsid w:val="008E072D"/>
    <w:pPr>
      <w:spacing w:line="259" w:lineRule="auto"/>
    </w:pPr>
    <w:rPr>
      <w:kern w:val="0"/>
      <w:sz w:val="22"/>
      <w:szCs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8F4A73-838A-487A-A256-E51A86A22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231</TotalTime>
  <Pages>1</Pages>
  <Words>1238</Words>
  <Characters>7063</Characters>
  <Application>Microsoft Office Word</Application>
  <DocSecurity>0</DocSecurity>
  <Lines>58</Lines>
  <Paragraphs>16</Paragraphs>
  <ScaleCrop>false</ScaleCrop>
  <HeadingPairs>
    <vt:vector size="2" baseType="variant">
      <vt:variant>
        <vt:lpstr>Konu Başlığı</vt:lpstr>
      </vt:variant>
      <vt:variant>
        <vt:i4>1</vt:i4>
      </vt:variant>
    </vt:vector>
  </HeadingPairs>
  <TitlesOfParts>
    <vt:vector size="1" baseType="lpstr">
      <vt:lpstr/>
    </vt:vector>
  </TitlesOfParts>
  <Manager/>
  <Company/>
  <LinksUpToDate>false</LinksUpToDate>
  <CharactersWithSpaces>8285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Kübra YILDIZ</dc:creator>
  <cp:keywords/>
  <dc:description/>
  <cp:lastModifiedBy>F.Asiye Şenat</cp:lastModifiedBy>
  <cp:revision>50</cp:revision>
  <dcterms:created xsi:type="dcterms:W3CDTF">2025-10-02T19:04:00Z</dcterms:created>
  <dcterms:modified xsi:type="dcterms:W3CDTF">2026-10-14T12:39:00Z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2022-11-30T10:00:00Z</vt:filetime>
  </property>
  <property fmtid="{D5CDD505-2E9C-101B-9397-08002B2CF9AE}" pid="3" name="Creator">
    <vt:lpwstr>Word için Acrobat PDFMaker 22</vt:lpwstr>
  </property>
  <property fmtid="{D5CDD505-2E9C-101B-9397-08002B2CF9AE}" pid="4" name="LastSaved">
    <vt:filetime>2025-01-24T10:00:00Z</vt:filetime>
  </property>
  <property fmtid="{D5CDD505-2E9C-101B-9397-08002B2CF9AE}" pid="5" name="Producer">
    <vt:lpwstr>Adobe PDF Library 22.3.58</vt:lpwstr>
  </property>
  <property fmtid="{D5CDD505-2E9C-101B-9397-08002B2CF9AE}" pid="6" name="SourceModified">
    <vt:lpwstr>D:20221130051652</vt:lpwstr>
  </property>
</Properties>
</file>