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871E5B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7F793E12"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8F6D909" w:rsidR="00D810F1" w:rsidRPr="0081535E" w:rsidRDefault="00D810F1" w:rsidP="00A34D1F">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A34D1F" w:rsidRPr="00A34D1F">
        <w:rPr>
          <w:color w:val="17365D" w:themeColor="text2" w:themeShade="BF"/>
          <w:spacing w:val="-4"/>
        </w:rPr>
        <w:t>181137060</w:t>
      </w:r>
      <w:r w:rsidR="00A34D1F">
        <w:rPr>
          <w:color w:val="17365D" w:themeColor="text2" w:themeShade="BF"/>
          <w:spacing w:val="-4"/>
        </w:rPr>
        <w:t>-</w:t>
      </w:r>
      <w:r w:rsidR="00A34D1F" w:rsidRPr="00A34D1F">
        <w:rPr>
          <w:color w:val="17365D" w:themeColor="text2" w:themeShade="BF"/>
          <w:spacing w:val="-4"/>
        </w:rPr>
        <w:t>181117078</w:t>
      </w:r>
    </w:p>
    <w:p w14:paraId="5AE3E56C" w14:textId="0AEAC191" w:rsidR="005A5227" w:rsidRPr="0081535E" w:rsidRDefault="00D810F1" w:rsidP="00953E16">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953E16">
        <w:rPr>
          <w:color w:val="17365D" w:themeColor="text2" w:themeShade="BF"/>
          <w:spacing w:val="-4"/>
          <w:lang w:val="tr-TR"/>
        </w:rPr>
        <w:t>Engellilik ve Kader</w:t>
      </w:r>
    </w:p>
    <w:p w14:paraId="2BE44D5E" w14:textId="77777777" w:rsidR="00D810F1" w:rsidRPr="0081535E" w:rsidRDefault="00D810F1" w:rsidP="00DD5C80">
      <w:pPr>
        <w:ind w:left="426"/>
        <w:rPr>
          <w:lang w:val="tr-TR"/>
        </w:rPr>
      </w:pPr>
    </w:p>
    <w:p w14:paraId="73E55498" w14:textId="079D2DF0"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634036">
        <w:rPr>
          <w:color w:val="17365D" w:themeColor="text2" w:themeShade="BF"/>
          <w:spacing w:val="-4"/>
          <w:lang w:val="tr-TR"/>
        </w:rPr>
        <w:t>Prof. Dr. Hüseyin MARAZ</w:t>
      </w:r>
    </w:p>
    <w:p w14:paraId="3FEB4ECB" w14:textId="09457077"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634036">
        <w:rPr>
          <w:color w:val="17365D" w:themeColor="text2" w:themeShade="BF"/>
          <w:lang w:val="tr-TR"/>
        </w:rPr>
        <w:t>huseyin.maraz@ogu.edu.tr</w:t>
      </w:r>
    </w:p>
    <w:p w14:paraId="413A9A16" w14:textId="5E9C0D3B" w:rsidR="005A5227" w:rsidRPr="0081535E" w:rsidRDefault="00555080" w:rsidP="00177E75">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00A34D1F">
        <w:rPr>
          <w:color w:val="17365D" w:themeColor="text2" w:themeShade="BF"/>
          <w:lang w:val="tr-TR"/>
        </w:rPr>
        <w:t xml:space="preserve"> </w:t>
      </w:r>
      <w:r w:rsidR="00177E75">
        <w:rPr>
          <w:color w:val="17365D" w:themeColor="text2" w:themeShade="BF"/>
          <w:spacing w:val="-4"/>
          <w:lang w:val="tr-TR"/>
        </w:rPr>
        <w:t>Perşembe</w:t>
      </w:r>
      <w:r w:rsidR="00634036">
        <w:rPr>
          <w:color w:val="17365D" w:themeColor="text2" w:themeShade="BF"/>
          <w:spacing w:val="-4"/>
          <w:lang w:val="tr-TR"/>
        </w:rPr>
        <w:t xml:space="preserve"> </w:t>
      </w:r>
      <w:proofErr w:type="gramStart"/>
      <w:r w:rsidR="00634036">
        <w:rPr>
          <w:color w:val="17365D" w:themeColor="text2" w:themeShade="BF"/>
          <w:spacing w:val="-4"/>
          <w:lang w:val="tr-TR"/>
        </w:rPr>
        <w:t>11:00</w:t>
      </w:r>
      <w:proofErr w:type="gramEnd"/>
      <w:r w:rsidR="00634036">
        <w:rPr>
          <w:color w:val="17365D" w:themeColor="text2" w:themeShade="BF"/>
          <w:spacing w:val="-4"/>
          <w:lang w:val="tr-TR"/>
        </w:rPr>
        <w:t>-12:00</w:t>
      </w:r>
    </w:p>
    <w:p w14:paraId="70D5522E" w14:textId="58B78810" w:rsidR="00C06A3F" w:rsidRPr="0081535E" w:rsidRDefault="00C06A3F" w:rsidP="00634036">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634036">
        <w:rPr>
          <w:color w:val="17365D" w:themeColor="text2" w:themeShade="BF"/>
          <w:spacing w:val="-4"/>
          <w:lang w:val="tr-TR"/>
        </w:rPr>
        <w:t xml:space="preserve">115 </w:t>
      </w:r>
      <w:proofErr w:type="spellStart"/>
      <w:r w:rsidR="00634036">
        <w:rPr>
          <w:color w:val="17365D" w:themeColor="text2" w:themeShade="BF"/>
          <w:spacing w:val="-4"/>
          <w:lang w:val="tr-TR"/>
        </w:rPr>
        <w:t>no’lu</w:t>
      </w:r>
      <w:proofErr w:type="spellEnd"/>
      <w:r w:rsidR="00634036">
        <w:rPr>
          <w:color w:val="17365D" w:themeColor="text2" w:themeShade="BF"/>
          <w:spacing w:val="-4"/>
          <w:lang w:val="tr-TR"/>
        </w:rPr>
        <w:t xml:space="preserve"> ofis</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98DFDD2" w:rsidR="005A5227" w:rsidRPr="0081535E" w:rsidRDefault="00555080" w:rsidP="00634036">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634036">
        <w:rPr>
          <w:color w:val="17365D" w:themeColor="text2" w:themeShade="BF"/>
          <w:spacing w:val="-4"/>
          <w:lang w:val="tr-TR"/>
        </w:rPr>
        <w:t>Güz</w:t>
      </w:r>
    </w:p>
    <w:p w14:paraId="3EF5E92A" w14:textId="559D50C7" w:rsidR="005A5227" w:rsidRPr="0081535E" w:rsidRDefault="00555080" w:rsidP="00177E75">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177E75">
        <w:rPr>
          <w:color w:val="17365D" w:themeColor="text2" w:themeShade="BF"/>
          <w:spacing w:val="-5"/>
          <w:lang w:val="tr-TR"/>
        </w:rPr>
        <w:t>Perşembe</w:t>
      </w:r>
      <w:r w:rsidR="00634036">
        <w:rPr>
          <w:color w:val="17365D" w:themeColor="text2" w:themeShade="BF"/>
          <w:spacing w:val="-5"/>
          <w:lang w:val="tr-TR"/>
        </w:rPr>
        <w:t xml:space="preserve"> </w:t>
      </w:r>
      <w:proofErr w:type="gramStart"/>
      <w:r w:rsidR="00634036">
        <w:rPr>
          <w:color w:val="17365D" w:themeColor="text2" w:themeShade="BF"/>
          <w:spacing w:val="-5"/>
          <w:lang w:val="tr-TR"/>
        </w:rPr>
        <w:t>13:00</w:t>
      </w:r>
      <w:proofErr w:type="gramEnd"/>
      <w:r w:rsidR="00634036">
        <w:rPr>
          <w:color w:val="17365D" w:themeColor="text2" w:themeShade="BF"/>
          <w:spacing w:val="-5"/>
          <w:lang w:val="tr-TR"/>
        </w:rPr>
        <w:t>-17:00</w:t>
      </w:r>
    </w:p>
    <w:p w14:paraId="7AFED3E9" w14:textId="7CA04ACE"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634036">
        <w:rPr>
          <w:color w:val="17365D" w:themeColor="text2" w:themeShade="BF"/>
          <w:spacing w:val="1"/>
          <w:lang w:val="tr-TR"/>
        </w:rPr>
        <w:t>2/3</w:t>
      </w:r>
    </w:p>
    <w:p w14:paraId="1D1481D1" w14:textId="54BE6FC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634036">
        <w:rPr>
          <w:color w:val="17365D" w:themeColor="text2" w:themeShade="BF"/>
          <w:spacing w:val="-2"/>
          <w:lang w:val="tr-TR"/>
        </w:rPr>
        <w:t>Türkçe</w:t>
      </w:r>
    </w:p>
    <w:p w14:paraId="36C4DF41" w14:textId="48669E6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634036">
        <w:rPr>
          <w:color w:val="17365D" w:themeColor="text2" w:themeShade="BF"/>
          <w:spacing w:val="-2"/>
          <w:lang w:val="tr-TR"/>
        </w:rPr>
        <w:t>Yüz</w:t>
      </w:r>
      <w:r w:rsidR="002F5748">
        <w:rPr>
          <w:color w:val="17365D" w:themeColor="text2" w:themeShade="BF"/>
          <w:spacing w:val="-2"/>
          <w:lang w:val="tr-TR"/>
        </w:rPr>
        <w:t xml:space="preserve"> </w:t>
      </w:r>
      <w:r w:rsidR="00634036">
        <w:rPr>
          <w:color w:val="17365D" w:themeColor="text2" w:themeShade="BF"/>
          <w:spacing w:val="-2"/>
          <w:lang w:val="tr-TR"/>
        </w:rPr>
        <w:t>yüze</w:t>
      </w:r>
    </w:p>
    <w:p w14:paraId="39B5A086" w14:textId="4BDEF2D0" w:rsidR="005A5227" w:rsidRPr="0081535E" w:rsidRDefault="00555080" w:rsidP="00177E75">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77E75">
        <w:rPr>
          <w:color w:val="17365D" w:themeColor="text2" w:themeShade="BF"/>
          <w:lang w:val="tr-TR"/>
        </w:rPr>
        <w:t>10-14</w:t>
      </w:r>
    </w:p>
    <w:p w14:paraId="07DBFB57" w14:textId="7AD708AB" w:rsidR="005A5227" w:rsidRPr="0081535E" w:rsidRDefault="00555080" w:rsidP="00177E75">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2E3AB55"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177E75">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E7B0E6F"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21DA2298" w:rsidR="005A5227" w:rsidRPr="0081535E" w:rsidRDefault="008F312C" w:rsidP="008F312C">
      <w:pPr>
        <w:pStyle w:val="GvdeMetni"/>
        <w:numPr>
          <w:ilvl w:val="0"/>
          <w:numId w:val="6"/>
        </w:numPr>
        <w:spacing w:before="251"/>
        <w:rPr>
          <w:color w:val="17365D" w:themeColor="text2" w:themeShade="BF"/>
          <w:lang w:val="tr-TR"/>
        </w:rPr>
      </w:pPr>
      <w:r>
        <w:rPr>
          <w:color w:val="17365D" w:themeColor="text2" w:themeShade="BF"/>
          <w:lang w:val="tr-TR"/>
        </w:rPr>
        <w:t>Ön koşul dersi bulunmamaktadır.</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0091AC8A" w14:textId="00E4C0B2" w:rsidR="009A5A36" w:rsidRDefault="0040428A" w:rsidP="0040428A">
      <w:pPr>
        <w:pStyle w:val="GvdeMetni"/>
        <w:spacing w:before="3"/>
        <w:ind w:left="426"/>
        <w:jc w:val="both"/>
        <w:rPr>
          <w:color w:val="17365D" w:themeColor="text2" w:themeShade="BF"/>
          <w:lang w:val="tr-TR"/>
        </w:rPr>
      </w:pPr>
      <w:r w:rsidRPr="0040428A">
        <w:rPr>
          <w:color w:val="17365D" w:themeColor="text2" w:themeShade="BF"/>
          <w:lang w:val="tr-TR"/>
        </w:rPr>
        <w:t>Tarih boyunca fiziksel, biyolojik, sosyal, psikolojik, tarihsel ve diğer faktörlerin de etkisiyle toplumlarda meydana gelen engellilik olgusunu, ilahî takdir, tedbir, sorumluluk ve manevî kazanım açısından değerlendirip doğru ve sağlıklı bir bakış açısı kazandırmayı amaçlar.</w:t>
      </w:r>
    </w:p>
    <w:p w14:paraId="62C10E15" w14:textId="77777777" w:rsidR="00943364" w:rsidRPr="0081535E" w:rsidRDefault="00943364" w:rsidP="0040428A">
      <w:pPr>
        <w:pStyle w:val="GvdeMetni"/>
        <w:spacing w:before="3"/>
        <w:ind w:left="426"/>
        <w:jc w:val="both"/>
        <w:rPr>
          <w:color w:val="17365D" w:themeColor="text2" w:themeShade="BF"/>
          <w:lang w:val="tr-TR"/>
        </w:rPr>
      </w:pPr>
      <w:bookmarkStart w:id="0" w:name="_GoBack"/>
      <w:bookmarkEnd w:id="0"/>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8B3AC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2F5748" w14:paraId="6BEDD954"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052C0C52" w:rsidR="0081535E" w:rsidRPr="0040428A" w:rsidRDefault="0040428A" w:rsidP="008F312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0"/>
                <w:szCs w:val="20"/>
                <w:lang w:val="tr-TR"/>
              </w:rPr>
            </w:pPr>
            <w:r w:rsidRPr="0040428A">
              <w:rPr>
                <w:color w:val="002060"/>
                <w:sz w:val="20"/>
                <w:szCs w:val="20"/>
                <w:lang w:val="tr-TR" w:eastAsia="tr-TR"/>
              </w:rPr>
              <w:t>Engellilik olgusunun farklı toplumlarda ve dinlerde tarih boyunca nasıl ve ne şekilde anlaşıldığını öğrenir.</w:t>
            </w:r>
          </w:p>
        </w:tc>
        <w:tc>
          <w:tcPr>
            <w:tcW w:w="2404" w:type="dxa"/>
            <w:vAlign w:val="center"/>
          </w:tcPr>
          <w:p w14:paraId="516F2690" w14:textId="3C9BF720"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07CFCDE0" w:rsidR="0081535E" w:rsidRPr="00333868" w:rsidRDefault="0040428A"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w:t>
            </w:r>
            <w:r w:rsidR="00F8171E">
              <w:rPr>
                <w:rFonts w:asciiTheme="majorBidi" w:hAnsiTheme="majorBidi" w:cstheme="majorBidi"/>
                <w:color w:val="17365D" w:themeColor="text2" w:themeShade="BF"/>
                <w:sz w:val="20"/>
                <w:szCs w:val="20"/>
                <w:lang w:val="tr-TR"/>
              </w:rPr>
              <w:t>artışma, sunum</w:t>
            </w:r>
          </w:p>
        </w:tc>
      </w:tr>
      <w:tr w:rsidR="0081535E" w:rsidRPr="00333868" w14:paraId="199A53E3"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62925D9" w:rsidR="0081535E" w:rsidRPr="00333868" w:rsidRDefault="0040428A" w:rsidP="0040428A">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40428A">
              <w:rPr>
                <w:rFonts w:asciiTheme="majorBidi" w:hAnsiTheme="majorBidi" w:cstheme="majorBidi"/>
                <w:color w:val="17365D" w:themeColor="text2" w:themeShade="BF"/>
                <w:sz w:val="20"/>
                <w:szCs w:val="20"/>
                <w:lang w:val="tr-TR"/>
              </w:rPr>
              <w:t>Engellilik olgusunun sadece metafizik bir olgu olmadığını aynı zamanda psikolojik, sosyolojik, fiziksel, hukuki ve biyolojik nedenleri olduğunu kavrar.</w:t>
            </w:r>
          </w:p>
        </w:tc>
        <w:tc>
          <w:tcPr>
            <w:tcW w:w="2404" w:type="dxa"/>
            <w:vAlign w:val="center"/>
          </w:tcPr>
          <w:p w14:paraId="46F96493" w14:textId="4664602A" w:rsidR="0081535E"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8943AA2" w14:textId="19996D77" w:rsidR="0081535E" w:rsidRPr="00333868" w:rsidRDefault="0040428A"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Tartışma,</w:t>
            </w:r>
            <w:r w:rsidR="00F8171E">
              <w:rPr>
                <w:rFonts w:asciiTheme="majorBidi" w:hAnsiTheme="majorBidi" w:cstheme="majorBidi"/>
                <w:color w:val="17365D" w:themeColor="text2" w:themeShade="BF"/>
                <w:sz w:val="20"/>
                <w:szCs w:val="20"/>
                <w:lang w:val="tr-TR"/>
              </w:rPr>
              <w:t xml:space="preserve"> sunum</w:t>
            </w:r>
          </w:p>
        </w:tc>
      </w:tr>
      <w:tr w:rsidR="0081535E" w:rsidRPr="00333868" w14:paraId="7C9AA66B"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6214ABC" w:rsidR="0081535E" w:rsidRPr="00333868" w:rsidRDefault="0040428A" w:rsidP="0040428A">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40428A">
              <w:rPr>
                <w:rFonts w:asciiTheme="majorBidi" w:hAnsiTheme="majorBidi" w:cstheme="majorBidi"/>
                <w:color w:val="17365D" w:themeColor="text2" w:themeShade="BF"/>
                <w:sz w:val="20"/>
                <w:szCs w:val="20"/>
                <w:lang w:val="tr-TR"/>
              </w:rPr>
              <w:t>Bilim, din ve kelamî ekollerin verileri doğrultusunda engellilik olgusuna dair kavramsal ve teorik bilgileri edinir.</w:t>
            </w:r>
          </w:p>
        </w:tc>
        <w:tc>
          <w:tcPr>
            <w:tcW w:w="2404" w:type="dxa"/>
            <w:vAlign w:val="center"/>
          </w:tcPr>
          <w:p w14:paraId="16BC4AE3" w14:textId="13CA076C"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3C4D004E" w:rsidR="0081535E" w:rsidRPr="00333868" w:rsidRDefault="0040428A"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Tartışma</w:t>
            </w:r>
            <w:r w:rsidR="00F8171E">
              <w:rPr>
                <w:rFonts w:asciiTheme="majorBidi" w:hAnsiTheme="majorBidi" w:cstheme="majorBidi"/>
                <w:color w:val="17365D" w:themeColor="text2" w:themeShade="BF"/>
                <w:sz w:val="20"/>
                <w:szCs w:val="20"/>
                <w:lang w:val="tr-TR"/>
              </w:rPr>
              <w:t>, ödev</w:t>
            </w:r>
          </w:p>
        </w:tc>
      </w:tr>
      <w:tr w:rsidR="0081535E" w:rsidRPr="00333868" w14:paraId="30F31E28"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5348FC6" w:rsidR="0081535E" w:rsidRPr="00333868" w:rsidRDefault="0040428A" w:rsidP="0040428A">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40428A">
              <w:rPr>
                <w:rFonts w:asciiTheme="majorBidi" w:hAnsiTheme="majorBidi" w:cstheme="majorBidi"/>
                <w:color w:val="17365D" w:themeColor="text2" w:themeShade="BF"/>
                <w:sz w:val="20"/>
                <w:szCs w:val="20"/>
                <w:lang w:val="tr-TR"/>
              </w:rPr>
              <w:t>Engellilik gibi tecrübi âlemde kötülük olgusu ile bağdaştırılan olguları dinî ve bilimsel verilerle irdeler ve ilahiyata yöneltilecek eleştirilere cevaplar verir.</w:t>
            </w:r>
          </w:p>
        </w:tc>
        <w:tc>
          <w:tcPr>
            <w:tcW w:w="2404" w:type="dxa"/>
            <w:vAlign w:val="center"/>
          </w:tcPr>
          <w:p w14:paraId="5A14A62D" w14:textId="488B7DBF" w:rsidR="0081535E"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p>
        </w:tc>
        <w:tc>
          <w:tcPr>
            <w:tcW w:w="2028" w:type="dxa"/>
            <w:vAlign w:val="center"/>
          </w:tcPr>
          <w:p w14:paraId="653803B5" w14:textId="5580E525" w:rsidR="0081535E" w:rsidRPr="00333868" w:rsidRDefault="0040428A"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w:t>
            </w:r>
            <w:r w:rsidR="00F8171E">
              <w:rPr>
                <w:rFonts w:asciiTheme="majorBidi" w:hAnsiTheme="majorBidi" w:cstheme="majorBidi"/>
                <w:color w:val="17365D" w:themeColor="text2" w:themeShade="BF"/>
                <w:sz w:val="20"/>
                <w:szCs w:val="20"/>
                <w:lang w:val="tr-TR"/>
              </w:rPr>
              <w:t>artışma, makale inceleme</w:t>
            </w:r>
          </w:p>
        </w:tc>
      </w:tr>
      <w:tr w:rsidR="0081535E" w:rsidRPr="00333868" w14:paraId="3E2F3FCA"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2E2DEFFD" w:rsidR="0081535E" w:rsidRPr="00333868" w:rsidRDefault="0040428A" w:rsidP="008F312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rPr>
              <w:t xml:space="preserve">Dezavantajlı </w:t>
            </w:r>
            <w:proofErr w:type="spellStart"/>
            <w:r>
              <w:rPr>
                <w:rFonts w:asciiTheme="majorBidi" w:hAnsiTheme="majorBidi" w:cstheme="majorBidi"/>
                <w:color w:val="17365D" w:themeColor="text2" w:themeShade="BF"/>
                <w:sz w:val="20"/>
                <w:szCs w:val="20"/>
              </w:rPr>
              <w:t>bireyler</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olgusunu</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kader</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meselesi</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etrafında</w:t>
            </w:r>
            <w:proofErr w:type="spellEnd"/>
            <w:r>
              <w:rPr>
                <w:rFonts w:asciiTheme="majorBidi" w:hAnsiTheme="majorBidi" w:cstheme="majorBidi"/>
                <w:color w:val="17365D" w:themeColor="text2" w:themeShade="BF"/>
                <w:sz w:val="20"/>
                <w:szCs w:val="20"/>
              </w:rPr>
              <w:t xml:space="preserve"> </w:t>
            </w:r>
            <w:proofErr w:type="spellStart"/>
            <w:r>
              <w:rPr>
                <w:rFonts w:asciiTheme="majorBidi" w:hAnsiTheme="majorBidi" w:cstheme="majorBidi"/>
                <w:color w:val="17365D" w:themeColor="text2" w:themeShade="BF"/>
                <w:sz w:val="20"/>
                <w:szCs w:val="20"/>
              </w:rPr>
              <w:t>açıklar</w:t>
            </w:r>
            <w:proofErr w:type="spellEnd"/>
            <w:r>
              <w:rPr>
                <w:rFonts w:asciiTheme="majorBidi" w:hAnsiTheme="majorBidi" w:cstheme="majorBidi"/>
                <w:color w:val="17365D" w:themeColor="text2" w:themeShade="BF"/>
                <w:sz w:val="20"/>
                <w:szCs w:val="20"/>
              </w:rPr>
              <w:t>.</w:t>
            </w:r>
          </w:p>
        </w:tc>
        <w:tc>
          <w:tcPr>
            <w:tcW w:w="2404" w:type="dxa"/>
            <w:vAlign w:val="center"/>
          </w:tcPr>
          <w:p w14:paraId="52200345" w14:textId="7814456C"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r w:rsidR="0040428A">
              <w:rPr>
                <w:rFonts w:asciiTheme="majorBidi" w:hAnsiTheme="majorBidi" w:cstheme="majorBidi"/>
                <w:color w:val="17365D" w:themeColor="text2" w:themeShade="BF"/>
                <w:sz w:val="20"/>
                <w:szCs w:val="20"/>
                <w:lang w:val="tr-TR"/>
              </w:rPr>
              <w:t>/Yetkinlik</w:t>
            </w:r>
          </w:p>
        </w:tc>
        <w:tc>
          <w:tcPr>
            <w:tcW w:w="2028" w:type="dxa"/>
            <w:vAlign w:val="center"/>
          </w:tcPr>
          <w:p w14:paraId="312A4895" w14:textId="6DF4BCA5" w:rsidR="0081535E" w:rsidRPr="00333868" w:rsidRDefault="0040428A"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Tartışma</w:t>
            </w:r>
            <w:r w:rsidR="00F8171E" w:rsidRPr="00F8171E">
              <w:rPr>
                <w:rFonts w:asciiTheme="majorBidi" w:hAnsiTheme="majorBidi" w:cstheme="majorBidi"/>
                <w:color w:val="17365D" w:themeColor="text2" w:themeShade="BF"/>
                <w:sz w:val="20"/>
                <w:szCs w:val="20"/>
                <w:lang w:val="tr-TR"/>
              </w:rPr>
              <w:t>, makale inceleme</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177E75" w14:paraId="5838B741" w14:textId="77777777" w:rsidTr="008F312C">
        <w:trPr>
          <w:trHeight w:val="252"/>
        </w:trPr>
        <w:tc>
          <w:tcPr>
            <w:tcW w:w="2268" w:type="dxa"/>
            <w:vAlign w:val="center"/>
          </w:tcPr>
          <w:p w14:paraId="34FBBB87" w14:textId="2753BA6E" w:rsidR="000F7BAC" w:rsidRPr="0081535E" w:rsidRDefault="000F7BAC" w:rsidP="008F312C">
            <w:pPr>
              <w:pStyle w:val="Balk1"/>
              <w:spacing w:before="74"/>
              <w:ind w:left="0"/>
              <w:jc w:val="both"/>
              <w:outlineLvl w:val="0"/>
              <w:rPr>
                <w:bCs w:val="0"/>
                <w:color w:val="17365D" w:themeColor="text2" w:themeShade="BF"/>
                <w:sz w:val="22"/>
                <w:szCs w:val="22"/>
              </w:rPr>
            </w:pPr>
            <w:r w:rsidRPr="0081535E">
              <w:rPr>
                <w:bCs w:val="0"/>
                <w:i/>
                <w:color w:val="17365D" w:themeColor="text2" w:themeShade="BF"/>
                <w:sz w:val="22"/>
                <w:szCs w:val="22"/>
              </w:rPr>
              <w:t>Temel Ders Kitabı:</w:t>
            </w:r>
            <w:r w:rsidR="008F312C">
              <w:rPr>
                <w:bCs w:val="0"/>
                <w:i/>
                <w:color w:val="17365D" w:themeColor="text2" w:themeShade="BF"/>
                <w:sz w:val="22"/>
                <w:szCs w:val="22"/>
              </w:rPr>
              <w:t xml:space="preserve"> </w:t>
            </w:r>
          </w:p>
        </w:tc>
        <w:tc>
          <w:tcPr>
            <w:tcW w:w="8221" w:type="dxa"/>
            <w:vAlign w:val="center"/>
          </w:tcPr>
          <w:p w14:paraId="38560CE0" w14:textId="64F73653" w:rsidR="00716131" w:rsidRPr="0040428A" w:rsidRDefault="0040428A" w:rsidP="0040428A">
            <w:pPr>
              <w:pStyle w:val="Balk1"/>
              <w:spacing w:before="74"/>
              <w:ind w:left="39"/>
              <w:outlineLvl w:val="0"/>
              <w:rPr>
                <w:iCs/>
                <w:color w:val="17365D" w:themeColor="text2" w:themeShade="BF"/>
              </w:rPr>
            </w:pPr>
            <w:r w:rsidRPr="0040428A">
              <w:rPr>
                <w:iCs/>
                <w:color w:val="17365D" w:themeColor="text2" w:themeShade="BF"/>
              </w:rPr>
              <w:t>İbrahim Coşkun. İlahi Adalet ve Engelli Bireyler. İstanbul: Kitap Dünyası, 2017.</w:t>
            </w:r>
          </w:p>
        </w:tc>
      </w:tr>
      <w:tr w:rsidR="009A5A36" w:rsidRPr="00943364"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47D3A593" w:rsidR="00716131" w:rsidRPr="0040428A" w:rsidRDefault="0040428A" w:rsidP="0040428A">
            <w:pPr>
              <w:pStyle w:val="GvdeMetni"/>
              <w:spacing w:after="60"/>
              <w:ind w:right="249"/>
              <w:jc w:val="both"/>
              <w:rPr>
                <w:iCs/>
                <w:color w:val="17365D" w:themeColor="text2" w:themeShade="BF"/>
              </w:rPr>
            </w:pPr>
            <w:r w:rsidRPr="0040428A">
              <w:rPr>
                <w:b/>
                <w:bCs/>
                <w:iCs/>
                <w:color w:val="17365D" w:themeColor="text2" w:themeShade="BF"/>
              </w:rPr>
              <w:t xml:space="preserve">Kâdî Abdülcebbar, </w:t>
            </w:r>
            <w:proofErr w:type="spellStart"/>
            <w:r w:rsidRPr="0040428A">
              <w:rPr>
                <w:b/>
                <w:bCs/>
                <w:iCs/>
                <w:color w:val="17365D" w:themeColor="text2" w:themeShade="BF"/>
              </w:rPr>
              <w:t>Şerhu’l</w:t>
            </w:r>
            <w:proofErr w:type="spellEnd"/>
            <w:r w:rsidRPr="0040428A">
              <w:rPr>
                <w:b/>
                <w:bCs/>
                <w:iCs/>
                <w:color w:val="17365D" w:themeColor="text2" w:themeShade="BF"/>
              </w:rPr>
              <w:t>-</w:t>
            </w:r>
            <w:proofErr w:type="spellStart"/>
            <w:r w:rsidRPr="0040428A">
              <w:rPr>
                <w:b/>
                <w:bCs/>
                <w:iCs/>
                <w:color w:val="17365D" w:themeColor="text2" w:themeShade="BF"/>
              </w:rPr>
              <w:t>usûli’l</w:t>
            </w:r>
            <w:proofErr w:type="spellEnd"/>
            <w:r w:rsidRPr="0040428A">
              <w:rPr>
                <w:b/>
                <w:bCs/>
                <w:iCs/>
                <w:color w:val="17365D" w:themeColor="text2" w:themeShade="BF"/>
              </w:rPr>
              <w:t xml:space="preserve">-hamse (Mu’tezile’nin Beş İlkesi). Met. </w:t>
            </w:r>
            <w:proofErr w:type="gramStart"/>
            <w:r w:rsidRPr="0040428A">
              <w:rPr>
                <w:b/>
                <w:bCs/>
                <w:iCs/>
                <w:color w:val="17365D" w:themeColor="text2" w:themeShade="BF"/>
              </w:rPr>
              <w:t>ve</w:t>
            </w:r>
            <w:proofErr w:type="gramEnd"/>
            <w:r w:rsidRPr="0040428A">
              <w:rPr>
                <w:b/>
                <w:bCs/>
                <w:iCs/>
                <w:color w:val="17365D" w:themeColor="text2" w:themeShade="BF"/>
              </w:rPr>
              <w:t xml:space="preserve"> Çev. İlyas Çelebi, İstanbul: Türkiye Yazma Eserler Kurulu Başkanlığı Yayınları, 2013.</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r w:rsidR="008F3517">
        <w:fldChar w:fldCharType="begin"/>
      </w:r>
      <w:r w:rsidR="008F3517" w:rsidRPr="00943364">
        <w:rPr>
          <w:lang w:val="tr-TR"/>
        </w:rPr>
        <w:instrText xml:space="preserve"> HYPERLINK "https://eob.ogu.edu.tr/" </w:instrText>
      </w:r>
      <w:r w:rsidR="008F3517">
        <w:fldChar w:fldCharType="separate"/>
      </w:r>
      <w:r w:rsidRPr="0081535E">
        <w:rPr>
          <w:rStyle w:val="Kpr"/>
          <w:color w:val="17365D" w:themeColor="text2" w:themeShade="BF"/>
          <w:lang w:val="tr-TR"/>
        </w:rPr>
        <w:t>tıklayın</w:t>
      </w:r>
      <w:r w:rsidR="008F3517">
        <w:rPr>
          <w:rStyle w:val="Kpr"/>
          <w:color w:val="17365D" w:themeColor="text2" w:themeShade="BF"/>
          <w:lang w:val="tr-TR"/>
        </w:rPr>
        <w:fldChar w:fldCharType="end"/>
      </w:r>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177E75" w14:paraId="1C897702" w14:textId="6057C53A" w:rsidTr="00333868">
        <w:trPr>
          <w:trHeight w:val="397"/>
          <w:jc w:val="center"/>
        </w:trPr>
        <w:tc>
          <w:tcPr>
            <w:tcW w:w="674" w:type="pct"/>
            <w:vAlign w:val="center"/>
          </w:tcPr>
          <w:p w14:paraId="261D664C" w14:textId="59FE8D10" w:rsidR="00C06A3F" w:rsidRPr="00333868" w:rsidRDefault="00C456C2" w:rsidP="00C456C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vAlign w:val="center"/>
          </w:tcPr>
          <w:p w14:paraId="50EA44B4" w14:textId="7B0876EC" w:rsidR="00C06A3F" w:rsidRPr="00506F37" w:rsidRDefault="007213D4" w:rsidP="007213D4">
            <w:pPr>
              <w:pStyle w:val="TableParagraph"/>
              <w:ind w:left="170"/>
              <w:rPr>
                <w:color w:val="17365D" w:themeColor="text2" w:themeShade="BF"/>
                <w:sz w:val="20"/>
                <w:szCs w:val="20"/>
                <w:lang w:val="tr-TR"/>
              </w:rPr>
            </w:pPr>
            <w:r w:rsidRPr="007213D4">
              <w:rPr>
                <w:color w:val="17365D" w:themeColor="text2" w:themeShade="BF"/>
                <w:sz w:val="20"/>
                <w:szCs w:val="20"/>
                <w:lang w:val="tr-TR"/>
              </w:rPr>
              <w:t>Engellilik Olgusu Tanım ve Temel Kavramlar</w:t>
            </w:r>
          </w:p>
        </w:tc>
        <w:tc>
          <w:tcPr>
            <w:tcW w:w="1442" w:type="pct"/>
            <w:gridSpan w:val="2"/>
            <w:vAlign w:val="center"/>
          </w:tcPr>
          <w:p w14:paraId="465A9817" w14:textId="71638381" w:rsidR="00C06A3F" w:rsidRPr="00953E16" w:rsidRDefault="00953E16" w:rsidP="00953E16">
            <w:pPr>
              <w:ind w:left="170"/>
              <w:rPr>
                <w:bCs/>
                <w:color w:val="17365D" w:themeColor="text2" w:themeShade="BF"/>
                <w:sz w:val="20"/>
                <w:szCs w:val="20"/>
                <w:lang w:val="tr-TR"/>
              </w:rPr>
            </w:pPr>
            <w:r w:rsidRPr="00953E16">
              <w:rPr>
                <w:bCs/>
                <w:iCs/>
                <w:color w:val="17365D" w:themeColor="text2" w:themeShade="BF"/>
                <w:sz w:val="20"/>
                <w:szCs w:val="20"/>
                <w:lang w:val="tr-TR"/>
              </w:rPr>
              <w:t>İbrahim Coşkun. İlahi Adalet ve Engelli Bireyler. İstanbul: Kitap Dünyası, 2017.</w:t>
            </w:r>
          </w:p>
        </w:tc>
        <w:tc>
          <w:tcPr>
            <w:tcW w:w="1442" w:type="pct"/>
            <w:vAlign w:val="center"/>
          </w:tcPr>
          <w:p w14:paraId="22363217" w14:textId="2D0C4841" w:rsidR="00C06A3F" w:rsidRPr="00333868" w:rsidRDefault="00953E16" w:rsidP="00953E16">
            <w:pPr>
              <w:ind w:left="170"/>
              <w:jc w:val="center"/>
              <w:rPr>
                <w:color w:val="17365D" w:themeColor="text2" w:themeShade="BF"/>
                <w:sz w:val="20"/>
                <w:szCs w:val="20"/>
                <w:lang w:val="tr-TR"/>
              </w:rPr>
            </w:pPr>
            <w:r>
              <w:rPr>
                <w:color w:val="17365D" w:themeColor="text2" w:themeShade="BF"/>
                <w:sz w:val="20"/>
                <w:szCs w:val="20"/>
                <w:lang w:val="tr-TR"/>
              </w:rPr>
              <w:t>Engellik kavramı ve muhtevası üzerine verileri analiz eder.</w:t>
            </w:r>
          </w:p>
        </w:tc>
      </w:tr>
      <w:tr w:rsidR="009A5A36" w:rsidRPr="001E1093" w14:paraId="01754894" w14:textId="142C650A" w:rsidTr="00333868">
        <w:trPr>
          <w:trHeight w:val="397"/>
          <w:jc w:val="center"/>
        </w:trPr>
        <w:tc>
          <w:tcPr>
            <w:tcW w:w="674" w:type="pct"/>
            <w:vAlign w:val="center"/>
          </w:tcPr>
          <w:p w14:paraId="60A75A98" w14:textId="437F0550" w:rsidR="00C06A3F" w:rsidRPr="00333868" w:rsidRDefault="00C456C2" w:rsidP="00C456C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 Ekim</w:t>
            </w:r>
          </w:p>
        </w:tc>
        <w:tc>
          <w:tcPr>
            <w:tcW w:w="1442" w:type="pct"/>
            <w:vAlign w:val="center"/>
          </w:tcPr>
          <w:p w14:paraId="0F4B7561" w14:textId="5C87C499" w:rsidR="00C06A3F" w:rsidRPr="00506F37" w:rsidRDefault="007213D4" w:rsidP="007213D4">
            <w:pPr>
              <w:spacing w:after="60"/>
              <w:ind w:left="170"/>
              <w:rPr>
                <w:color w:val="17365D" w:themeColor="text2" w:themeShade="BF"/>
                <w:sz w:val="20"/>
                <w:szCs w:val="20"/>
                <w:lang w:val="tr-TR"/>
              </w:rPr>
            </w:pPr>
            <w:r w:rsidRPr="007213D4">
              <w:rPr>
                <w:color w:val="17365D" w:themeColor="text2" w:themeShade="BF"/>
                <w:sz w:val="20"/>
                <w:szCs w:val="20"/>
                <w:lang w:val="tr-TR"/>
              </w:rPr>
              <w:t>Engelliliğin Sınıflandırılması ve Sebepleri</w:t>
            </w:r>
          </w:p>
        </w:tc>
        <w:tc>
          <w:tcPr>
            <w:tcW w:w="1442" w:type="pct"/>
            <w:gridSpan w:val="2"/>
            <w:vAlign w:val="center"/>
          </w:tcPr>
          <w:p w14:paraId="5CE2BCE3" w14:textId="1278437E" w:rsidR="00C06A3F" w:rsidRPr="00953E16" w:rsidRDefault="00953E16" w:rsidP="00953E16">
            <w:pPr>
              <w:ind w:left="170"/>
              <w:rPr>
                <w:bCs/>
                <w:color w:val="17365D" w:themeColor="text2" w:themeShade="BF"/>
                <w:sz w:val="20"/>
                <w:szCs w:val="20"/>
                <w:lang w:val="tr-TR"/>
              </w:rPr>
            </w:pPr>
            <w:r w:rsidRPr="00953E16">
              <w:rPr>
                <w:bCs/>
                <w:iCs/>
                <w:color w:val="17365D" w:themeColor="text2" w:themeShade="BF"/>
                <w:sz w:val="20"/>
                <w:szCs w:val="20"/>
                <w:lang w:val="tr-TR"/>
              </w:rPr>
              <w:t>İbrahim Coşkun. İlahi Adalet ve Engelli Bireyler. İstanbul: Kitap Dünyası, 2017.</w:t>
            </w:r>
          </w:p>
        </w:tc>
        <w:tc>
          <w:tcPr>
            <w:tcW w:w="1442" w:type="pct"/>
            <w:vAlign w:val="center"/>
          </w:tcPr>
          <w:p w14:paraId="062CEB75" w14:textId="73CCACEF" w:rsidR="00C06A3F" w:rsidRPr="00333868" w:rsidRDefault="00953E16" w:rsidP="00953E16">
            <w:pPr>
              <w:ind w:left="170"/>
              <w:jc w:val="center"/>
              <w:rPr>
                <w:color w:val="17365D" w:themeColor="text2" w:themeShade="BF"/>
                <w:sz w:val="20"/>
                <w:szCs w:val="20"/>
                <w:lang w:val="tr-TR"/>
              </w:rPr>
            </w:pPr>
            <w:r>
              <w:rPr>
                <w:color w:val="17365D" w:themeColor="text2" w:themeShade="BF"/>
                <w:sz w:val="20"/>
                <w:szCs w:val="20"/>
                <w:lang w:val="tr-TR"/>
              </w:rPr>
              <w:t>Engellilik ve türleri üzerine bilgi edinir</w:t>
            </w:r>
          </w:p>
        </w:tc>
      </w:tr>
      <w:tr w:rsidR="009A5A36" w:rsidRPr="00177E75" w14:paraId="1C2ADF64" w14:textId="04518B2C" w:rsidTr="00333868">
        <w:trPr>
          <w:trHeight w:val="397"/>
          <w:jc w:val="center"/>
        </w:trPr>
        <w:tc>
          <w:tcPr>
            <w:tcW w:w="674" w:type="pct"/>
            <w:vAlign w:val="center"/>
          </w:tcPr>
          <w:p w14:paraId="0B6E0FC3" w14:textId="0618C1D6"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F75F3" w14:textId="77A9BFC2" w:rsidR="00C06A3F" w:rsidRPr="00506F37" w:rsidRDefault="007213D4" w:rsidP="007213D4">
            <w:pPr>
              <w:spacing w:after="60"/>
              <w:ind w:left="170"/>
              <w:rPr>
                <w:color w:val="17365D" w:themeColor="text2" w:themeShade="BF"/>
                <w:sz w:val="20"/>
                <w:szCs w:val="20"/>
                <w:lang w:val="tr-TR"/>
              </w:rPr>
            </w:pPr>
            <w:r w:rsidRPr="007213D4">
              <w:rPr>
                <w:color w:val="17365D" w:themeColor="text2" w:themeShade="BF"/>
                <w:sz w:val="20"/>
                <w:szCs w:val="20"/>
                <w:lang w:val="tr-TR"/>
              </w:rPr>
              <w:t>Dinlerde Engellilik Olgusu</w:t>
            </w:r>
          </w:p>
        </w:tc>
        <w:tc>
          <w:tcPr>
            <w:tcW w:w="1442" w:type="pct"/>
            <w:gridSpan w:val="2"/>
            <w:vAlign w:val="center"/>
          </w:tcPr>
          <w:p w14:paraId="31837BA3" w14:textId="010F23CF" w:rsidR="00C06A3F" w:rsidRPr="00333868" w:rsidRDefault="00953E16" w:rsidP="00E609DF">
            <w:pPr>
              <w:ind w:left="170"/>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4754DC25" w14:textId="07EFB1F8"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Dinlerin meseleye yaklaşımını araştırır.</w:t>
            </w:r>
          </w:p>
        </w:tc>
      </w:tr>
      <w:tr w:rsidR="009A5A36" w:rsidRPr="00177E75" w14:paraId="2C18550C" w14:textId="1D8E4405" w:rsidTr="00333868">
        <w:trPr>
          <w:trHeight w:val="397"/>
          <w:jc w:val="center"/>
        </w:trPr>
        <w:tc>
          <w:tcPr>
            <w:tcW w:w="674" w:type="pct"/>
            <w:vAlign w:val="center"/>
          </w:tcPr>
          <w:p w14:paraId="33C8BFE1" w14:textId="0C1E0860"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3775F3F1" w14:textId="2C6BDBDB" w:rsidR="00C06A3F" w:rsidRPr="00506F37" w:rsidRDefault="007213D4" w:rsidP="007213D4">
            <w:pPr>
              <w:spacing w:after="60"/>
              <w:ind w:left="170"/>
              <w:rPr>
                <w:color w:val="17365D" w:themeColor="text2" w:themeShade="BF"/>
                <w:sz w:val="20"/>
                <w:szCs w:val="20"/>
                <w:lang w:val="tr-TR"/>
              </w:rPr>
            </w:pPr>
            <w:r w:rsidRPr="007213D4">
              <w:rPr>
                <w:color w:val="17365D" w:themeColor="text2" w:themeShade="BF"/>
                <w:sz w:val="20"/>
                <w:szCs w:val="20"/>
                <w:lang w:val="tr-TR"/>
              </w:rPr>
              <w:t>Kur’an ve Hadislerde Engellilik</w:t>
            </w:r>
          </w:p>
        </w:tc>
        <w:tc>
          <w:tcPr>
            <w:tcW w:w="1442" w:type="pct"/>
            <w:gridSpan w:val="2"/>
            <w:vAlign w:val="center"/>
          </w:tcPr>
          <w:p w14:paraId="431C3489" w14:textId="377E9BD8" w:rsidR="00C06A3F" w:rsidRPr="00333868" w:rsidRDefault="00953E16" w:rsidP="00E609DF">
            <w:pPr>
              <w:ind w:left="170"/>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75D43FB7" w14:textId="0AB64560"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Naslar çerçevesinde anlamaya çalışır.</w:t>
            </w:r>
          </w:p>
        </w:tc>
      </w:tr>
      <w:tr w:rsidR="009A5A36" w:rsidRPr="00526D23" w14:paraId="3144CD28" w14:textId="6A9D4FC1" w:rsidTr="00333868">
        <w:trPr>
          <w:trHeight w:val="397"/>
          <w:jc w:val="center"/>
        </w:trPr>
        <w:tc>
          <w:tcPr>
            <w:tcW w:w="674" w:type="pct"/>
            <w:vAlign w:val="center"/>
          </w:tcPr>
          <w:p w14:paraId="3C8368B4" w14:textId="48A0AEF3"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495D6" w14:textId="40F23143" w:rsidR="00810283" w:rsidRPr="00506F37" w:rsidRDefault="007213D4" w:rsidP="007213D4">
            <w:pPr>
              <w:ind w:left="170"/>
              <w:rPr>
                <w:color w:val="17365D" w:themeColor="text2" w:themeShade="BF"/>
                <w:sz w:val="20"/>
                <w:szCs w:val="20"/>
                <w:lang w:val="tr-TR"/>
              </w:rPr>
            </w:pPr>
            <w:r w:rsidRPr="007213D4">
              <w:rPr>
                <w:color w:val="17365D" w:themeColor="text2" w:themeShade="BF"/>
                <w:sz w:val="20"/>
                <w:szCs w:val="20"/>
                <w:lang w:val="tr-TR"/>
              </w:rPr>
              <w:t>Felsefi Bir Problem Olarak Engellilik</w:t>
            </w:r>
          </w:p>
        </w:tc>
        <w:tc>
          <w:tcPr>
            <w:tcW w:w="1442" w:type="pct"/>
            <w:gridSpan w:val="2"/>
            <w:vAlign w:val="center"/>
          </w:tcPr>
          <w:p w14:paraId="5B143512" w14:textId="715DF522" w:rsidR="00C06A3F" w:rsidRPr="00333868" w:rsidRDefault="00953E16" w:rsidP="00E609DF">
            <w:pPr>
              <w:ind w:left="170"/>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30099E1E" w14:textId="47F1E81F"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Felsefî bir problem olarak analiz eder.</w:t>
            </w:r>
          </w:p>
        </w:tc>
      </w:tr>
      <w:tr w:rsidR="009A5A36" w:rsidRPr="002F5748" w14:paraId="2AD82E5A" w14:textId="7C03BA2A" w:rsidTr="00333868">
        <w:trPr>
          <w:trHeight w:val="397"/>
          <w:jc w:val="center"/>
        </w:trPr>
        <w:tc>
          <w:tcPr>
            <w:tcW w:w="674" w:type="pct"/>
            <w:vAlign w:val="center"/>
          </w:tcPr>
          <w:p w14:paraId="377F4229" w14:textId="1DF82593"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2819F570" w14:textId="775B55F0" w:rsidR="00810283" w:rsidRPr="00506F37" w:rsidRDefault="007213D4" w:rsidP="00506F37">
            <w:pPr>
              <w:spacing w:after="60"/>
              <w:ind w:left="170"/>
              <w:rPr>
                <w:color w:val="17365D" w:themeColor="text2" w:themeShade="BF"/>
                <w:sz w:val="20"/>
                <w:szCs w:val="20"/>
                <w:lang w:val="tr-TR"/>
              </w:rPr>
            </w:pPr>
            <w:r w:rsidRPr="007213D4">
              <w:rPr>
                <w:color w:val="17365D" w:themeColor="text2" w:themeShade="BF"/>
                <w:sz w:val="20"/>
                <w:szCs w:val="20"/>
                <w:lang w:val="tr-TR"/>
              </w:rPr>
              <w:t>Kelamî Düşüncede Engellilik</w:t>
            </w:r>
          </w:p>
        </w:tc>
        <w:tc>
          <w:tcPr>
            <w:tcW w:w="1442" w:type="pct"/>
            <w:gridSpan w:val="2"/>
            <w:vAlign w:val="center"/>
          </w:tcPr>
          <w:p w14:paraId="4B05714B" w14:textId="0F03C317" w:rsidR="00C06A3F" w:rsidRPr="00333868" w:rsidRDefault="00953E16" w:rsidP="00E609DF">
            <w:pPr>
              <w:ind w:left="170"/>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3609D239" w14:textId="6DF7C655"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Kelamî açıdan meseleyi irdeler.</w:t>
            </w:r>
          </w:p>
        </w:tc>
      </w:tr>
      <w:tr w:rsidR="009A5A36" w:rsidRPr="00526D23" w14:paraId="1DC9438F" w14:textId="31D29D04" w:rsidTr="00333868">
        <w:trPr>
          <w:trHeight w:val="397"/>
          <w:jc w:val="center"/>
        </w:trPr>
        <w:tc>
          <w:tcPr>
            <w:tcW w:w="674" w:type="pct"/>
            <w:vAlign w:val="center"/>
          </w:tcPr>
          <w:p w14:paraId="4276FFF2" w14:textId="6518A287"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vAlign w:val="center"/>
          </w:tcPr>
          <w:p w14:paraId="6A45CB2A" w14:textId="3A6FD0DC" w:rsidR="00810283" w:rsidRPr="00333868" w:rsidRDefault="007213D4" w:rsidP="00506F37">
            <w:pPr>
              <w:ind w:left="170"/>
              <w:rPr>
                <w:color w:val="17365D" w:themeColor="text2" w:themeShade="BF"/>
                <w:sz w:val="20"/>
                <w:szCs w:val="20"/>
                <w:lang w:val="tr-TR"/>
              </w:rPr>
            </w:pPr>
            <w:proofErr w:type="spellStart"/>
            <w:r w:rsidRPr="007213D4">
              <w:rPr>
                <w:color w:val="17365D" w:themeColor="text2" w:themeShade="BF"/>
                <w:sz w:val="20"/>
                <w:szCs w:val="20"/>
              </w:rPr>
              <w:t>Bilimsel</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Yönüyle</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Engellilik</w:t>
            </w:r>
            <w:proofErr w:type="spellEnd"/>
          </w:p>
        </w:tc>
        <w:tc>
          <w:tcPr>
            <w:tcW w:w="1442" w:type="pct"/>
            <w:gridSpan w:val="2"/>
            <w:vAlign w:val="center"/>
          </w:tcPr>
          <w:p w14:paraId="1DA3538E" w14:textId="36D39E1B" w:rsidR="00C06A3F" w:rsidRPr="00333868" w:rsidRDefault="00953E16" w:rsidP="00E609DF">
            <w:pPr>
              <w:ind w:left="170"/>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77DE60CA" w14:textId="723A1D3A"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Bilimsel verilerden yararlanır.</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4ADBDC90"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177E75" w14:paraId="12107FBA" w14:textId="77777777" w:rsidTr="00333868">
        <w:trPr>
          <w:trHeight w:val="397"/>
          <w:jc w:val="center"/>
        </w:trPr>
        <w:tc>
          <w:tcPr>
            <w:tcW w:w="674" w:type="pct"/>
            <w:vAlign w:val="center"/>
          </w:tcPr>
          <w:p w14:paraId="7FFBB4FA" w14:textId="6AF79C10" w:rsidR="003D714B" w:rsidRPr="00333868" w:rsidRDefault="00BD44C9"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442" w:type="pct"/>
            <w:vAlign w:val="center"/>
          </w:tcPr>
          <w:p w14:paraId="765ADC38" w14:textId="4D3719FA" w:rsidR="003D714B" w:rsidRPr="00333868" w:rsidRDefault="007213D4" w:rsidP="00506F37">
            <w:pPr>
              <w:spacing w:after="60"/>
              <w:ind w:left="170"/>
              <w:rPr>
                <w:color w:val="17365D" w:themeColor="text2" w:themeShade="BF"/>
                <w:sz w:val="20"/>
                <w:szCs w:val="20"/>
                <w:lang w:val="tr-TR"/>
              </w:rPr>
            </w:pPr>
            <w:proofErr w:type="spellStart"/>
            <w:r w:rsidRPr="007213D4">
              <w:rPr>
                <w:color w:val="17365D" w:themeColor="text2" w:themeShade="BF"/>
                <w:sz w:val="20"/>
                <w:szCs w:val="20"/>
              </w:rPr>
              <w:t>İlahi</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Adalet</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ve</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Engellilik</w:t>
            </w:r>
            <w:proofErr w:type="spellEnd"/>
          </w:p>
        </w:tc>
        <w:tc>
          <w:tcPr>
            <w:tcW w:w="1442" w:type="pct"/>
            <w:gridSpan w:val="2"/>
            <w:vAlign w:val="center"/>
          </w:tcPr>
          <w:p w14:paraId="16BF44DC" w14:textId="16DD61AA" w:rsidR="003D714B" w:rsidRPr="00333868" w:rsidRDefault="00953E16" w:rsidP="00E609DF">
            <w:pPr>
              <w:ind w:left="170"/>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42C170C8" w14:textId="2EF4A0D0" w:rsidR="003D714B"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İlahî adalet ekseninde sorunu analiz eder.</w:t>
            </w:r>
          </w:p>
        </w:tc>
      </w:tr>
      <w:tr w:rsidR="009A5A36" w:rsidRPr="00943364" w14:paraId="089E298D" w14:textId="3A0D2685" w:rsidTr="00333868">
        <w:trPr>
          <w:trHeight w:val="397"/>
          <w:jc w:val="center"/>
        </w:trPr>
        <w:tc>
          <w:tcPr>
            <w:tcW w:w="674" w:type="pct"/>
            <w:vAlign w:val="center"/>
          </w:tcPr>
          <w:p w14:paraId="3B159BC7" w14:textId="7325E4BC" w:rsidR="00C06A3F" w:rsidRPr="00333868" w:rsidRDefault="005762E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24-27 Kasım</w:t>
            </w:r>
          </w:p>
        </w:tc>
        <w:tc>
          <w:tcPr>
            <w:tcW w:w="1442" w:type="pct"/>
            <w:vAlign w:val="center"/>
          </w:tcPr>
          <w:p w14:paraId="4705F0DE" w14:textId="3D86FC1D" w:rsidR="00C06A3F" w:rsidRPr="00333868" w:rsidRDefault="007213D4" w:rsidP="00506F37">
            <w:pPr>
              <w:spacing w:after="60"/>
              <w:ind w:left="170"/>
              <w:rPr>
                <w:color w:val="17365D" w:themeColor="text2" w:themeShade="BF"/>
                <w:sz w:val="20"/>
                <w:szCs w:val="20"/>
                <w:lang w:val="tr-TR"/>
              </w:rPr>
            </w:pPr>
            <w:proofErr w:type="spellStart"/>
            <w:r w:rsidRPr="007213D4">
              <w:rPr>
                <w:color w:val="17365D" w:themeColor="text2" w:themeShade="BF"/>
                <w:sz w:val="20"/>
                <w:szCs w:val="20"/>
              </w:rPr>
              <w:t>Hayır-Şer</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Bağlamında</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Engellilik</w:t>
            </w:r>
            <w:proofErr w:type="spellEnd"/>
          </w:p>
        </w:tc>
        <w:tc>
          <w:tcPr>
            <w:tcW w:w="1442" w:type="pct"/>
            <w:gridSpan w:val="2"/>
            <w:vAlign w:val="center"/>
          </w:tcPr>
          <w:p w14:paraId="49F64ABE" w14:textId="6645D66D" w:rsidR="00C06A3F" w:rsidRPr="00333868" w:rsidRDefault="00953E16" w:rsidP="00953E16">
            <w:pPr>
              <w:ind w:left="170"/>
              <w:jc w:val="both"/>
              <w:rPr>
                <w:color w:val="17365D" w:themeColor="text2" w:themeShade="BF"/>
                <w:sz w:val="20"/>
                <w:szCs w:val="20"/>
                <w:lang w:val="tr-TR"/>
              </w:rPr>
            </w:pPr>
            <w:r w:rsidRPr="00953E16">
              <w:rPr>
                <w:color w:val="17365D" w:themeColor="text2" w:themeShade="BF"/>
                <w:sz w:val="20"/>
                <w:szCs w:val="20"/>
                <w:lang w:val="tr-TR"/>
              </w:rPr>
              <w:t xml:space="preserve">Kâdî Abdülcebbar, </w:t>
            </w:r>
            <w:proofErr w:type="spellStart"/>
            <w:r w:rsidRPr="00953E16">
              <w:rPr>
                <w:color w:val="17365D" w:themeColor="text2" w:themeShade="BF"/>
                <w:sz w:val="20"/>
                <w:szCs w:val="20"/>
                <w:lang w:val="tr-TR"/>
              </w:rPr>
              <w:t>Şerhu’l</w:t>
            </w:r>
            <w:proofErr w:type="spellEnd"/>
            <w:r w:rsidRPr="00953E16">
              <w:rPr>
                <w:color w:val="17365D" w:themeColor="text2" w:themeShade="BF"/>
                <w:sz w:val="20"/>
                <w:szCs w:val="20"/>
                <w:lang w:val="tr-TR"/>
              </w:rPr>
              <w:t>-</w:t>
            </w:r>
            <w:proofErr w:type="spellStart"/>
            <w:r w:rsidRPr="00953E16">
              <w:rPr>
                <w:color w:val="17365D" w:themeColor="text2" w:themeShade="BF"/>
                <w:sz w:val="20"/>
                <w:szCs w:val="20"/>
                <w:lang w:val="tr-TR"/>
              </w:rPr>
              <w:t>usûli’l</w:t>
            </w:r>
            <w:proofErr w:type="spellEnd"/>
            <w:r w:rsidRPr="00953E16">
              <w:rPr>
                <w:color w:val="17365D" w:themeColor="text2" w:themeShade="BF"/>
                <w:sz w:val="20"/>
                <w:szCs w:val="20"/>
                <w:lang w:val="tr-TR"/>
              </w:rPr>
              <w:t xml:space="preserve">-hamse (Mu’tezile’nin Beş İlkesi). Met. </w:t>
            </w:r>
            <w:proofErr w:type="gramStart"/>
            <w:r w:rsidRPr="00953E16">
              <w:rPr>
                <w:color w:val="17365D" w:themeColor="text2" w:themeShade="BF"/>
                <w:sz w:val="20"/>
                <w:szCs w:val="20"/>
                <w:lang w:val="tr-TR"/>
              </w:rPr>
              <w:t>ve</w:t>
            </w:r>
            <w:proofErr w:type="gramEnd"/>
            <w:r w:rsidRPr="00953E16">
              <w:rPr>
                <w:color w:val="17365D" w:themeColor="text2" w:themeShade="BF"/>
                <w:sz w:val="20"/>
                <w:szCs w:val="20"/>
                <w:lang w:val="tr-TR"/>
              </w:rPr>
              <w:t xml:space="preserve"> Çev. İlyas Çelebi, İstanbul: Türkiye Yazma Eserler Kurulu Başkanlığı Yayınları, 2013.</w:t>
            </w:r>
          </w:p>
        </w:tc>
        <w:tc>
          <w:tcPr>
            <w:tcW w:w="1442" w:type="pct"/>
            <w:vAlign w:val="center"/>
          </w:tcPr>
          <w:p w14:paraId="258B9E66" w14:textId="3A870C2F"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Hayır-şer düalizmi bağlamında sorunu anlamaya çalışır.</w:t>
            </w:r>
          </w:p>
        </w:tc>
      </w:tr>
      <w:tr w:rsidR="009A5A36" w:rsidRPr="00526D23" w14:paraId="2A035968" w14:textId="78487FF9" w:rsidTr="00333868">
        <w:trPr>
          <w:trHeight w:val="397"/>
          <w:jc w:val="center"/>
        </w:trPr>
        <w:tc>
          <w:tcPr>
            <w:tcW w:w="674" w:type="pct"/>
            <w:vAlign w:val="center"/>
          </w:tcPr>
          <w:p w14:paraId="36ACC77C" w14:textId="577140B6"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8-12 Aralık</w:t>
            </w:r>
          </w:p>
        </w:tc>
        <w:tc>
          <w:tcPr>
            <w:tcW w:w="1442" w:type="pct"/>
            <w:vAlign w:val="center"/>
          </w:tcPr>
          <w:p w14:paraId="1D6DC1E8" w14:textId="56F3BDB2" w:rsidR="00E609DF" w:rsidRPr="002F0E22" w:rsidRDefault="007213D4" w:rsidP="002F0E22">
            <w:pPr>
              <w:spacing w:after="60"/>
              <w:ind w:left="170"/>
              <w:rPr>
                <w:color w:val="17365D" w:themeColor="text2" w:themeShade="BF"/>
                <w:sz w:val="20"/>
                <w:szCs w:val="20"/>
                <w:lang w:val="tr-TR"/>
              </w:rPr>
            </w:pPr>
            <w:r w:rsidRPr="007213D4">
              <w:rPr>
                <w:color w:val="17365D" w:themeColor="text2" w:themeShade="BF"/>
                <w:sz w:val="20"/>
                <w:szCs w:val="20"/>
              </w:rPr>
              <w:t>Elem-</w:t>
            </w:r>
            <w:proofErr w:type="spellStart"/>
            <w:r w:rsidRPr="007213D4">
              <w:rPr>
                <w:color w:val="17365D" w:themeColor="text2" w:themeShade="BF"/>
                <w:sz w:val="20"/>
                <w:szCs w:val="20"/>
              </w:rPr>
              <w:t>Musibet</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Yönüyle</w:t>
            </w:r>
            <w:proofErr w:type="spellEnd"/>
            <w:r w:rsidRPr="007213D4">
              <w:rPr>
                <w:color w:val="17365D" w:themeColor="text2" w:themeShade="BF"/>
                <w:sz w:val="20"/>
                <w:szCs w:val="20"/>
              </w:rPr>
              <w:t xml:space="preserve"> </w:t>
            </w:r>
            <w:proofErr w:type="spellStart"/>
            <w:r w:rsidRPr="007213D4">
              <w:rPr>
                <w:color w:val="17365D" w:themeColor="text2" w:themeShade="BF"/>
                <w:sz w:val="20"/>
                <w:szCs w:val="20"/>
              </w:rPr>
              <w:t>Engellilik</w:t>
            </w:r>
            <w:proofErr w:type="spellEnd"/>
          </w:p>
        </w:tc>
        <w:tc>
          <w:tcPr>
            <w:tcW w:w="1442" w:type="pct"/>
            <w:gridSpan w:val="2"/>
            <w:vAlign w:val="center"/>
          </w:tcPr>
          <w:p w14:paraId="16B49D4D" w14:textId="405BD178" w:rsidR="00C06A3F" w:rsidRPr="00333868" w:rsidRDefault="00953E16" w:rsidP="00953E16">
            <w:pPr>
              <w:ind w:left="170"/>
              <w:jc w:val="both"/>
              <w:rPr>
                <w:color w:val="17365D" w:themeColor="text2" w:themeShade="BF"/>
                <w:sz w:val="20"/>
                <w:szCs w:val="20"/>
                <w:lang w:val="tr-TR"/>
              </w:rPr>
            </w:pPr>
            <w:r w:rsidRPr="00953E16">
              <w:rPr>
                <w:color w:val="17365D" w:themeColor="text2" w:themeShade="BF"/>
                <w:sz w:val="20"/>
                <w:szCs w:val="20"/>
                <w:lang w:val="tr-TR"/>
              </w:rPr>
              <w:t xml:space="preserve">Kâdî Abdülcebbar, </w:t>
            </w:r>
            <w:proofErr w:type="spellStart"/>
            <w:r w:rsidRPr="00953E16">
              <w:rPr>
                <w:color w:val="17365D" w:themeColor="text2" w:themeShade="BF"/>
                <w:sz w:val="20"/>
                <w:szCs w:val="20"/>
                <w:lang w:val="tr-TR"/>
              </w:rPr>
              <w:t>Şerhu’l</w:t>
            </w:r>
            <w:proofErr w:type="spellEnd"/>
            <w:r w:rsidRPr="00953E16">
              <w:rPr>
                <w:color w:val="17365D" w:themeColor="text2" w:themeShade="BF"/>
                <w:sz w:val="20"/>
                <w:szCs w:val="20"/>
                <w:lang w:val="tr-TR"/>
              </w:rPr>
              <w:t>-</w:t>
            </w:r>
            <w:proofErr w:type="spellStart"/>
            <w:r w:rsidRPr="00953E16">
              <w:rPr>
                <w:color w:val="17365D" w:themeColor="text2" w:themeShade="BF"/>
                <w:sz w:val="20"/>
                <w:szCs w:val="20"/>
                <w:lang w:val="tr-TR"/>
              </w:rPr>
              <w:t>usûli’l</w:t>
            </w:r>
            <w:proofErr w:type="spellEnd"/>
            <w:r w:rsidRPr="00953E16">
              <w:rPr>
                <w:color w:val="17365D" w:themeColor="text2" w:themeShade="BF"/>
                <w:sz w:val="20"/>
                <w:szCs w:val="20"/>
                <w:lang w:val="tr-TR"/>
              </w:rPr>
              <w:t xml:space="preserve">-hamse (Mu’tezile’nin Beş İlkesi). Met. </w:t>
            </w:r>
            <w:proofErr w:type="gramStart"/>
            <w:r w:rsidRPr="00953E16">
              <w:rPr>
                <w:color w:val="17365D" w:themeColor="text2" w:themeShade="BF"/>
                <w:sz w:val="20"/>
                <w:szCs w:val="20"/>
                <w:lang w:val="tr-TR"/>
              </w:rPr>
              <w:t>ve</w:t>
            </w:r>
            <w:proofErr w:type="gramEnd"/>
            <w:r w:rsidRPr="00953E16">
              <w:rPr>
                <w:color w:val="17365D" w:themeColor="text2" w:themeShade="BF"/>
                <w:sz w:val="20"/>
                <w:szCs w:val="20"/>
                <w:lang w:val="tr-TR"/>
              </w:rPr>
              <w:t xml:space="preserve"> Çev. İlyas Çelebi, İstanbul: Türkiye Yazma Eserler Kurulu Başkanlığı Yayınları, 2013.</w:t>
            </w:r>
          </w:p>
        </w:tc>
        <w:tc>
          <w:tcPr>
            <w:tcW w:w="1442" w:type="pct"/>
            <w:vAlign w:val="center"/>
          </w:tcPr>
          <w:p w14:paraId="10627A42" w14:textId="36E0600E"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Elemler ekseninde musibet olgusunu anlamaya çalışır.</w:t>
            </w:r>
          </w:p>
        </w:tc>
      </w:tr>
      <w:tr w:rsidR="009A5A36" w:rsidRPr="00943364" w14:paraId="1B2DEFF1" w14:textId="2CF8E0C3" w:rsidTr="00333868">
        <w:trPr>
          <w:trHeight w:val="397"/>
          <w:jc w:val="center"/>
        </w:trPr>
        <w:tc>
          <w:tcPr>
            <w:tcW w:w="674" w:type="pct"/>
            <w:vAlign w:val="center"/>
          </w:tcPr>
          <w:p w14:paraId="5D89BABA" w14:textId="2E602D89"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442" w:type="pct"/>
            <w:vAlign w:val="center"/>
          </w:tcPr>
          <w:p w14:paraId="07CD6A82" w14:textId="5FBF0AC5" w:rsidR="00E609DF" w:rsidRPr="00A04E2A" w:rsidRDefault="00A04E2A" w:rsidP="002F0E22">
            <w:pPr>
              <w:spacing w:after="60"/>
              <w:ind w:left="170"/>
              <w:rPr>
                <w:color w:val="17365D" w:themeColor="text2" w:themeShade="BF"/>
                <w:sz w:val="20"/>
                <w:szCs w:val="20"/>
                <w:lang w:val="tr-TR"/>
              </w:rPr>
            </w:pPr>
            <w:r w:rsidRPr="00A04E2A">
              <w:rPr>
                <w:color w:val="17365D" w:themeColor="text2" w:themeShade="BF"/>
                <w:sz w:val="20"/>
                <w:szCs w:val="20"/>
                <w:lang w:val="tr-TR"/>
              </w:rPr>
              <w:t>İlahi Hikmet ve Sünnetullah Bağlamında Engellilik</w:t>
            </w:r>
          </w:p>
        </w:tc>
        <w:tc>
          <w:tcPr>
            <w:tcW w:w="1442" w:type="pct"/>
            <w:gridSpan w:val="2"/>
            <w:vAlign w:val="center"/>
          </w:tcPr>
          <w:p w14:paraId="6E7BB725" w14:textId="7730F0D7" w:rsidR="00C06A3F" w:rsidRPr="00333868" w:rsidRDefault="00953E16" w:rsidP="00953E16">
            <w:pPr>
              <w:ind w:left="170"/>
              <w:jc w:val="both"/>
              <w:rPr>
                <w:color w:val="17365D" w:themeColor="text2" w:themeShade="BF"/>
                <w:sz w:val="20"/>
                <w:szCs w:val="20"/>
                <w:lang w:val="tr-TR"/>
              </w:rPr>
            </w:pPr>
            <w:r w:rsidRPr="00953E16">
              <w:rPr>
                <w:color w:val="17365D" w:themeColor="text2" w:themeShade="BF"/>
                <w:sz w:val="20"/>
                <w:szCs w:val="20"/>
                <w:lang w:val="tr-TR"/>
              </w:rPr>
              <w:t xml:space="preserve">Kâdî Abdülcebbar, </w:t>
            </w:r>
            <w:proofErr w:type="spellStart"/>
            <w:r w:rsidRPr="00953E16">
              <w:rPr>
                <w:color w:val="17365D" w:themeColor="text2" w:themeShade="BF"/>
                <w:sz w:val="20"/>
                <w:szCs w:val="20"/>
                <w:lang w:val="tr-TR"/>
              </w:rPr>
              <w:t>Şerhu’l</w:t>
            </w:r>
            <w:proofErr w:type="spellEnd"/>
            <w:r w:rsidRPr="00953E16">
              <w:rPr>
                <w:color w:val="17365D" w:themeColor="text2" w:themeShade="BF"/>
                <w:sz w:val="20"/>
                <w:szCs w:val="20"/>
                <w:lang w:val="tr-TR"/>
              </w:rPr>
              <w:t>-</w:t>
            </w:r>
            <w:proofErr w:type="spellStart"/>
            <w:r w:rsidRPr="00953E16">
              <w:rPr>
                <w:color w:val="17365D" w:themeColor="text2" w:themeShade="BF"/>
                <w:sz w:val="20"/>
                <w:szCs w:val="20"/>
                <w:lang w:val="tr-TR"/>
              </w:rPr>
              <w:t>usûli’l</w:t>
            </w:r>
            <w:proofErr w:type="spellEnd"/>
            <w:r w:rsidRPr="00953E16">
              <w:rPr>
                <w:color w:val="17365D" w:themeColor="text2" w:themeShade="BF"/>
                <w:sz w:val="20"/>
                <w:szCs w:val="20"/>
                <w:lang w:val="tr-TR"/>
              </w:rPr>
              <w:t xml:space="preserve">-hamse (Mu’tezile’nin Beş İlkesi). Met. </w:t>
            </w:r>
            <w:proofErr w:type="gramStart"/>
            <w:r w:rsidRPr="00953E16">
              <w:rPr>
                <w:color w:val="17365D" w:themeColor="text2" w:themeShade="BF"/>
                <w:sz w:val="20"/>
                <w:szCs w:val="20"/>
                <w:lang w:val="tr-TR"/>
              </w:rPr>
              <w:t>ve</w:t>
            </w:r>
            <w:proofErr w:type="gramEnd"/>
            <w:r w:rsidRPr="00953E16">
              <w:rPr>
                <w:color w:val="17365D" w:themeColor="text2" w:themeShade="BF"/>
                <w:sz w:val="20"/>
                <w:szCs w:val="20"/>
                <w:lang w:val="tr-TR"/>
              </w:rPr>
              <w:t xml:space="preserve"> Çev. İlyas Çelebi, İstanbul: Türkiye Yazma Eserler Kurulu Başkanlığı Yayınları, 2013.</w:t>
            </w:r>
          </w:p>
        </w:tc>
        <w:tc>
          <w:tcPr>
            <w:tcW w:w="1442" w:type="pct"/>
            <w:vAlign w:val="center"/>
          </w:tcPr>
          <w:p w14:paraId="62D367D0" w14:textId="5F0BC3AF" w:rsidR="00C06A3F" w:rsidRPr="00333868" w:rsidRDefault="00953E16" w:rsidP="00F8171E">
            <w:pPr>
              <w:ind w:left="170"/>
              <w:jc w:val="center"/>
              <w:rPr>
                <w:color w:val="17365D" w:themeColor="text2" w:themeShade="BF"/>
                <w:sz w:val="20"/>
                <w:szCs w:val="20"/>
                <w:lang w:val="tr-TR"/>
              </w:rPr>
            </w:pPr>
            <w:r>
              <w:rPr>
                <w:color w:val="17365D" w:themeColor="text2" w:themeShade="BF"/>
                <w:sz w:val="20"/>
                <w:szCs w:val="20"/>
                <w:lang w:val="tr-TR"/>
              </w:rPr>
              <w:t>Hikmet ve sünnetullah bağlamında meselenin izah yollarını araştırır.</w:t>
            </w:r>
          </w:p>
        </w:tc>
      </w:tr>
      <w:tr w:rsidR="009A5A36" w:rsidRPr="00526D23" w14:paraId="0BF6171C" w14:textId="634281A2" w:rsidTr="00333868">
        <w:trPr>
          <w:trHeight w:val="397"/>
          <w:jc w:val="center"/>
        </w:trPr>
        <w:tc>
          <w:tcPr>
            <w:tcW w:w="674" w:type="pct"/>
            <w:vAlign w:val="center"/>
          </w:tcPr>
          <w:p w14:paraId="4C5AC0CC" w14:textId="51C16287"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442" w:type="pct"/>
            <w:vAlign w:val="center"/>
          </w:tcPr>
          <w:p w14:paraId="21F05763" w14:textId="5CE0117C" w:rsidR="00E609DF" w:rsidRPr="002F0E22" w:rsidRDefault="00953E16" w:rsidP="002F0E22">
            <w:pPr>
              <w:spacing w:after="60"/>
              <w:ind w:left="170"/>
              <w:rPr>
                <w:color w:val="17365D" w:themeColor="text2" w:themeShade="BF"/>
                <w:sz w:val="20"/>
                <w:szCs w:val="20"/>
                <w:lang w:val="tr-TR"/>
              </w:rPr>
            </w:pPr>
            <w:proofErr w:type="spellStart"/>
            <w:r>
              <w:rPr>
                <w:color w:val="17365D" w:themeColor="text2" w:themeShade="BF"/>
                <w:sz w:val="20"/>
                <w:szCs w:val="20"/>
              </w:rPr>
              <w:t>Tedbir-Takdir</w:t>
            </w:r>
            <w:proofErr w:type="spellEnd"/>
            <w:r w:rsidR="00A04E2A" w:rsidRPr="00A04E2A">
              <w:rPr>
                <w:color w:val="17365D" w:themeColor="text2" w:themeShade="BF"/>
                <w:sz w:val="20"/>
                <w:szCs w:val="20"/>
              </w:rPr>
              <w:t xml:space="preserve"> </w:t>
            </w:r>
            <w:proofErr w:type="spellStart"/>
            <w:r w:rsidR="00A04E2A" w:rsidRPr="00A04E2A">
              <w:rPr>
                <w:color w:val="17365D" w:themeColor="text2" w:themeShade="BF"/>
                <w:sz w:val="20"/>
                <w:szCs w:val="20"/>
              </w:rPr>
              <w:t>Açısından</w:t>
            </w:r>
            <w:proofErr w:type="spellEnd"/>
            <w:r w:rsidR="00A04E2A" w:rsidRPr="00A04E2A">
              <w:rPr>
                <w:color w:val="17365D" w:themeColor="text2" w:themeShade="BF"/>
                <w:sz w:val="20"/>
                <w:szCs w:val="20"/>
              </w:rPr>
              <w:t xml:space="preserve"> </w:t>
            </w:r>
            <w:proofErr w:type="spellStart"/>
            <w:r w:rsidR="00A04E2A" w:rsidRPr="00A04E2A">
              <w:rPr>
                <w:color w:val="17365D" w:themeColor="text2" w:themeShade="BF"/>
                <w:sz w:val="20"/>
                <w:szCs w:val="20"/>
              </w:rPr>
              <w:t>Engellilik</w:t>
            </w:r>
            <w:proofErr w:type="spellEnd"/>
          </w:p>
        </w:tc>
        <w:tc>
          <w:tcPr>
            <w:tcW w:w="1442" w:type="pct"/>
            <w:gridSpan w:val="2"/>
            <w:vAlign w:val="center"/>
          </w:tcPr>
          <w:p w14:paraId="1C55359A" w14:textId="0458AF54" w:rsidR="00C06A3F" w:rsidRPr="00333868" w:rsidRDefault="00953E16" w:rsidP="00953E16">
            <w:pPr>
              <w:ind w:left="170"/>
              <w:jc w:val="both"/>
              <w:rPr>
                <w:color w:val="17365D" w:themeColor="text2" w:themeShade="BF"/>
                <w:sz w:val="20"/>
                <w:szCs w:val="20"/>
                <w:lang w:val="tr-TR"/>
              </w:rPr>
            </w:pPr>
            <w:r w:rsidRPr="00953E16">
              <w:rPr>
                <w:color w:val="17365D" w:themeColor="text2" w:themeShade="BF"/>
                <w:sz w:val="20"/>
                <w:szCs w:val="20"/>
                <w:lang w:val="tr-TR"/>
              </w:rPr>
              <w:t xml:space="preserve">Kâdî Abdülcebbar, </w:t>
            </w:r>
            <w:proofErr w:type="spellStart"/>
            <w:r w:rsidRPr="00953E16">
              <w:rPr>
                <w:color w:val="17365D" w:themeColor="text2" w:themeShade="BF"/>
                <w:sz w:val="20"/>
                <w:szCs w:val="20"/>
                <w:lang w:val="tr-TR"/>
              </w:rPr>
              <w:t>Şerhu’l</w:t>
            </w:r>
            <w:proofErr w:type="spellEnd"/>
            <w:r w:rsidRPr="00953E16">
              <w:rPr>
                <w:color w:val="17365D" w:themeColor="text2" w:themeShade="BF"/>
                <w:sz w:val="20"/>
                <w:szCs w:val="20"/>
                <w:lang w:val="tr-TR"/>
              </w:rPr>
              <w:t>-</w:t>
            </w:r>
            <w:proofErr w:type="spellStart"/>
            <w:r w:rsidRPr="00953E16">
              <w:rPr>
                <w:color w:val="17365D" w:themeColor="text2" w:themeShade="BF"/>
                <w:sz w:val="20"/>
                <w:szCs w:val="20"/>
                <w:lang w:val="tr-TR"/>
              </w:rPr>
              <w:t>usûli’l</w:t>
            </w:r>
            <w:proofErr w:type="spellEnd"/>
            <w:r w:rsidRPr="00953E16">
              <w:rPr>
                <w:color w:val="17365D" w:themeColor="text2" w:themeShade="BF"/>
                <w:sz w:val="20"/>
                <w:szCs w:val="20"/>
                <w:lang w:val="tr-TR"/>
              </w:rPr>
              <w:t xml:space="preserve">-hamse (Mu’tezile’nin Beş İlkesi). Met. </w:t>
            </w:r>
            <w:proofErr w:type="gramStart"/>
            <w:r w:rsidRPr="00953E16">
              <w:rPr>
                <w:color w:val="17365D" w:themeColor="text2" w:themeShade="BF"/>
                <w:sz w:val="20"/>
                <w:szCs w:val="20"/>
                <w:lang w:val="tr-TR"/>
              </w:rPr>
              <w:t>ve</w:t>
            </w:r>
            <w:proofErr w:type="gramEnd"/>
            <w:r w:rsidRPr="00953E16">
              <w:rPr>
                <w:color w:val="17365D" w:themeColor="text2" w:themeShade="BF"/>
                <w:sz w:val="20"/>
                <w:szCs w:val="20"/>
                <w:lang w:val="tr-TR"/>
              </w:rPr>
              <w:t xml:space="preserve"> Çev. İlyas Çelebi, İstanbul: Türkiye Yazma Eserler Kurulu Başkanlığı Yayınları, 2013.</w:t>
            </w:r>
          </w:p>
        </w:tc>
        <w:tc>
          <w:tcPr>
            <w:tcW w:w="1442" w:type="pct"/>
            <w:vAlign w:val="center"/>
          </w:tcPr>
          <w:p w14:paraId="09741359" w14:textId="0A104959" w:rsidR="00C06A3F" w:rsidRPr="00333868" w:rsidRDefault="00953E16" w:rsidP="003B2F6B">
            <w:pPr>
              <w:ind w:left="170"/>
              <w:jc w:val="center"/>
              <w:rPr>
                <w:color w:val="17365D" w:themeColor="text2" w:themeShade="BF"/>
                <w:sz w:val="20"/>
                <w:szCs w:val="20"/>
                <w:lang w:val="tr-TR"/>
              </w:rPr>
            </w:pPr>
            <w:r>
              <w:rPr>
                <w:color w:val="17365D" w:themeColor="text2" w:themeShade="BF"/>
                <w:sz w:val="20"/>
                <w:szCs w:val="20"/>
                <w:lang w:val="tr-TR"/>
              </w:rPr>
              <w:t>Kader inancını meseleye tatbik eder.</w:t>
            </w:r>
          </w:p>
        </w:tc>
      </w:tr>
      <w:tr w:rsidR="009A5A36" w:rsidRPr="00943364" w14:paraId="583C6710" w14:textId="4516FB99" w:rsidTr="00333868">
        <w:trPr>
          <w:trHeight w:val="397"/>
          <w:jc w:val="center"/>
        </w:trPr>
        <w:tc>
          <w:tcPr>
            <w:tcW w:w="674" w:type="pct"/>
            <w:vAlign w:val="center"/>
          </w:tcPr>
          <w:p w14:paraId="7AE14F8E" w14:textId="79D4DBC4"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Aralık-2 Ocak</w:t>
            </w:r>
          </w:p>
        </w:tc>
        <w:tc>
          <w:tcPr>
            <w:tcW w:w="1442" w:type="pct"/>
            <w:vAlign w:val="center"/>
          </w:tcPr>
          <w:p w14:paraId="30B5F83E" w14:textId="69CA92DA" w:rsidR="00E609DF" w:rsidRPr="00333868" w:rsidRDefault="00953E16" w:rsidP="002F0E22">
            <w:pPr>
              <w:spacing w:after="60"/>
              <w:ind w:left="170"/>
              <w:rPr>
                <w:color w:val="17365D" w:themeColor="text2" w:themeShade="BF"/>
                <w:sz w:val="20"/>
                <w:szCs w:val="20"/>
                <w:lang w:val="tr-TR"/>
              </w:rPr>
            </w:pPr>
            <w:proofErr w:type="spellStart"/>
            <w:r w:rsidRPr="00953E16">
              <w:rPr>
                <w:color w:val="17365D" w:themeColor="text2" w:themeShade="BF"/>
                <w:sz w:val="20"/>
                <w:szCs w:val="20"/>
              </w:rPr>
              <w:t>İmtihan</w:t>
            </w:r>
            <w:proofErr w:type="spellEnd"/>
            <w:r w:rsidRPr="00953E16">
              <w:rPr>
                <w:color w:val="17365D" w:themeColor="text2" w:themeShade="BF"/>
                <w:sz w:val="20"/>
                <w:szCs w:val="20"/>
              </w:rPr>
              <w:t xml:space="preserve"> </w:t>
            </w:r>
            <w:proofErr w:type="spellStart"/>
            <w:r w:rsidRPr="00953E16">
              <w:rPr>
                <w:color w:val="17365D" w:themeColor="text2" w:themeShade="BF"/>
                <w:sz w:val="20"/>
                <w:szCs w:val="20"/>
              </w:rPr>
              <w:t>Açısından</w:t>
            </w:r>
            <w:proofErr w:type="spellEnd"/>
            <w:r w:rsidRPr="00953E16">
              <w:rPr>
                <w:color w:val="17365D" w:themeColor="text2" w:themeShade="BF"/>
                <w:sz w:val="20"/>
                <w:szCs w:val="20"/>
              </w:rPr>
              <w:t xml:space="preserve"> </w:t>
            </w:r>
            <w:proofErr w:type="spellStart"/>
            <w:r w:rsidRPr="00953E16">
              <w:rPr>
                <w:color w:val="17365D" w:themeColor="text2" w:themeShade="BF"/>
                <w:sz w:val="20"/>
                <w:szCs w:val="20"/>
              </w:rPr>
              <w:t>Engellilik</w:t>
            </w:r>
            <w:proofErr w:type="spellEnd"/>
          </w:p>
        </w:tc>
        <w:tc>
          <w:tcPr>
            <w:tcW w:w="1442" w:type="pct"/>
            <w:gridSpan w:val="2"/>
            <w:vAlign w:val="center"/>
          </w:tcPr>
          <w:p w14:paraId="50012D87" w14:textId="0C47C061" w:rsidR="00C06A3F" w:rsidRPr="00333868" w:rsidRDefault="00953E16" w:rsidP="00953E16">
            <w:pPr>
              <w:ind w:left="170"/>
              <w:jc w:val="both"/>
              <w:rPr>
                <w:color w:val="17365D" w:themeColor="text2" w:themeShade="BF"/>
                <w:sz w:val="20"/>
                <w:szCs w:val="20"/>
                <w:lang w:val="tr-TR"/>
              </w:rPr>
            </w:pPr>
            <w:r w:rsidRPr="00953E16">
              <w:rPr>
                <w:color w:val="17365D" w:themeColor="text2" w:themeShade="BF"/>
                <w:sz w:val="20"/>
                <w:szCs w:val="20"/>
                <w:lang w:val="tr-TR"/>
              </w:rPr>
              <w:t>İbrahim Coşkun. İlahi Adalet ve Engelli Bireyler. İstanbul: Kitap Dünyası, 2017.</w:t>
            </w:r>
          </w:p>
        </w:tc>
        <w:tc>
          <w:tcPr>
            <w:tcW w:w="1442" w:type="pct"/>
            <w:vAlign w:val="center"/>
          </w:tcPr>
          <w:p w14:paraId="1DBEF440" w14:textId="0DC1DA64" w:rsidR="00C06A3F" w:rsidRPr="00333868" w:rsidRDefault="00953E16" w:rsidP="003B2F6B">
            <w:pPr>
              <w:ind w:left="170"/>
              <w:jc w:val="center"/>
              <w:rPr>
                <w:color w:val="17365D" w:themeColor="text2" w:themeShade="BF"/>
                <w:sz w:val="20"/>
                <w:szCs w:val="20"/>
                <w:lang w:val="tr-TR"/>
              </w:rPr>
            </w:pPr>
            <w:r>
              <w:rPr>
                <w:color w:val="17365D" w:themeColor="text2" w:themeShade="BF"/>
                <w:sz w:val="20"/>
                <w:szCs w:val="20"/>
                <w:lang w:val="tr-TR"/>
              </w:rPr>
              <w:t>Meselenin dünyevî ve uhrevî yönünün araştırır.</w:t>
            </w:r>
          </w:p>
        </w:tc>
      </w:tr>
      <w:tr w:rsidR="009A5A36" w:rsidRPr="00177E75" w14:paraId="4344BE9E" w14:textId="41AD02A8" w:rsidTr="00333868">
        <w:trPr>
          <w:trHeight w:val="397"/>
          <w:jc w:val="center"/>
        </w:trPr>
        <w:tc>
          <w:tcPr>
            <w:tcW w:w="674" w:type="pct"/>
            <w:vAlign w:val="center"/>
          </w:tcPr>
          <w:p w14:paraId="204AB48B" w14:textId="4B6470AE"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5-9 Ocak</w:t>
            </w:r>
          </w:p>
        </w:tc>
        <w:tc>
          <w:tcPr>
            <w:tcW w:w="1442" w:type="pct"/>
            <w:vAlign w:val="center"/>
          </w:tcPr>
          <w:p w14:paraId="42596E90" w14:textId="3AFA9BAE" w:rsidR="000D29BA" w:rsidRPr="00333868" w:rsidRDefault="00A04E2A" w:rsidP="009A5A36">
            <w:pPr>
              <w:ind w:left="170"/>
              <w:rPr>
                <w:color w:val="17365D" w:themeColor="text2" w:themeShade="BF"/>
                <w:sz w:val="20"/>
                <w:szCs w:val="20"/>
                <w:lang w:val="tr-TR"/>
              </w:rPr>
            </w:pPr>
            <w:r w:rsidRPr="00A04E2A">
              <w:rPr>
                <w:color w:val="17365D" w:themeColor="text2" w:themeShade="BF"/>
                <w:sz w:val="20"/>
                <w:szCs w:val="20"/>
                <w:lang w:val="tr-TR"/>
              </w:rPr>
              <w:t>Fayda-Zarar Olgusu</w:t>
            </w:r>
          </w:p>
        </w:tc>
        <w:tc>
          <w:tcPr>
            <w:tcW w:w="1442" w:type="pct"/>
            <w:gridSpan w:val="2"/>
            <w:vAlign w:val="center"/>
          </w:tcPr>
          <w:p w14:paraId="7BF363B3" w14:textId="39874203" w:rsidR="00C06A3F" w:rsidRPr="00333868" w:rsidRDefault="00953E16" w:rsidP="00953E16">
            <w:pPr>
              <w:ind w:left="170"/>
              <w:jc w:val="both"/>
              <w:rPr>
                <w:color w:val="17365D" w:themeColor="text2" w:themeShade="BF"/>
                <w:sz w:val="20"/>
                <w:szCs w:val="20"/>
                <w:lang w:val="tr-TR"/>
              </w:rPr>
            </w:pPr>
            <w:r w:rsidRPr="00953E16">
              <w:rPr>
                <w:color w:val="17365D" w:themeColor="text2" w:themeShade="BF"/>
                <w:sz w:val="20"/>
                <w:szCs w:val="20"/>
                <w:lang w:val="tr-TR"/>
              </w:rPr>
              <w:t xml:space="preserve">Kâdî Abdülcebbar, </w:t>
            </w:r>
            <w:proofErr w:type="spellStart"/>
            <w:r w:rsidRPr="00953E16">
              <w:rPr>
                <w:color w:val="17365D" w:themeColor="text2" w:themeShade="BF"/>
                <w:sz w:val="20"/>
                <w:szCs w:val="20"/>
                <w:lang w:val="tr-TR"/>
              </w:rPr>
              <w:t>Şerhu’l</w:t>
            </w:r>
            <w:proofErr w:type="spellEnd"/>
            <w:r w:rsidRPr="00953E16">
              <w:rPr>
                <w:color w:val="17365D" w:themeColor="text2" w:themeShade="BF"/>
                <w:sz w:val="20"/>
                <w:szCs w:val="20"/>
                <w:lang w:val="tr-TR"/>
              </w:rPr>
              <w:t>-</w:t>
            </w:r>
            <w:proofErr w:type="spellStart"/>
            <w:r w:rsidRPr="00953E16">
              <w:rPr>
                <w:color w:val="17365D" w:themeColor="text2" w:themeShade="BF"/>
                <w:sz w:val="20"/>
                <w:szCs w:val="20"/>
                <w:lang w:val="tr-TR"/>
              </w:rPr>
              <w:t>usûli’l</w:t>
            </w:r>
            <w:proofErr w:type="spellEnd"/>
            <w:r w:rsidRPr="00953E16">
              <w:rPr>
                <w:color w:val="17365D" w:themeColor="text2" w:themeShade="BF"/>
                <w:sz w:val="20"/>
                <w:szCs w:val="20"/>
                <w:lang w:val="tr-TR"/>
              </w:rPr>
              <w:t xml:space="preserve">-hamse (Mu’tezile’nin Beş İlkesi). Met. </w:t>
            </w:r>
            <w:proofErr w:type="gramStart"/>
            <w:r w:rsidRPr="00953E16">
              <w:rPr>
                <w:color w:val="17365D" w:themeColor="text2" w:themeShade="BF"/>
                <w:sz w:val="20"/>
                <w:szCs w:val="20"/>
                <w:lang w:val="tr-TR"/>
              </w:rPr>
              <w:t>ve</w:t>
            </w:r>
            <w:proofErr w:type="gramEnd"/>
            <w:r w:rsidRPr="00953E16">
              <w:rPr>
                <w:color w:val="17365D" w:themeColor="text2" w:themeShade="BF"/>
                <w:sz w:val="20"/>
                <w:szCs w:val="20"/>
                <w:lang w:val="tr-TR"/>
              </w:rPr>
              <w:t xml:space="preserve"> Çev. İlyas Çelebi, İstanbul: Türkiye Yazma Eserler Kurulu Başkanlığı Yayınları, 2013.</w:t>
            </w:r>
          </w:p>
        </w:tc>
        <w:tc>
          <w:tcPr>
            <w:tcW w:w="1442" w:type="pct"/>
            <w:vAlign w:val="center"/>
          </w:tcPr>
          <w:p w14:paraId="254BC4D8" w14:textId="574EE638" w:rsidR="00C06A3F" w:rsidRPr="00333868" w:rsidRDefault="00953E16" w:rsidP="00953E16">
            <w:pPr>
              <w:ind w:left="170"/>
              <w:jc w:val="center"/>
              <w:rPr>
                <w:color w:val="17365D" w:themeColor="text2" w:themeShade="BF"/>
                <w:sz w:val="20"/>
                <w:szCs w:val="20"/>
                <w:lang w:val="tr-TR"/>
              </w:rPr>
            </w:pPr>
            <w:r>
              <w:rPr>
                <w:color w:val="17365D" w:themeColor="text2" w:themeShade="BF"/>
                <w:sz w:val="20"/>
                <w:szCs w:val="20"/>
                <w:lang w:val="tr-TR"/>
              </w:rPr>
              <w:t xml:space="preserve">Fayda ve zarar </w:t>
            </w:r>
            <w:proofErr w:type="spellStart"/>
            <w:r>
              <w:rPr>
                <w:color w:val="17365D" w:themeColor="text2" w:themeShade="BF"/>
                <w:sz w:val="20"/>
                <w:szCs w:val="20"/>
                <w:lang w:val="tr-TR"/>
              </w:rPr>
              <w:t>kritiğni</w:t>
            </w:r>
            <w:proofErr w:type="spellEnd"/>
            <w:r>
              <w:rPr>
                <w:color w:val="17365D" w:themeColor="text2" w:themeShade="BF"/>
                <w:sz w:val="20"/>
                <w:szCs w:val="20"/>
                <w:lang w:val="tr-TR"/>
              </w:rPr>
              <w:t xml:space="preserve"> yapar.</w:t>
            </w:r>
          </w:p>
        </w:tc>
      </w:tr>
      <w:tr w:rsidR="009A5A36" w:rsidRPr="002F0E22" w14:paraId="57EFB753" w14:textId="66CB55D4" w:rsidTr="00333868">
        <w:trPr>
          <w:trHeight w:val="397"/>
          <w:jc w:val="center"/>
        </w:trPr>
        <w:tc>
          <w:tcPr>
            <w:tcW w:w="674" w:type="pct"/>
            <w:shd w:val="clear" w:color="auto" w:fill="DAEEF3" w:themeFill="accent5" w:themeFillTint="33"/>
            <w:vAlign w:val="center"/>
          </w:tcPr>
          <w:p w14:paraId="3F517F27" w14:textId="405071C4"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12-16 Ocak</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2F0E22"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50644364" w:rsidR="009A5A36" w:rsidRPr="00333868" w:rsidRDefault="00010B32"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010B32">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tcBorders>
              <w:bottom w:val="single" w:sz="2" w:space="0" w:color="0455A6"/>
            </w:tcBorders>
            <w:shd w:val="clear" w:color="auto" w:fill="auto"/>
            <w:vAlign w:val="center"/>
          </w:tcPr>
          <w:p w14:paraId="5A140BEF" w14:textId="57A24278" w:rsidR="009A5A36" w:rsidRPr="00333868" w:rsidRDefault="004B7D72"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D8484C9" w14:textId="35F7ABFA" w:rsidTr="00010B32">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tcBorders>
              <w:top w:val="single" w:sz="2" w:space="0" w:color="0455A6"/>
              <w:bottom w:val="nil"/>
            </w:tcBorders>
            <w:shd w:val="clear" w:color="auto" w:fill="auto"/>
            <w:vAlign w:val="center"/>
          </w:tcPr>
          <w:p w14:paraId="7BE86556" w14:textId="42210879"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F3B89A6" w14:textId="402CED26" w:rsidTr="00010B32">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tcBorders>
              <w:top w:val="single" w:sz="4" w:space="0" w:color="auto"/>
              <w:bottom w:val="nil"/>
            </w:tcBorders>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010B32">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tcBorders>
              <w:top w:val="nil"/>
            </w:tcBorders>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BDF4931" w:rsidR="00333868" w:rsidRPr="00173949" w:rsidRDefault="0068314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007D164" w:rsidR="00333868" w:rsidRPr="00173949" w:rsidRDefault="0068314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E47B29B" w:rsidR="00333868" w:rsidRPr="00173949" w:rsidRDefault="0068314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E19175E" w:rsidR="00333868" w:rsidRPr="00173949" w:rsidRDefault="00296AB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2FFDC43" w:rsidR="00333868" w:rsidRPr="00173949" w:rsidRDefault="00DA6D9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76E821ED" w:rsidR="00333868" w:rsidRPr="00173949" w:rsidRDefault="00DA6D9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96FCB46" w:rsidR="00333868" w:rsidRPr="00173949" w:rsidRDefault="004B7D7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26EDBFD9" w:rsidR="00333868" w:rsidRPr="00173949" w:rsidRDefault="00E3652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4B04FA88" w:rsidR="00333868" w:rsidRPr="00173949" w:rsidRDefault="00E3652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323FC76"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3698F709"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549E8A4"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1280BE7"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DB871D"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2B2ACDE"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6DCC77F"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5EDDF4B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401859F"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61191E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B1625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6BB9CFF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7E1BF27B" w:rsidR="00333868" w:rsidRPr="00173949" w:rsidRDefault="00DA6D96" w:rsidP="004B7D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8</w:t>
            </w:r>
            <w:r w:rsidR="004B7D72">
              <w:rPr>
                <w:rFonts w:asciiTheme="majorBidi" w:hAnsiTheme="majorBidi" w:cstheme="majorBidi"/>
                <w:b/>
                <w:color w:val="17365D" w:themeColor="text2" w:themeShade="BF"/>
                <w:sz w:val="20"/>
                <w:szCs w:val="20"/>
                <w:lang w:val="tr-TR"/>
              </w:rPr>
              <w:t>6</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9A9368C" w:rsidR="00333868" w:rsidRPr="00173949" w:rsidRDefault="00F05ACB" w:rsidP="00DA6D9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w:t>
            </w:r>
            <w:r w:rsidR="00DA6D96">
              <w:rPr>
                <w:rFonts w:asciiTheme="majorBidi" w:hAnsiTheme="majorBidi" w:cstheme="majorBidi"/>
                <w:b/>
                <w:color w:val="17365D" w:themeColor="text2" w:themeShade="BF"/>
                <w:sz w:val="20"/>
                <w:szCs w:val="20"/>
                <w:lang w:val="tr-TR"/>
              </w:rPr>
              <w:t>8</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880A7D5" w:rsidR="00333868" w:rsidRPr="00173949" w:rsidRDefault="00F05AC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r w:rsidR="000D1759">
              <w:rPr>
                <w:rFonts w:asciiTheme="majorBidi" w:hAnsiTheme="majorBidi" w:cstheme="majorBidi"/>
                <w:b/>
                <w:color w:val="17365D" w:themeColor="text2" w:themeShade="BF"/>
                <w:sz w:val="20"/>
                <w:szCs w:val="20"/>
                <w:lang w:val="tr-TR"/>
              </w:rPr>
              <w:t>,1</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B5B9" w14:textId="77777777" w:rsidR="008F3517" w:rsidRDefault="008F3517">
      <w:r>
        <w:separator/>
      </w:r>
    </w:p>
  </w:endnote>
  <w:endnote w:type="continuationSeparator" w:id="0">
    <w:p w14:paraId="5AEC2514" w14:textId="77777777" w:rsidR="008F3517" w:rsidRDefault="008F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F1E93" w14:textId="77777777" w:rsidR="008F3517" w:rsidRDefault="008F3517">
      <w:r>
        <w:separator/>
      </w:r>
    </w:p>
  </w:footnote>
  <w:footnote w:type="continuationSeparator" w:id="0">
    <w:p w14:paraId="2C7F40FE" w14:textId="77777777" w:rsidR="008F3517" w:rsidRDefault="008F3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5" w15:restartNumberingAfterBreak="0">
    <w:nsid w:val="7116262D"/>
    <w:multiLevelType w:val="hybridMultilevel"/>
    <w:tmpl w:val="CB089ABE"/>
    <w:lvl w:ilvl="0" w:tplc="292001A0">
      <w:numFmt w:val="bullet"/>
      <w:lvlText w:val="-"/>
      <w:lvlJc w:val="left"/>
      <w:pPr>
        <w:ind w:left="748" w:hanging="360"/>
      </w:pPr>
      <w:rPr>
        <w:rFonts w:ascii="Times New Roman" w:eastAsia="Times New Roman" w:hAnsi="Times New Roman" w:cs="Times New Roman" w:hint="default"/>
      </w:rPr>
    </w:lvl>
    <w:lvl w:ilvl="1" w:tplc="041F0003" w:tentative="1">
      <w:start w:val="1"/>
      <w:numFmt w:val="bullet"/>
      <w:lvlText w:val="o"/>
      <w:lvlJc w:val="left"/>
      <w:pPr>
        <w:ind w:left="1468" w:hanging="360"/>
      </w:pPr>
      <w:rPr>
        <w:rFonts w:ascii="Courier New" w:hAnsi="Courier New" w:cs="Courier New" w:hint="default"/>
      </w:rPr>
    </w:lvl>
    <w:lvl w:ilvl="2" w:tplc="041F0005" w:tentative="1">
      <w:start w:val="1"/>
      <w:numFmt w:val="bullet"/>
      <w:lvlText w:val=""/>
      <w:lvlJc w:val="left"/>
      <w:pPr>
        <w:ind w:left="2188" w:hanging="360"/>
      </w:pPr>
      <w:rPr>
        <w:rFonts w:ascii="Wingdings" w:hAnsi="Wingdings" w:hint="default"/>
      </w:rPr>
    </w:lvl>
    <w:lvl w:ilvl="3" w:tplc="041F0001" w:tentative="1">
      <w:start w:val="1"/>
      <w:numFmt w:val="bullet"/>
      <w:lvlText w:val=""/>
      <w:lvlJc w:val="left"/>
      <w:pPr>
        <w:ind w:left="2908" w:hanging="360"/>
      </w:pPr>
      <w:rPr>
        <w:rFonts w:ascii="Symbol" w:hAnsi="Symbol" w:hint="default"/>
      </w:rPr>
    </w:lvl>
    <w:lvl w:ilvl="4" w:tplc="041F0003" w:tentative="1">
      <w:start w:val="1"/>
      <w:numFmt w:val="bullet"/>
      <w:lvlText w:val="o"/>
      <w:lvlJc w:val="left"/>
      <w:pPr>
        <w:ind w:left="3628" w:hanging="360"/>
      </w:pPr>
      <w:rPr>
        <w:rFonts w:ascii="Courier New" w:hAnsi="Courier New" w:cs="Courier New" w:hint="default"/>
      </w:rPr>
    </w:lvl>
    <w:lvl w:ilvl="5" w:tplc="041F0005" w:tentative="1">
      <w:start w:val="1"/>
      <w:numFmt w:val="bullet"/>
      <w:lvlText w:val=""/>
      <w:lvlJc w:val="left"/>
      <w:pPr>
        <w:ind w:left="4348" w:hanging="360"/>
      </w:pPr>
      <w:rPr>
        <w:rFonts w:ascii="Wingdings" w:hAnsi="Wingdings" w:hint="default"/>
      </w:rPr>
    </w:lvl>
    <w:lvl w:ilvl="6" w:tplc="041F0001" w:tentative="1">
      <w:start w:val="1"/>
      <w:numFmt w:val="bullet"/>
      <w:lvlText w:val=""/>
      <w:lvlJc w:val="left"/>
      <w:pPr>
        <w:ind w:left="5068" w:hanging="360"/>
      </w:pPr>
      <w:rPr>
        <w:rFonts w:ascii="Symbol" w:hAnsi="Symbol" w:hint="default"/>
      </w:rPr>
    </w:lvl>
    <w:lvl w:ilvl="7" w:tplc="041F0003" w:tentative="1">
      <w:start w:val="1"/>
      <w:numFmt w:val="bullet"/>
      <w:lvlText w:val="o"/>
      <w:lvlJc w:val="left"/>
      <w:pPr>
        <w:ind w:left="5788" w:hanging="360"/>
      </w:pPr>
      <w:rPr>
        <w:rFonts w:ascii="Courier New" w:hAnsi="Courier New" w:cs="Courier New" w:hint="default"/>
      </w:rPr>
    </w:lvl>
    <w:lvl w:ilvl="8" w:tplc="041F0005" w:tentative="1">
      <w:start w:val="1"/>
      <w:numFmt w:val="bullet"/>
      <w:lvlText w:val=""/>
      <w:lvlJc w:val="left"/>
      <w:pPr>
        <w:ind w:left="6508"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10B32"/>
    <w:rsid w:val="0005768D"/>
    <w:rsid w:val="000B5930"/>
    <w:rsid w:val="000B7EC6"/>
    <w:rsid w:val="000D1759"/>
    <w:rsid w:val="000D29BA"/>
    <w:rsid w:val="000F7BAC"/>
    <w:rsid w:val="00107575"/>
    <w:rsid w:val="00124209"/>
    <w:rsid w:val="00173949"/>
    <w:rsid w:val="00177E75"/>
    <w:rsid w:val="00196858"/>
    <w:rsid w:val="001A15BC"/>
    <w:rsid w:val="001B13AF"/>
    <w:rsid w:val="001E1093"/>
    <w:rsid w:val="00204885"/>
    <w:rsid w:val="002133E0"/>
    <w:rsid w:val="00266423"/>
    <w:rsid w:val="00296AB3"/>
    <w:rsid w:val="002F0E22"/>
    <w:rsid w:val="002F5748"/>
    <w:rsid w:val="00333868"/>
    <w:rsid w:val="0038686D"/>
    <w:rsid w:val="00386D35"/>
    <w:rsid w:val="003A1A61"/>
    <w:rsid w:val="003B2F6B"/>
    <w:rsid w:val="003C48C0"/>
    <w:rsid w:val="003D714B"/>
    <w:rsid w:val="003E0DCF"/>
    <w:rsid w:val="003F0A3C"/>
    <w:rsid w:val="003F3709"/>
    <w:rsid w:val="0040428A"/>
    <w:rsid w:val="00410237"/>
    <w:rsid w:val="004512C3"/>
    <w:rsid w:val="004B7D72"/>
    <w:rsid w:val="004E00ED"/>
    <w:rsid w:val="004F6DAA"/>
    <w:rsid w:val="00501D1B"/>
    <w:rsid w:val="00506F37"/>
    <w:rsid w:val="00511355"/>
    <w:rsid w:val="00526D23"/>
    <w:rsid w:val="00535EBE"/>
    <w:rsid w:val="00555080"/>
    <w:rsid w:val="005762EC"/>
    <w:rsid w:val="005A5227"/>
    <w:rsid w:val="005D0495"/>
    <w:rsid w:val="005D0EC0"/>
    <w:rsid w:val="005D5180"/>
    <w:rsid w:val="00622188"/>
    <w:rsid w:val="00634036"/>
    <w:rsid w:val="00665279"/>
    <w:rsid w:val="00683147"/>
    <w:rsid w:val="0069535E"/>
    <w:rsid w:val="006F7F25"/>
    <w:rsid w:val="00707428"/>
    <w:rsid w:val="00716131"/>
    <w:rsid w:val="007213D4"/>
    <w:rsid w:val="00757D86"/>
    <w:rsid w:val="00772638"/>
    <w:rsid w:val="007849C8"/>
    <w:rsid w:val="00787D95"/>
    <w:rsid w:val="007C06A8"/>
    <w:rsid w:val="007F5D29"/>
    <w:rsid w:val="00800C75"/>
    <w:rsid w:val="00810283"/>
    <w:rsid w:val="0081535E"/>
    <w:rsid w:val="0089630D"/>
    <w:rsid w:val="008B3AC2"/>
    <w:rsid w:val="008F312C"/>
    <w:rsid w:val="008F3517"/>
    <w:rsid w:val="00900DE1"/>
    <w:rsid w:val="0091089A"/>
    <w:rsid w:val="0092087A"/>
    <w:rsid w:val="00943364"/>
    <w:rsid w:val="00953E16"/>
    <w:rsid w:val="009A5A36"/>
    <w:rsid w:val="00A04E2A"/>
    <w:rsid w:val="00A34D1F"/>
    <w:rsid w:val="00A65A6F"/>
    <w:rsid w:val="00A97207"/>
    <w:rsid w:val="00AA520E"/>
    <w:rsid w:val="00AA5B3C"/>
    <w:rsid w:val="00AB76CA"/>
    <w:rsid w:val="00AF6039"/>
    <w:rsid w:val="00B1392F"/>
    <w:rsid w:val="00B33971"/>
    <w:rsid w:val="00BD44C9"/>
    <w:rsid w:val="00C013EE"/>
    <w:rsid w:val="00C06A3F"/>
    <w:rsid w:val="00C254B2"/>
    <w:rsid w:val="00C456C2"/>
    <w:rsid w:val="00C6114F"/>
    <w:rsid w:val="00C949A1"/>
    <w:rsid w:val="00CC62BB"/>
    <w:rsid w:val="00CE513A"/>
    <w:rsid w:val="00D255D5"/>
    <w:rsid w:val="00D75534"/>
    <w:rsid w:val="00D810F1"/>
    <w:rsid w:val="00DA6D96"/>
    <w:rsid w:val="00DD5C80"/>
    <w:rsid w:val="00E15685"/>
    <w:rsid w:val="00E26173"/>
    <w:rsid w:val="00E36522"/>
    <w:rsid w:val="00E40A2A"/>
    <w:rsid w:val="00E43153"/>
    <w:rsid w:val="00E609DF"/>
    <w:rsid w:val="00E65B3B"/>
    <w:rsid w:val="00E74217"/>
    <w:rsid w:val="00E965CF"/>
    <w:rsid w:val="00EA7F84"/>
    <w:rsid w:val="00EB0249"/>
    <w:rsid w:val="00EE0F45"/>
    <w:rsid w:val="00F05ACB"/>
    <w:rsid w:val="00F14FCB"/>
    <w:rsid w:val="00F15D9E"/>
    <w:rsid w:val="00F553F8"/>
    <w:rsid w:val="00F8171E"/>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3B2F6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2F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90FF5"/>
    <w:rsid w:val="00277E28"/>
    <w:rsid w:val="003D7F73"/>
    <w:rsid w:val="00562055"/>
    <w:rsid w:val="007029FF"/>
    <w:rsid w:val="00716D23"/>
    <w:rsid w:val="00757D86"/>
    <w:rsid w:val="00791A98"/>
    <w:rsid w:val="007F0365"/>
    <w:rsid w:val="008625B6"/>
    <w:rsid w:val="00A93E4D"/>
    <w:rsid w:val="00B1392F"/>
    <w:rsid w:val="00BB1A6A"/>
    <w:rsid w:val="00CE37B9"/>
    <w:rsid w:val="00DA4110"/>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1606-850E-4822-97C3-526A6925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1338</Words>
  <Characters>7630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Hüseyin MARAZ</cp:lastModifiedBy>
  <cp:revision>49</cp:revision>
  <dcterms:created xsi:type="dcterms:W3CDTF">2025-01-25T07:48:00Z</dcterms:created>
  <dcterms:modified xsi:type="dcterms:W3CDTF">2025-10-03T13:40:00Z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