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5615E25"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19BAE9F3"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23A4C80E"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p>
    <w:p w14:paraId="5AE3E56C" w14:textId="34957EEA"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D840AA">
        <w:rPr>
          <w:color w:val="17365D" w:themeColor="text2" w:themeShade="BF"/>
          <w:spacing w:val="-4"/>
          <w:lang w:val="tr-TR"/>
        </w:rPr>
        <w:t>Tefsir T</w:t>
      </w:r>
      <w:r w:rsidR="009005C4">
        <w:rPr>
          <w:color w:val="17365D" w:themeColor="text2" w:themeShade="BF"/>
          <w:spacing w:val="-4"/>
          <w:lang w:val="tr-TR"/>
        </w:rPr>
        <w:t>arihi ve Usulü</w:t>
      </w:r>
    </w:p>
    <w:p w14:paraId="2BE44D5E" w14:textId="77777777" w:rsidR="00D810F1" w:rsidRPr="0081535E" w:rsidRDefault="00D810F1" w:rsidP="00DD5C80">
      <w:pPr>
        <w:ind w:left="426"/>
        <w:rPr>
          <w:lang w:val="tr-TR"/>
        </w:rPr>
      </w:pPr>
    </w:p>
    <w:p w14:paraId="73E55498" w14:textId="20BC7E78"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proofErr w:type="spellStart"/>
      <w:r w:rsidR="009005C4">
        <w:rPr>
          <w:color w:val="17365D" w:themeColor="text2" w:themeShade="BF"/>
          <w:spacing w:val="-4"/>
          <w:lang w:val="tr-TR"/>
        </w:rPr>
        <w:t>Prof.Dr</w:t>
      </w:r>
      <w:proofErr w:type="spellEnd"/>
      <w:r w:rsidR="009005C4">
        <w:rPr>
          <w:color w:val="17365D" w:themeColor="text2" w:themeShade="BF"/>
          <w:spacing w:val="-4"/>
          <w:lang w:val="tr-TR"/>
        </w:rPr>
        <w:t>. Fatma Asiye ŞENAT</w:t>
      </w:r>
    </w:p>
    <w:p w14:paraId="3FEB4ECB" w14:textId="20E11AD9"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bookmarkStart w:id="0" w:name="_GoBack"/>
      <w:bookmarkEnd w:id="0"/>
    </w:p>
    <w:p w14:paraId="413A9A16" w14:textId="04108DF9"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9005C4">
        <w:rPr>
          <w:color w:val="17365D" w:themeColor="text2" w:themeShade="BF"/>
          <w:spacing w:val="-4"/>
          <w:lang w:val="tr-TR"/>
        </w:rPr>
        <w:t>Pazartesi 12.00</w:t>
      </w:r>
    </w:p>
    <w:p w14:paraId="70D5522E" w14:textId="5C5B3AD4"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9005C4">
        <w:rPr>
          <w:color w:val="17365D" w:themeColor="text2" w:themeShade="BF"/>
          <w:spacing w:val="-4"/>
          <w:lang w:val="tr-TR"/>
        </w:rPr>
        <w:t xml:space="preserve">110 </w:t>
      </w:r>
      <w:proofErr w:type="spellStart"/>
      <w:r w:rsidR="009005C4">
        <w:rPr>
          <w:color w:val="17365D" w:themeColor="text2" w:themeShade="BF"/>
          <w:spacing w:val="-4"/>
          <w:lang w:val="tr-TR"/>
        </w:rPr>
        <w:t>nolu</w:t>
      </w:r>
      <w:proofErr w:type="spellEnd"/>
      <w:r w:rsidR="009005C4">
        <w:rPr>
          <w:color w:val="17365D" w:themeColor="text2" w:themeShade="BF"/>
          <w:spacing w:val="-4"/>
          <w:lang w:val="tr-TR"/>
        </w:rPr>
        <w:t xml:space="preserve"> ofis</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6AF90E3A"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9005C4">
        <w:rPr>
          <w:color w:val="17365D" w:themeColor="text2" w:themeShade="BF"/>
          <w:spacing w:val="-4"/>
          <w:lang w:val="tr-TR"/>
        </w:rPr>
        <w:t>Güz</w:t>
      </w:r>
    </w:p>
    <w:p w14:paraId="3EF5E92A" w14:textId="068F83CE"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9005C4">
        <w:rPr>
          <w:color w:val="17365D" w:themeColor="text2" w:themeShade="BF"/>
          <w:spacing w:val="-5"/>
          <w:lang w:val="tr-TR"/>
        </w:rPr>
        <w:t>Pzt 10.30-11.30- Salı 8.30-9.30</w:t>
      </w:r>
    </w:p>
    <w:p w14:paraId="7AFED3E9" w14:textId="53E4B433"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773ED1">
        <w:rPr>
          <w:color w:val="17365D" w:themeColor="text2" w:themeShade="BF"/>
          <w:spacing w:val="1"/>
          <w:lang w:val="tr-TR"/>
        </w:rPr>
        <w:t>4/5</w:t>
      </w:r>
    </w:p>
    <w:p w14:paraId="1D1481D1" w14:textId="79AC5777"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9005C4">
        <w:rPr>
          <w:color w:val="17365D" w:themeColor="text2" w:themeShade="BF"/>
          <w:spacing w:val="-2"/>
          <w:lang w:val="tr-TR"/>
        </w:rPr>
        <w:t>Türkçe</w:t>
      </w:r>
    </w:p>
    <w:p w14:paraId="36C4DF41" w14:textId="045634B3"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p>
    <w:p w14:paraId="39B5A086" w14:textId="63A47454"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9005C4">
        <w:rPr>
          <w:color w:val="17365D" w:themeColor="text2" w:themeShade="BF"/>
          <w:lang w:val="tr-TR"/>
        </w:rPr>
        <w:t>2</w:t>
      </w:r>
    </w:p>
    <w:p w14:paraId="07DBFB57" w14:textId="012FD7E0"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0FC5DD82"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9005C4">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450D5834"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74DA4A58"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r w:rsidR="009005C4">
        <w:rPr>
          <w:color w:val="17365D" w:themeColor="text2" w:themeShade="BF"/>
          <w:lang w:val="tr-TR"/>
        </w:rPr>
        <w:t>-</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623B2E58" w14:textId="77777777" w:rsidR="00773ED1" w:rsidRPr="00773ED1" w:rsidRDefault="0005768D" w:rsidP="00773ED1">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r w:rsidR="00773ED1" w:rsidRPr="00773ED1">
        <w:rPr>
          <w:color w:val="17365D" w:themeColor="text2" w:themeShade="BF"/>
          <w:lang w:val="tr-TR"/>
        </w:rPr>
        <w:t>Öğrencilere dersin içeriğinde geçen konulara ilişkin temel bilgileri kazandırmak,</w:t>
      </w:r>
    </w:p>
    <w:p w14:paraId="74CBB536" w14:textId="674739F3" w:rsidR="00773ED1" w:rsidRPr="00773ED1" w:rsidRDefault="00773ED1" w:rsidP="00773ED1">
      <w:pPr>
        <w:pStyle w:val="Balk1"/>
        <w:rPr>
          <w:color w:val="17365D" w:themeColor="text2" w:themeShade="BF"/>
          <w:lang w:val="tr-TR"/>
        </w:rPr>
      </w:pPr>
      <w:r w:rsidRPr="00773ED1">
        <w:rPr>
          <w:color w:val="17365D" w:themeColor="text2" w:themeShade="BF"/>
          <w:lang w:val="tr-TR"/>
        </w:rPr>
        <w:t>Tefsir ilmine dair genel kavramları öğretmek,</w:t>
      </w:r>
      <w:r>
        <w:rPr>
          <w:color w:val="17365D" w:themeColor="text2" w:themeShade="BF"/>
          <w:lang w:val="tr-TR"/>
        </w:rPr>
        <w:t xml:space="preserve"> </w:t>
      </w:r>
      <w:r w:rsidRPr="00773ED1">
        <w:rPr>
          <w:color w:val="17365D" w:themeColor="text2" w:themeShade="BF"/>
          <w:lang w:val="tr-TR"/>
        </w:rPr>
        <w:t>Tefsir ilminin gelişimini kavratmak,</w:t>
      </w:r>
    </w:p>
    <w:p w14:paraId="2E755BB2" w14:textId="18D7100C" w:rsidR="005A5227" w:rsidRPr="0081535E" w:rsidRDefault="00773ED1" w:rsidP="00773ED1">
      <w:pPr>
        <w:pStyle w:val="Balk1"/>
        <w:rPr>
          <w:color w:val="17365D" w:themeColor="text2" w:themeShade="BF"/>
          <w:lang w:val="tr-TR"/>
        </w:rPr>
      </w:pPr>
      <w:r w:rsidRPr="00773ED1">
        <w:rPr>
          <w:color w:val="17365D" w:themeColor="text2" w:themeShade="BF"/>
          <w:lang w:val="tr-TR"/>
        </w:rPr>
        <w:t>Tefsir çeşitlerini ve yöntemlerini öğretmek,</w:t>
      </w:r>
      <w:r>
        <w:rPr>
          <w:color w:val="17365D" w:themeColor="text2" w:themeShade="BF"/>
          <w:lang w:val="tr-TR"/>
        </w:rPr>
        <w:t xml:space="preserve"> </w:t>
      </w:r>
      <w:proofErr w:type="spellStart"/>
      <w:r w:rsidRPr="00773ED1">
        <w:rPr>
          <w:color w:val="17365D" w:themeColor="text2" w:themeShade="BF"/>
          <w:lang w:val="tr-TR"/>
        </w:rPr>
        <w:t>Kur’ân’ı</w:t>
      </w:r>
      <w:proofErr w:type="spellEnd"/>
      <w:r w:rsidRPr="00773ED1">
        <w:rPr>
          <w:color w:val="17365D" w:themeColor="text2" w:themeShade="BF"/>
          <w:lang w:val="tr-TR"/>
        </w:rPr>
        <w:t xml:space="preserve"> yöntemsel tarzda tefsir etme becerisini kazandırmak.</w:t>
      </w:r>
    </w:p>
    <w:p w14:paraId="71F6F043" w14:textId="0D8F596E" w:rsidR="00FC77B9" w:rsidRPr="0081535E" w:rsidRDefault="004F6DAA" w:rsidP="00773ED1">
      <w:pPr>
        <w:pStyle w:val="Balk1"/>
        <w:jc w:val="both"/>
        <w:rPr>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773ED1">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773ED1" w:rsidRPr="00333868" w14:paraId="6BEDD954" w14:textId="77777777" w:rsidTr="00773ED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773ED1" w:rsidRPr="00333868" w:rsidRDefault="00773ED1" w:rsidP="00773ED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3884ED5C" w:rsidR="00773ED1" w:rsidRPr="00333868" w:rsidRDefault="00773ED1" w:rsidP="00773ED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color w:val="000000" w:themeColor="text1"/>
                <w:sz w:val="20"/>
                <w:szCs w:val="20"/>
                <w:lang w:eastAsia="tr-TR"/>
              </w:rPr>
              <w:t>Öğrenciler</w:t>
            </w:r>
            <w:proofErr w:type="spellEnd"/>
            <w:r>
              <w:rPr>
                <w:color w:val="000000" w:themeColor="text1"/>
                <w:sz w:val="20"/>
                <w:szCs w:val="20"/>
                <w:lang w:eastAsia="tr-TR"/>
              </w:rPr>
              <w:t xml:space="preserve"> </w:t>
            </w:r>
            <w:proofErr w:type="spellStart"/>
            <w:r w:rsidRPr="00CC53BC">
              <w:rPr>
                <w:color w:val="000000" w:themeColor="text1"/>
                <w:sz w:val="20"/>
                <w:szCs w:val="20"/>
                <w:lang w:eastAsia="tr-TR"/>
              </w:rPr>
              <w:t>Tefsir</w:t>
            </w:r>
            <w:proofErr w:type="spellEnd"/>
            <w:r w:rsidRPr="00CC53BC">
              <w:rPr>
                <w:color w:val="000000" w:themeColor="text1"/>
                <w:sz w:val="20"/>
                <w:szCs w:val="20"/>
                <w:lang w:eastAsia="tr-TR"/>
              </w:rPr>
              <w:t xml:space="preserve"> </w:t>
            </w:r>
            <w:proofErr w:type="spellStart"/>
            <w:r w:rsidRPr="00CC53BC">
              <w:rPr>
                <w:color w:val="000000" w:themeColor="text1"/>
                <w:sz w:val="20"/>
                <w:szCs w:val="20"/>
                <w:lang w:eastAsia="tr-TR"/>
              </w:rPr>
              <w:t>ilminin</w:t>
            </w:r>
            <w:proofErr w:type="spellEnd"/>
            <w:r w:rsidRPr="00CC53BC">
              <w:rPr>
                <w:color w:val="000000" w:themeColor="text1"/>
                <w:sz w:val="20"/>
                <w:szCs w:val="20"/>
                <w:lang w:eastAsia="tr-TR"/>
              </w:rPr>
              <w:t xml:space="preserve"> </w:t>
            </w:r>
            <w:proofErr w:type="spellStart"/>
            <w:r w:rsidRPr="00CC53BC">
              <w:rPr>
                <w:color w:val="000000" w:themeColor="text1"/>
                <w:sz w:val="20"/>
                <w:szCs w:val="20"/>
                <w:lang w:eastAsia="tr-TR"/>
              </w:rPr>
              <w:t>doğuşu</w:t>
            </w:r>
            <w:proofErr w:type="spellEnd"/>
            <w:r w:rsidRPr="00CC53BC">
              <w:rPr>
                <w:color w:val="000000" w:themeColor="text1"/>
                <w:sz w:val="20"/>
                <w:szCs w:val="20"/>
                <w:lang w:eastAsia="tr-TR"/>
              </w:rPr>
              <w:t xml:space="preserve"> </w:t>
            </w:r>
            <w:proofErr w:type="spellStart"/>
            <w:r w:rsidRPr="00CC53BC">
              <w:rPr>
                <w:color w:val="000000" w:themeColor="text1"/>
                <w:sz w:val="20"/>
                <w:szCs w:val="20"/>
                <w:lang w:eastAsia="tr-TR"/>
              </w:rPr>
              <w:t>ve</w:t>
            </w:r>
            <w:proofErr w:type="spellEnd"/>
            <w:r w:rsidRPr="00CC53BC">
              <w:rPr>
                <w:color w:val="000000" w:themeColor="text1"/>
                <w:sz w:val="20"/>
                <w:szCs w:val="20"/>
                <w:lang w:eastAsia="tr-TR"/>
              </w:rPr>
              <w:t xml:space="preserve"> </w:t>
            </w:r>
            <w:proofErr w:type="spellStart"/>
            <w:r w:rsidRPr="00CC53BC">
              <w:rPr>
                <w:color w:val="000000" w:themeColor="text1"/>
                <w:sz w:val="20"/>
                <w:szCs w:val="20"/>
                <w:lang w:eastAsia="tr-TR"/>
              </w:rPr>
              <w:t>gelişimini</w:t>
            </w:r>
            <w:proofErr w:type="spellEnd"/>
            <w:r w:rsidRPr="00CC53BC">
              <w:rPr>
                <w:color w:val="000000" w:themeColor="text1"/>
                <w:sz w:val="20"/>
                <w:szCs w:val="20"/>
                <w:lang w:eastAsia="tr-TR"/>
              </w:rPr>
              <w:t xml:space="preserve"> </w:t>
            </w:r>
            <w:proofErr w:type="spellStart"/>
            <w:r w:rsidRPr="00CC53BC">
              <w:rPr>
                <w:color w:val="000000" w:themeColor="text1"/>
                <w:sz w:val="20"/>
                <w:szCs w:val="20"/>
                <w:lang w:eastAsia="tr-TR"/>
              </w:rPr>
              <w:t>örnek</w:t>
            </w:r>
            <w:r>
              <w:rPr>
                <w:color w:val="000000" w:themeColor="text1"/>
                <w:sz w:val="20"/>
                <w:szCs w:val="20"/>
                <w:lang w:eastAsia="tr-TR"/>
              </w:rPr>
              <w:t>lerle</w:t>
            </w:r>
            <w:proofErr w:type="spellEnd"/>
            <w:r>
              <w:rPr>
                <w:color w:val="000000" w:themeColor="text1"/>
                <w:sz w:val="20"/>
                <w:szCs w:val="20"/>
                <w:lang w:eastAsia="tr-TR"/>
              </w:rPr>
              <w:t xml:space="preserve"> </w:t>
            </w:r>
            <w:proofErr w:type="spellStart"/>
            <w:r>
              <w:rPr>
                <w:color w:val="000000" w:themeColor="text1"/>
                <w:sz w:val="20"/>
                <w:szCs w:val="20"/>
                <w:lang w:eastAsia="tr-TR"/>
              </w:rPr>
              <w:t>anlarlar</w:t>
            </w:r>
            <w:proofErr w:type="spellEnd"/>
            <w:r>
              <w:rPr>
                <w:color w:val="000000" w:themeColor="text1"/>
                <w:sz w:val="20"/>
                <w:szCs w:val="20"/>
                <w:lang w:eastAsia="tr-TR"/>
              </w:rPr>
              <w:t>,</w:t>
            </w:r>
          </w:p>
        </w:tc>
        <w:tc>
          <w:tcPr>
            <w:tcW w:w="2404" w:type="dxa"/>
            <w:vAlign w:val="center"/>
          </w:tcPr>
          <w:p w14:paraId="516F2690" w14:textId="4C633824" w:rsidR="00773ED1" w:rsidRPr="00333868" w:rsidRDefault="00773ED1" w:rsidP="00773ED1">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1, 2, 3, 5, 6, 8, 9</w:t>
            </w:r>
          </w:p>
        </w:tc>
        <w:tc>
          <w:tcPr>
            <w:tcW w:w="2028" w:type="dxa"/>
            <w:vAlign w:val="center"/>
          </w:tcPr>
          <w:p w14:paraId="30273A21" w14:textId="4A7FBE40" w:rsidR="00773ED1" w:rsidRPr="00333868" w:rsidRDefault="00773ED1" w:rsidP="00773ED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SINAV</w:t>
            </w:r>
          </w:p>
        </w:tc>
      </w:tr>
      <w:tr w:rsidR="00773ED1" w:rsidRPr="00333868" w14:paraId="199A53E3" w14:textId="77777777" w:rsidTr="00773ED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773ED1" w:rsidRPr="00333868" w:rsidRDefault="00773ED1" w:rsidP="00773ED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7C71AD87" w:rsidR="00773ED1" w:rsidRPr="00333868" w:rsidRDefault="00773ED1" w:rsidP="00773ED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CC53BC">
              <w:rPr>
                <w:sz w:val="20"/>
                <w:szCs w:val="20"/>
              </w:rPr>
              <w:t>Tefsir</w:t>
            </w:r>
            <w:proofErr w:type="spellEnd"/>
            <w:r w:rsidRPr="00CC53BC">
              <w:rPr>
                <w:sz w:val="20"/>
                <w:szCs w:val="20"/>
              </w:rPr>
              <w:t xml:space="preserve"> </w:t>
            </w:r>
            <w:proofErr w:type="spellStart"/>
            <w:r w:rsidRPr="00CC53BC">
              <w:rPr>
                <w:sz w:val="20"/>
                <w:szCs w:val="20"/>
              </w:rPr>
              <w:t>ilmi</w:t>
            </w:r>
            <w:proofErr w:type="spellEnd"/>
            <w:r w:rsidRPr="00CC53BC">
              <w:rPr>
                <w:sz w:val="20"/>
                <w:szCs w:val="20"/>
              </w:rPr>
              <w:t xml:space="preserve"> </w:t>
            </w:r>
            <w:proofErr w:type="spellStart"/>
            <w:r w:rsidRPr="00CC53BC">
              <w:rPr>
                <w:sz w:val="20"/>
                <w:szCs w:val="20"/>
              </w:rPr>
              <w:t>tasavvur</w:t>
            </w:r>
            <w:r>
              <w:rPr>
                <w:sz w:val="20"/>
                <w:szCs w:val="20"/>
              </w:rPr>
              <w:t>larını</w:t>
            </w:r>
            <w:proofErr w:type="spellEnd"/>
            <w:r>
              <w:rPr>
                <w:sz w:val="20"/>
                <w:szCs w:val="20"/>
              </w:rPr>
              <w:t xml:space="preserve"> </w:t>
            </w:r>
            <w:proofErr w:type="spellStart"/>
            <w:r>
              <w:rPr>
                <w:sz w:val="20"/>
                <w:szCs w:val="20"/>
              </w:rPr>
              <w:t>geliştirirler</w:t>
            </w:r>
            <w:proofErr w:type="spellEnd"/>
          </w:p>
        </w:tc>
        <w:tc>
          <w:tcPr>
            <w:tcW w:w="2404" w:type="dxa"/>
            <w:vAlign w:val="center"/>
          </w:tcPr>
          <w:p w14:paraId="46F96493" w14:textId="15EA289E" w:rsidR="00773ED1" w:rsidRPr="00333868" w:rsidRDefault="00773ED1" w:rsidP="00773ED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1, 2, 3, 5, 6, 8, 9</w:t>
            </w:r>
          </w:p>
        </w:tc>
        <w:tc>
          <w:tcPr>
            <w:tcW w:w="2028" w:type="dxa"/>
            <w:vAlign w:val="center"/>
          </w:tcPr>
          <w:p w14:paraId="68943AA2" w14:textId="6C1308F0" w:rsidR="00773ED1" w:rsidRPr="00333868" w:rsidRDefault="00773ED1" w:rsidP="00773ED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SINAV</w:t>
            </w:r>
          </w:p>
        </w:tc>
      </w:tr>
      <w:tr w:rsidR="00773ED1" w:rsidRPr="00333868" w14:paraId="7C9AA66B" w14:textId="77777777" w:rsidTr="00773ED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773ED1" w:rsidRPr="00333868" w:rsidRDefault="00773ED1" w:rsidP="00773ED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6DC1DA71" w:rsidR="00773ED1" w:rsidRPr="00333868" w:rsidRDefault="00773ED1" w:rsidP="00773ED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CC53BC">
              <w:rPr>
                <w:color w:val="000000" w:themeColor="text1"/>
                <w:sz w:val="20"/>
                <w:szCs w:val="20"/>
                <w:lang w:eastAsia="tr-TR"/>
              </w:rPr>
              <w:t>Kur’ân’ı</w:t>
            </w:r>
            <w:proofErr w:type="spellEnd"/>
            <w:r w:rsidRPr="00CC53BC">
              <w:rPr>
                <w:color w:val="000000" w:themeColor="text1"/>
                <w:sz w:val="20"/>
                <w:szCs w:val="20"/>
                <w:lang w:eastAsia="tr-TR"/>
              </w:rPr>
              <w:t xml:space="preserve"> </w:t>
            </w:r>
            <w:proofErr w:type="spellStart"/>
            <w:r w:rsidRPr="00CC53BC">
              <w:rPr>
                <w:color w:val="000000" w:themeColor="text1"/>
                <w:sz w:val="20"/>
                <w:szCs w:val="20"/>
                <w:lang w:eastAsia="tr-TR"/>
              </w:rPr>
              <w:t>anlamada</w:t>
            </w:r>
            <w:proofErr w:type="spellEnd"/>
            <w:r w:rsidRPr="00CC53BC">
              <w:rPr>
                <w:color w:val="000000" w:themeColor="text1"/>
                <w:sz w:val="20"/>
                <w:szCs w:val="20"/>
                <w:lang w:eastAsia="tr-TR"/>
              </w:rPr>
              <w:t xml:space="preserve"> </w:t>
            </w:r>
            <w:proofErr w:type="spellStart"/>
            <w:r w:rsidRPr="00CC53BC">
              <w:rPr>
                <w:color w:val="000000" w:themeColor="text1"/>
                <w:sz w:val="20"/>
                <w:szCs w:val="20"/>
                <w:lang w:eastAsia="tr-TR"/>
              </w:rPr>
              <w:t>tefsirin</w:t>
            </w:r>
            <w:proofErr w:type="spellEnd"/>
            <w:r w:rsidRPr="00CC53BC">
              <w:rPr>
                <w:color w:val="000000" w:themeColor="text1"/>
                <w:sz w:val="20"/>
                <w:szCs w:val="20"/>
                <w:lang w:eastAsia="tr-TR"/>
              </w:rPr>
              <w:t xml:space="preserve"> </w:t>
            </w:r>
            <w:proofErr w:type="spellStart"/>
            <w:r w:rsidRPr="00CC53BC">
              <w:rPr>
                <w:color w:val="000000" w:themeColor="text1"/>
                <w:sz w:val="20"/>
                <w:szCs w:val="20"/>
                <w:lang w:eastAsia="tr-TR"/>
              </w:rPr>
              <w:t>geçirdiği</w:t>
            </w:r>
            <w:proofErr w:type="spellEnd"/>
            <w:r w:rsidRPr="00CC53BC">
              <w:rPr>
                <w:color w:val="000000" w:themeColor="text1"/>
                <w:sz w:val="20"/>
                <w:szCs w:val="20"/>
                <w:lang w:eastAsia="tr-TR"/>
              </w:rPr>
              <w:t xml:space="preserve"> </w:t>
            </w:r>
            <w:proofErr w:type="spellStart"/>
            <w:r w:rsidRPr="00CC53BC">
              <w:rPr>
                <w:color w:val="000000" w:themeColor="text1"/>
                <w:sz w:val="20"/>
                <w:szCs w:val="20"/>
                <w:lang w:eastAsia="tr-TR"/>
              </w:rPr>
              <w:t>tarihsel</w:t>
            </w:r>
            <w:proofErr w:type="spellEnd"/>
            <w:r w:rsidRPr="00CC53BC">
              <w:rPr>
                <w:color w:val="000000" w:themeColor="text1"/>
                <w:sz w:val="20"/>
                <w:szCs w:val="20"/>
                <w:lang w:eastAsia="tr-TR"/>
              </w:rPr>
              <w:t xml:space="preserve"> </w:t>
            </w:r>
            <w:proofErr w:type="spellStart"/>
            <w:r w:rsidRPr="00CC53BC">
              <w:rPr>
                <w:color w:val="000000" w:themeColor="text1"/>
                <w:sz w:val="20"/>
                <w:szCs w:val="20"/>
                <w:lang w:eastAsia="tr-TR"/>
              </w:rPr>
              <w:t>süreçlerden</w:t>
            </w:r>
            <w:proofErr w:type="spellEnd"/>
            <w:r w:rsidRPr="00CC53BC">
              <w:rPr>
                <w:color w:val="000000" w:themeColor="text1"/>
                <w:sz w:val="20"/>
                <w:szCs w:val="20"/>
                <w:lang w:eastAsia="tr-TR"/>
              </w:rPr>
              <w:t xml:space="preserve"> </w:t>
            </w:r>
            <w:proofErr w:type="spellStart"/>
            <w:r w:rsidRPr="00CC53BC">
              <w:rPr>
                <w:color w:val="000000" w:themeColor="text1"/>
                <w:sz w:val="20"/>
                <w:szCs w:val="20"/>
                <w:lang w:eastAsia="tr-TR"/>
              </w:rPr>
              <w:t>faydalanma</w:t>
            </w:r>
            <w:proofErr w:type="spellEnd"/>
            <w:r w:rsidRPr="00CC53BC">
              <w:rPr>
                <w:color w:val="000000" w:themeColor="text1"/>
                <w:sz w:val="20"/>
                <w:szCs w:val="20"/>
                <w:lang w:eastAsia="tr-TR"/>
              </w:rPr>
              <w:t xml:space="preserve"> </w:t>
            </w:r>
            <w:proofErr w:type="spellStart"/>
            <w:r w:rsidRPr="00CC53BC">
              <w:rPr>
                <w:color w:val="000000" w:themeColor="text1"/>
                <w:sz w:val="20"/>
                <w:szCs w:val="20"/>
                <w:lang w:eastAsia="tr-TR"/>
              </w:rPr>
              <w:t>becerisi</w:t>
            </w:r>
            <w:proofErr w:type="spellEnd"/>
            <w:r w:rsidRPr="00CC53BC">
              <w:rPr>
                <w:color w:val="000000" w:themeColor="text1"/>
                <w:sz w:val="20"/>
                <w:szCs w:val="20"/>
                <w:lang w:eastAsia="tr-TR"/>
              </w:rPr>
              <w:t xml:space="preserve"> </w:t>
            </w:r>
            <w:proofErr w:type="spellStart"/>
            <w:r w:rsidRPr="00CC53BC">
              <w:rPr>
                <w:color w:val="000000" w:themeColor="text1"/>
                <w:sz w:val="20"/>
                <w:szCs w:val="20"/>
                <w:lang w:eastAsia="tr-TR"/>
              </w:rPr>
              <w:t>kazanırlar</w:t>
            </w:r>
            <w:proofErr w:type="spellEnd"/>
            <w:r>
              <w:rPr>
                <w:color w:val="000000" w:themeColor="text1"/>
                <w:sz w:val="20"/>
                <w:szCs w:val="20"/>
                <w:lang w:eastAsia="tr-TR"/>
              </w:rPr>
              <w:t>,</w:t>
            </w:r>
          </w:p>
        </w:tc>
        <w:tc>
          <w:tcPr>
            <w:tcW w:w="2404" w:type="dxa"/>
            <w:vAlign w:val="center"/>
          </w:tcPr>
          <w:p w14:paraId="16BC4AE3" w14:textId="41A2C337" w:rsidR="00773ED1" w:rsidRPr="00333868" w:rsidRDefault="00773ED1" w:rsidP="00773ED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1, 2, 3, 5, 6, 8, 9</w:t>
            </w:r>
          </w:p>
        </w:tc>
        <w:tc>
          <w:tcPr>
            <w:tcW w:w="2028" w:type="dxa"/>
            <w:vAlign w:val="center"/>
          </w:tcPr>
          <w:p w14:paraId="509198AB" w14:textId="28E0B433" w:rsidR="00773ED1" w:rsidRPr="00333868" w:rsidRDefault="00773ED1" w:rsidP="00773ED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SINAV</w:t>
            </w:r>
          </w:p>
        </w:tc>
      </w:tr>
      <w:tr w:rsidR="00773ED1" w:rsidRPr="00333868" w14:paraId="30F31E28" w14:textId="77777777" w:rsidTr="00773ED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773ED1" w:rsidRPr="00333868" w:rsidRDefault="00773ED1" w:rsidP="00773ED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49D81779" w:rsidR="00773ED1" w:rsidRPr="00333868" w:rsidRDefault="00773ED1" w:rsidP="00773ED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7B5B89">
              <w:rPr>
                <w:color w:val="000000" w:themeColor="text1"/>
                <w:sz w:val="20"/>
                <w:szCs w:val="20"/>
                <w:lang w:eastAsia="tr-TR"/>
              </w:rPr>
              <w:t>Ayetlerin</w:t>
            </w:r>
            <w:proofErr w:type="spellEnd"/>
            <w:r w:rsidRPr="007B5B89">
              <w:rPr>
                <w:color w:val="000000" w:themeColor="text1"/>
                <w:sz w:val="20"/>
                <w:szCs w:val="20"/>
                <w:lang w:eastAsia="tr-TR"/>
              </w:rPr>
              <w:t xml:space="preserve"> </w:t>
            </w:r>
            <w:proofErr w:type="spellStart"/>
            <w:r w:rsidRPr="007B5B89">
              <w:rPr>
                <w:color w:val="000000" w:themeColor="text1"/>
                <w:sz w:val="20"/>
                <w:szCs w:val="20"/>
                <w:lang w:eastAsia="tr-TR"/>
              </w:rPr>
              <w:t>tefsirinde</w:t>
            </w:r>
            <w:proofErr w:type="spellEnd"/>
            <w:r w:rsidRPr="007B5B89">
              <w:rPr>
                <w:color w:val="000000" w:themeColor="text1"/>
                <w:sz w:val="20"/>
                <w:szCs w:val="20"/>
                <w:lang w:eastAsia="tr-TR"/>
              </w:rPr>
              <w:t xml:space="preserve"> </w:t>
            </w:r>
            <w:proofErr w:type="spellStart"/>
            <w:r w:rsidRPr="007B5B89">
              <w:rPr>
                <w:color w:val="000000" w:themeColor="text1"/>
                <w:sz w:val="20"/>
                <w:szCs w:val="20"/>
                <w:lang w:eastAsia="tr-TR"/>
              </w:rPr>
              <w:t>dirayetin</w:t>
            </w:r>
            <w:proofErr w:type="spellEnd"/>
            <w:r w:rsidRPr="007B5B89">
              <w:rPr>
                <w:color w:val="000000" w:themeColor="text1"/>
                <w:sz w:val="20"/>
                <w:szCs w:val="20"/>
                <w:lang w:eastAsia="tr-TR"/>
              </w:rPr>
              <w:t xml:space="preserve"> </w:t>
            </w:r>
            <w:proofErr w:type="spellStart"/>
            <w:r w:rsidRPr="007B5B89">
              <w:rPr>
                <w:color w:val="000000" w:themeColor="text1"/>
                <w:sz w:val="20"/>
                <w:szCs w:val="20"/>
                <w:lang w:eastAsia="tr-TR"/>
              </w:rPr>
              <w:t>yanında</w:t>
            </w:r>
            <w:proofErr w:type="spellEnd"/>
            <w:r w:rsidRPr="007B5B89">
              <w:rPr>
                <w:color w:val="000000" w:themeColor="text1"/>
                <w:sz w:val="20"/>
                <w:szCs w:val="20"/>
                <w:lang w:eastAsia="tr-TR"/>
              </w:rPr>
              <w:t xml:space="preserve"> </w:t>
            </w:r>
            <w:proofErr w:type="spellStart"/>
            <w:r w:rsidRPr="007B5B89">
              <w:rPr>
                <w:color w:val="000000" w:themeColor="text1"/>
                <w:sz w:val="20"/>
                <w:szCs w:val="20"/>
                <w:lang w:eastAsia="tr-TR"/>
              </w:rPr>
              <w:t>rivayetin</w:t>
            </w:r>
            <w:proofErr w:type="spellEnd"/>
            <w:r w:rsidRPr="007B5B89">
              <w:rPr>
                <w:color w:val="000000" w:themeColor="text1"/>
                <w:sz w:val="20"/>
                <w:szCs w:val="20"/>
                <w:lang w:eastAsia="tr-TR"/>
              </w:rPr>
              <w:t xml:space="preserve"> de </w:t>
            </w:r>
            <w:proofErr w:type="spellStart"/>
            <w:r w:rsidRPr="007B5B89">
              <w:rPr>
                <w:color w:val="000000" w:themeColor="text1"/>
                <w:sz w:val="20"/>
                <w:szCs w:val="20"/>
                <w:lang w:eastAsia="tr-TR"/>
              </w:rPr>
              <w:t>ihmal</w:t>
            </w:r>
            <w:proofErr w:type="spellEnd"/>
            <w:r w:rsidRPr="007B5B89">
              <w:rPr>
                <w:color w:val="000000" w:themeColor="text1"/>
                <w:sz w:val="20"/>
                <w:szCs w:val="20"/>
                <w:lang w:eastAsia="tr-TR"/>
              </w:rPr>
              <w:t xml:space="preserve"> </w:t>
            </w:r>
            <w:proofErr w:type="spellStart"/>
            <w:r w:rsidRPr="007B5B89">
              <w:rPr>
                <w:color w:val="000000" w:themeColor="text1"/>
                <w:sz w:val="20"/>
                <w:szCs w:val="20"/>
                <w:lang w:eastAsia="tr-TR"/>
              </w:rPr>
              <w:t>edilmemesi</w:t>
            </w:r>
            <w:proofErr w:type="spellEnd"/>
            <w:r w:rsidRPr="007B5B89">
              <w:rPr>
                <w:color w:val="000000" w:themeColor="text1"/>
                <w:sz w:val="20"/>
                <w:szCs w:val="20"/>
                <w:lang w:eastAsia="tr-TR"/>
              </w:rPr>
              <w:t xml:space="preserve"> </w:t>
            </w:r>
            <w:proofErr w:type="spellStart"/>
            <w:r w:rsidRPr="007B5B89">
              <w:rPr>
                <w:color w:val="000000" w:themeColor="text1"/>
                <w:sz w:val="20"/>
                <w:szCs w:val="20"/>
                <w:lang w:eastAsia="tr-TR"/>
              </w:rPr>
              <w:t>gerektiği</w:t>
            </w:r>
            <w:proofErr w:type="spellEnd"/>
            <w:r w:rsidRPr="007B5B89">
              <w:rPr>
                <w:color w:val="000000" w:themeColor="text1"/>
                <w:sz w:val="20"/>
                <w:szCs w:val="20"/>
                <w:lang w:eastAsia="tr-TR"/>
              </w:rPr>
              <w:t xml:space="preserve"> </w:t>
            </w:r>
            <w:proofErr w:type="spellStart"/>
            <w:r w:rsidRPr="007B5B89">
              <w:rPr>
                <w:color w:val="000000" w:themeColor="text1"/>
                <w:sz w:val="20"/>
                <w:szCs w:val="20"/>
                <w:lang w:eastAsia="tr-TR"/>
              </w:rPr>
              <w:t>sonucuna</w:t>
            </w:r>
            <w:proofErr w:type="spellEnd"/>
            <w:r w:rsidRPr="007B5B89">
              <w:rPr>
                <w:color w:val="000000" w:themeColor="text1"/>
                <w:sz w:val="20"/>
                <w:szCs w:val="20"/>
                <w:lang w:eastAsia="tr-TR"/>
              </w:rPr>
              <w:t xml:space="preserve"> </w:t>
            </w:r>
            <w:proofErr w:type="spellStart"/>
            <w:r w:rsidRPr="007B5B89">
              <w:rPr>
                <w:color w:val="000000" w:themeColor="text1"/>
                <w:sz w:val="20"/>
                <w:szCs w:val="20"/>
                <w:lang w:eastAsia="tr-TR"/>
              </w:rPr>
              <w:t>varır</w:t>
            </w:r>
            <w:r>
              <w:rPr>
                <w:color w:val="000000" w:themeColor="text1"/>
                <w:sz w:val="20"/>
                <w:szCs w:val="20"/>
                <w:lang w:eastAsia="tr-TR"/>
              </w:rPr>
              <w:t>lar</w:t>
            </w:r>
            <w:proofErr w:type="spellEnd"/>
            <w:r>
              <w:rPr>
                <w:color w:val="000000" w:themeColor="text1"/>
                <w:sz w:val="20"/>
                <w:szCs w:val="20"/>
                <w:lang w:eastAsia="tr-TR"/>
              </w:rPr>
              <w:t>,</w:t>
            </w:r>
          </w:p>
        </w:tc>
        <w:tc>
          <w:tcPr>
            <w:tcW w:w="2404" w:type="dxa"/>
            <w:vAlign w:val="center"/>
          </w:tcPr>
          <w:p w14:paraId="5A14A62D" w14:textId="699A7724" w:rsidR="00773ED1" w:rsidRPr="00333868" w:rsidRDefault="00773ED1" w:rsidP="00773ED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1, 2, 3, 5, 6, 8, 9</w:t>
            </w:r>
          </w:p>
        </w:tc>
        <w:tc>
          <w:tcPr>
            <w:tcW w:w="2028" w:type="dxa"/>
            <w:vAlign w:val="center"/>
          </w:tcPr>
          <w:p w14:paraId="653803B5" w14:textId="4F6DCF2F" w:rsidR="00773ED1" w:rsidRPr="00333868" w:rsidRDefault="00773ED1" w:rsidP="00773ED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SINAV</w:t>
            </w:r>
          </w:p>
        </w:tc>
      </w:tr>
      <w:tr w:rsidR="00773ED1" w:rsidRPr="00333868" w14:paraId="3E2F3FCA" w14:textId="77777777" w:rsidTr="00773ED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773ED1" w:rsidRPr="00333868" w:rsidRDefault="00773ED1" w:rsidP="00773ED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170E6073" w:rsidR="00773ED1" w:rsidRPr="00333868" w:rsidRDefault="00773ED1" w:rsidP="00773ED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2374C">
              <w:rPr>
                <w:sz w:val="20"/>
                <w:szCs w:val="20"/>
              </w:rPr>
              <w:t>Kur’ân</w:t>
            </w:r>
            <w:proofErr w:type="spellEnd"/>
            <w:r w:rsidRPr="0012374C">
              <w:rPr>
                <w:sz w:val="20"/>
                <w:szCs w:val="20"/>
              </w:rPr>
              <w:t xml:space="preserve"> </w:t>
            </w:r>
            <w:proofErr w:type="spellStart"/>
            <w:r w:rsidRPr="0012374C">
              <w:rPr>
                <w:sz w:val="20"/>
                <w:szCs w:val="20"/>
              </w:rPr>
              <w:t>ilimleri</w:t>
            </w:r>
            <w:r>
              <w:rPr>
                <w:sz w:val="20"/>
                <w:szCs w:val="20"/>
              </w:rPr>
              <w:t>ne</w:t>
            </w:r>
            <w:proofErr w:type="spellEnd"/>
            <w:r w:rsidRPr="0012374C">
              <w:rPr>
                <w:sz w:val="20"/>
                <w:szCs w:val="20"/>
              </w:rPr>
              <w:t xml:space="preserve"> </w:t>
            </w:r>
            <w:proofErr w:type="spellStart"/>
            <w:r w:rsidRPr="0012374C">
              <w:rPr>
                <w:sz w:val="20"/>
                <w:szCs w:val="20"/>
              </w:rPr>
              <w:t>ve</w:t>
            </w:r>
            <w:proofErr w:type="spellEnd"/>
            <w:r w:rsidRPr="0012374C">
              <w:rPr>
                <w:sz w:val="20"/>
                <w:szCs w:val="20"/>
              </w:rPr>
              <w:t xml:space="preserve"> </w:t>
            </w:r>
            <w:proofErr w:type="spellStart"/>
            <w:r w:rsidRPr="0012374C">
              <w:rPr>
                <w:sz w:val="20"/>
                <w:szCs w:val="20"/>
              </w:rPr>
              <w:t>Tefsir</w:t>
            </w:r>
            <w:proofErr w:type="spellEnd"/>
            <w:r w:rsidRPr="0012374C">
              <w:rPr>
                <w:sz w:val="20"/>
                <w:szCs w:val="20"/>
              </w:rPr>
              <w:t xml:space="preserve"> </w:t>
            </w:r>
            <w:proofErr w:type="spellStart"/>
            <w:r w:rsidRPr="0012374C">
              <w:rPr>
                <w:sz w:val="20"/>
                <w:szCs w:val="20"/>
              </w:rPr>
              <w:t>Usûlü</w:t>
            </w:r>
            <w:r>
              <w:rPr>
                <w:sz w:val="20"/>
                <w:szCs w:val="20"/>
              </w:rPr>
              <w:t>ne</w:t>
            </w:r>
            <w:proofErr w:type="spellEnd"/>
            <w:r>
              <w:rPr>
                <w:sz w:val="20"/>
                <w:szCs w:val="20"/>
              </w:rPr>
              <w:t xml:space="preserve"> </w:t>
            </w:r>
            <w:proofErr w:type="spellStart"/>
            <w:r>
              <w:rPr>
                <w:sz w:val="20"/>
                <w:szCs w:val="20"/>
              </w:rPr>
              <w:t>dair</w:t>
            </w:r>
            <w:proofErr w:type="spellEnd"/>
            <w:r>
              <w:rPr>
                <w:sz w:val="20"/>
                <w:szCs w:val="20"/>
              </w:rPr>
              <w:t xml:space="preserve"> </w:t>
            </w:r>
            <w:proofErr w:type="spellStart"/>
            <w:r>
              <w:rPr>
                <w:sz w:val="20"/>
                <w:szCs w:val="20"/>
              </w:rPr>
              <w:t>temel</w:t>
            </w:r>
            <w:proofErr w:type="spellEnd"/>
            <w:r>
              <w:rPr>
                <w:sz w:val="20"/>
                <w:szCs w:val="20"/>
              </w:rPr>
              <w:t xml:space="preserve"> </w:t>
            </w:r>
            <w:proofErr w:type="spellStart"/>
            <w:r>
              <w:rPr>
                <w:sz w:val="20"/>
                <w:szCs w:val="20"/>
              </w:rPr>
              <w:t>kavramları</w:t>
            </w:r>
            <w:proofErr w:type="spellEnd"/>
            <w:r>
              <w:rPr>
                <w:sz w:val="20"/>
                <w:szCs w:val="20"/>
              </w:rPr>
              <w:t xml:space="preserve"> </w:t>
            </w:r>
            <w:proofErr w:type="spellStart"/>
            <w:r>
              <w:rPr>
                <w:sz w:val="20"/>
                <w:szCs w:val="20"/>
              </w:rPr>
              <w:t>öğrenirler</w:t>
            </w:r>
            <w:proofErr w:type="spellEnd"/>
            <w:r>
              <w:rPr>
                <w:sz w:val="20"/>
                <w:szCs w:val="20"/>
              </w:rPr>
              <w:t>,</w:t>
            </w:r>
          </w:p>
        </w:tc>
        <w:tc>
          <w:tcPr>
            <w:tcW w:w="2404" w:type="dxa"/>
            <w:vAlign w:val="center"/>
          </w:tcPr>
          <w:p w14:paraId="52200345" w14:textId="27D8F7BE" w:rsidR="00773ED1" w:rsidRPr="00333868" w:rsidRDefault="00773ED1" w:rsidP="00773ED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1, 2, 3, 5, 6, 8, 9</w:t>
            </w:r>
          </w:p>
        </w:tc>
        <w:tc>
          <w:tcPr>
            <w:tcW w:w="2028" w:type="dxa"/>
            <w:vAlign w:val="center"/>
          </w:tcPr>
          <w:p w14:paraId="312A4895" w14:textId="42B222EE" w:rsidR="00773ED1" w:rsidRPr="00333868" w:rsidRDefault="00773ED1" w:rsidP="00773ED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SINAV</w:t>
            </w:r>
          </w:p>
        </w:tc>
      </w:tr>
      <w:tr w:rsidR="00773ED1" w:rsidRPr="00333868" w14:paraId="62A34F4A" w14:textId="77777777" w:rsidTr="00773ED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773ED1" w:rsidRPr="00333868" w:rsidRDefault="00773ED1" w:rsidP="00773ED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4252256F" w:rsidR="00773ED1" w:rsidRPr="00333868" w:rsidRDefault="00773ED1" w:rsidP="00773ED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2374C">
              <w:rPr>
                <w:sz w:val="20"/>
                <w:szCs w:val="20"/>
              </w:rPr>
              <w:t>Kur’ân’ı</w:t>
            </w:r>
            <w:proofErr w:type="spellEnd"/>
            <w:r w:rsidRPr="0012374C">
              <w:rPr>
                <w:sz w:val="20"/>
                <w:szCs w:val="20"/>
              </w:rPr>
              <w:t xml:space="preserve"> </w:t>
            </w:r>
            <w:proofErr w:type="spellStart"/>
            <w:r w:rsidRPr="0012374C">
              <w:rPr>
                <w:sz w:val="20"/>
                <w:szCs w:val="20"/>
              </w:rPr>
              <w:t>anlamada</w:t>
            </w:r>
            <w:proofErr w:type="spellEnd"/>
            <w:r w:rsidRPr="0012374C">
              <w:rPr>
                <w:sz w:val="20"/>
                <w:szCs w:val="20"/>
              </w:rPr>
              <w:t xml:space="preserve"> </w:t>
            </w:r>
            <w:proofErr w:type="spellStart"/>
            <w:r w:rsidRPr="0012374C">
              <w:rPr>
                <w:sz w:val="20"/>
                <w:szCs w:val="20"/>
              </w:rPr>
              <w:t>kullanılan</w:t>
            </w:r>
            <w:proofErr w:type="spellEnd"/>
            <w:r w:rsidRPr="0012374C">
              <w:rPr>
                <w:sz w:val="20"/>
                <w:szCs w:val="20"/>
              </w:rPr>
              <w:t xml:space="preserve"> </w:t>
            </w:r>
            <w:proofErr w:type="spellStart"/>
            <w:r>
              <w:rPr>
                <w:sz w:val="20"/>
                <w:szCs w:val="20"/>
              </w:rPr>
              <w:t>klasik</w:t>
            </w:r>
            <w:proofErr w:type="spellEnd"/>
            <w:r>
              <w:rPr>
                <w:sz w:val="20"/>
                <w:szCs w:val="20"/>
              </w:rPr>
              <w:t xml:space="preserve"> </w:t>
            </w:r>
            <w:proofErr w:type="spellStart"/>
            <w:r>
              <w:rPr>
                <w:sz w:val="20"/>
                <w:szCs w:val="20"/>
              </w:rPr>
              <w:t>ve</w:t>
            </w:r>
            <w:proofErr w:type="spellEnd"/>
            <w:r>
              <w:rPr>
                <w:sz w:val="20"/>
                <w:szCs w:val="20"/>
              </w:rPr>
              <w:t xml:space="preserve"> </w:t>
            </w:r>
            <w:proofErr w:type="spellStart"/>
            <w:r>
              <w:rPr>
                <w:sz w:val="20"/>
                <w:szCs w:val="20"/>
              </w:rPr>
              <w:t>çağdaş</w:t>
            </w:r>
            <w:proofErr w:type="spellEnd"/>
            <w:r>
              <w:rPr>
                <w:sz w:val="20"/>
                <w:szCs w:val="20"/>
              </w:rPr>
              <w:t xml:space="preserve"> </w:t>
            </w:r>
            <w:proofErr w:type="spellStart"/>
            <w:r w:rsidRPr="0012374C">
              <w:rPr>
                <w:sz w:val="20"/>
                <w:szCs w:val="20"/>
              </w:rPr>
              <w:t>yöntemler</w:t>
            </w:r>
            <w:r>
              <w:rPr>
                <w:sz w:val="20"/>
                <w:szCs w:val="20"/>
              </w:rPr>
              <w:t>den</w:t>
            </w:r>
            <w:proofErr w:type="spellEnd"/>
            <w:r>
              <w:rPr>
                <w:sz w:val="20"/>
                <w:szCs w:val="20"/>
              </w:rPr>
              <w:t xml:space="preserve"> </w:t>
            </w:r>
            <w:proofErr w:type="spellStart"/>
            <w:r>
              <w:rPr>
                <w:sz w:val="20"/>
                <w:szCs w:val="20"/>
              </w:rPr>
              <w:t>faydalanırlar</w:t>
            </w:r>
            <w:proofErr w:type="spellEnd"/>
            <w:r>
              <w:rPr>
                <w:sz w:val="20"/>
                <w:szCs w:val="20"/>
              </w:rPr>
              <w:t>.</w:t>
            </w:r>
          </w:p>
        </w:tc>
        <w:tc>
          <w:tcPr>
            <w:tcW w:w="2404" w:type="dxa"/>
            <w:vAlign w:val="center"/>
          </w:tcPr>
          <w:p w14:paraId="336EED6D" w14:textId="49A4FA61" w:rsidR="00773ED1" w:rsidRPr="00333868" w:rsidRDefault="00773ED1" w:rsidP="00773ED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1, 2, 3, 5, 6, 8, 9</w:t>
            </w:r>
          </w:p>
        </w:tc>
        <w:tc>
          <w:tcPr>
            <w:tcW w:w="2028" w:type="dxa"/>
            <w:vAlign w:val="center"/>
          </w:tcPr>
          <w:p w14:paraId="419740F2" w14:textId="46F2CAAB" w:rsidR="00773ED1" w:rsidRPr="00333868" w:rsidRDefault="00773ED1" w:rsidP="00773ED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SINAV</w:t>
            </w:r>
          </w:p>
        </w:tc>
      </w:tr>
      <w:tr w:rsidR="00773ED1" w:rsidRPr="00333868" w14:paraId="4C8BEB9C" w14:textId="77777777" w:rsidTr="00773ED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773ED1" w:rsidRPr="00333868" w:rsidRDefault="00773ED1" w:rsidP="00773ED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77777777" w:rsidR="00773ED1" w:rsidRPr="00333868" w:rsidRDefault="00773ED1" w:rsidP="00773ED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A27613D" w14:textId="77777777" w:rsidR="00773ED1" w:rsidRPr="00333868" w:rsidRDefault="00773ED1" w:rsidP="00773ED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13CA2220" w14:textId="77777777" w:rsidR="00773ED1" w:rsidRPr="00333868" w:rsidRDefault="00773ED1" w:rsidP="00773ED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73ED1" w:rsidRPr="00333868" w14:paraId="0AF9A514" w14:textId="77777777" w:rsidTr="00773ED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773ED1" w:rsidRPr="00333868" w:rsidRDefault="00773ED1" w:rsidP="00773ED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77777777" w:rsidR="00773ED1" w:rsidRPr="00333868" w:rsidRDefault="00773ED1" w:rsidP="00773ED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7E864015" w14:textId="77777777" w:rsidR="00773ED1" w:rsidRPr="00333868" w:rsidRDefault="00773ED1" w:rsidP="00773ED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7F556B13" w14:textId="77777777" w:rsidR="00773ED1" w:rsidRPr="00333868" w:rsidRDefault="00773ED1" w:rsidP="00773ED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73ED1" w:rsidRPr="00333868" w14:paraId="541126C6" w14:textId="77777777" w:rsidTr="00773ED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773ED1" w:rsidRPr="00333868" w:rsidRDefault="00773ED1" w:rsidP="00773ED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77777777" w:rsidR="00773ED1" w:rsidRPr="00333868" w:rsidRDefault="00773ED1" w:rsidP="00773ED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243CA4F" w14:textId="77777777" w:rsidR="00773ED1" w:rsidRPr="00333868" w:rsidRDefault="00773ED1" w:rsidP="00773ED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DB501C0" w14:textId="77777777" w:rsidR="00773ED1" w:rsidRPr="00333868" w:rsidRDefault="00773ED1" w:rsidP="00773ED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73ED1" w:rsidRPr="00333868" w14:paraId="1785E1F0" w14:textId="77777777" w:rsidTr="00773ED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773ED1" w:rsidRPr="00333868" w:rsidRDefault="00773ED1" w:rsidP="00773ED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77777777" w:rsidR="00773ED1" w:rsidRPr="00333868" w:rsidRDefault="00773ED1" w:rsidP="00773ED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0B40CA81" w14:textId="77777777" w:rsidR="00773ED1" w:rsidRPr="00333868" w:rsidRDefault="00773ED1" w:rsidP="00773ED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FA567A4" w14:textId="77777777" w:rsidR="00773ED1" w:rsidRPr="00333868" w:rsidRDefault="00773ED1" w:rsidP="00773ED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061EE419" w14:textId="6A215564" w:rsidR="00773ED1" w:rsidRPr="00773ED1" w:rsidRDefault="000F7BAC" w:rsidP="00773ED1">
            <w:pPr>
              <w:rPr>
                <w:rFonts w:eastAsia="Calibri"/>
                <w:sz w:val="20"/>
                <w:szCs w:val="20"/>
              </w:rPr>
            </w:pPr>
            <w:r w:rsidRPr="0081535E">
              <w:rPr>
                <w:i/>
                <w:color w:val="17365D" w:themeColor="text2" w:themeShade="BF"/>
              </w:rPr>
              <w:t>Temel Ders Kitabı:</w:t>
            </w:r>
            <w:r w:rsidR="00773ED1" w:rsidRPr="00773ED1">
              <w:rPr>
                <w:rFonts w:eastAsia="Calibri"/>
                <w:sz w:val="20"/>
                <w:szCs w:val="20"/>
              </w:rPr>
              <w:t xml:space="preserve"> Ali Rıza Gül ve Muhammed Ersöz (ed.). Tefsir Tarihi. İstanbul: Lisans Yayıncılık, 2. Basım, 2021.</w:t>
            </w:r>
          </w:p>
          <w:p w14:paraId="34FBBB87" w14:textId="600B5029" w:rsidR="000F7BAC" w:rsidRPr="0081535E" w:rsidRDefault="00773ED1" w:rsidP="0089630D">
            <w:pPr>
              <w:pStyle w:val="Balk1"/>
              <w:spacing w:before="74"/>
              <w:ind w:left="0"/>
              <w:outlineLvl w:val="0"/>
              <w:rPr>
                <w:bCs w:val="0"/>
                <w:color w:val="17365D" w:themeColor="text2" w:themeShade="BF"/>
                <w:sz w:val="22"/>
                <w:szCs w:val="22"/>
              </w:rPr>
            </w:pPr>
            <w:r w:rsidRPr="00773ED1">
              <w:rPr>
                <w:rFonts w:eastAsia="Calibri"/>
                <w:b w:val="0"/>
                <w:bCs w:val="0"/>
                <w:sz w:val="20"/>
                <w:szCs w:val="20"/>
              </w:rPr>
              <w:t>Ali Rıza Gül ve Ali Karataş (ed.). Tefsir Usulü. İstanbul: Lisans Yayıncılık, 2. Basım, 2020.</w:t>
            </w:r>
          </w:p>
        </w:tc>
        <w:tc>
          <w:tcPr>
            <w:tcW w:w="8221" w:type="dxa"/>
            <w:vAlign w:val="center"/>
          </w:tcPr>
          <w:p w14:paraId="38560CE0" w14:textId="51676FC3" w:rsidR="00716131" w:rsidRPr="0081535E" w:rsidRDefault="00716131" w:rsidP="00716131">
            <w:pPr>
              <w:pStyle w:val="Balk1"/>
              <w:spacing w:before="74"/>
              <w:ind w:left="0"/>
              <w:jc w:val="both"/>
              <w:outlineLvl w:val="0"/>
              <w:rPr>
                <w:b w:val="0"/>
                <w:bCs w:val="0"/>
                <w:color w:val="17365D" w:themeColor="text2" w:themeShade="BF"/>
                <w:sz w:val="22"/>
                <w:szCs w:val="22"/>
              </w:rPr>
            </w:pPr>
          </w:p>
        </w:tc>
      </w:tr>
      <w:tr w:rsidR="009A5A36" w:rsidRPr="0081535E" w14:paraId="01976AA7" w14:textId="77777777" w:rsidTr="000F7BAC">
        <w:trPr>
          <w:trHeight w:val="397"/>
        </w:trPr>
        <w:tc>
          <w:tcPr>
            <w:tcW w:w="2268" w:type="dxa"/>
            <w:vAlign w:val="center"/>
          </w:tcPr>
          <w:p w14:paraId="660BEB6B" w14:textId="0079C45E" w:rsidR="00773ED1" w:rsidRPr="00487B5E" w:rsidRDefault="000F7BAC" w:rsidP="00773ED1">
            <w:pPr>
              <w:ind w:left="156" w:hanging="156"/>
              <w:rPr>
                <w:sz w:val="20"/>
                <w:szCs w:val="20"/>
              </w:rPr>
            </w:pPr>
            <w:r w:rsidRPr="0081535E">
              <w:rPr>
                <w:i/>
                <w:color w:val="17365D" w:themeColor="text2" w:themeShade="BF"/>
              </w:rPr>
              <w:t>Yardımcı Kaynaklar:</w:t>
            </w:r>
            <w:r w:rsidR="00773ED1" w:rsidRPr="00487B5E">
              <w:rPr>
                <w:sz w:val="20"/>
                <w:szCs w:val="20"/>
              </w:rPr>
              <w:t xml:space="preserve"> 1. İsmail Cerrahoğlu, Tefsir </w:t>
            </w:r>
            <w:proofErr w:type="spellStart"/>
            <w:r w:rsidR="00773ED1" w:rsidRPr="00487B5E">
              <w:rPr>
                <w:sz w:val="20"/>
                <w:szCs w:val="20"/>
              </w:rPr>
              <w:t>Usûlü</w:t>
            </w:r>
            <w:proofErr w:type="spellEnd"/>
            <w:r w:rsidR="00773ED1" w:rsidRPr="00487B5E">
              <w:rPr>
                <w:sz w:val="20"/>
                <w:szCs w:val="20"/>
              </w:rPr>
              <w:t>, Ankara, 1983.</w:t>
            </w:r>
          </w:p>
          <w:p w14:paraId="72534B39" w14:textId="77777777" w:rsidR="00773ED1" w:rsidRPr="00487B5E" w:rsidRDefault="00773ED1" w:rsidP="00773ED1">
            <w:pPr>
              <w:ind w:left="156" w:hanging="156"/>
              <w:rPr>
                <w:sz w:val="20"/>
                <w:szCs w:val="20"/>
              </w:rPr>
            </w:pPr>
            <w:r w:rsidRPr="00487B5E">
              <w:rPr>
                <w:sz w:val="20"/>
                <w:szCs w:val="20"/>
              </w:rPr>
              <w:t>2. İsmail Cerrahoğlu, Tefsir Tarihi, Ankara, 1983.</w:t>
            </w:r>
          </w:p>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165A3923" w:rsidR="00716131" w:rsidRPr="0081535E" w:rsidRDefault="00716131" w:rsidP="009A5A36">
            <w:pPr>
              <w:pStyle w:val="GvdeMetni"/>
              <w:spacing w:after="60"/>
              <w:ind w:right="249"/>
              <w:jc w:val="both"/>
              <w:rPr>
                <w:color w:val="17365D" w:themeColor="text2" w:themeShade="BF"/>
              </w:rPr>
            </w:pPr>
          </w:p>
        </w:tc>
      </w:tr>
    </w:tbl>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142D4EAD" w:rsidR="00FC77B9" w:rsidRPr="0081535E" w:rsidRDefault="00FC77B9" w:rsidP="009005C4">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9005C4">
        <w:rPr>
          <w:color w:val="17365D" w:themeColor="text2" w:themeShade="BF"/>
          <w:lang w:val="tr-TR"/>
        </w:rPr>
        <w:t>Ders toplamda 1.5</w:t>
      </w:r>
      <w:r w:rsidRPr="0081535E">
        <w:rPr>
          <w:color w:val="17365D" w:themeColor="text2" w:themeShade="BF"/>
          <w:lang w:val="tr-TR"/>
        </w:rPr>
        <w:t xml:space="preserve"> saat s</w:t>
      </w:r>
      <w:r w:rsidR="009005C4">
        <w:rPr>
          <w:color w:val="17365D" w:themeColor="text2" w:themeShade="BF"/>
          <w:lang w:val="tr-TR"/>
        </w:rPr>
        <w:t xml:space="preserve">ürecek şekilde planlanmıştır.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68154FD3"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w:t>
      </w:r>
      <w:r w:rsidR="009005C4">
        <w:rPr>
          <w:rFonts w:ascii="Times" w:hAnsi="Times"/>
          <w:color w:val="17365D" w:themeColor="text2" w:themeShade="BF"/>
          <w:lang w:val="tr-TR"/>
        </w:rPr>
        <w:t xml:space="preserve">rin </w:t>
      </w:r>
      <w:r w:rsidR="00F6266B">
        <w:rPr>
          <w:rFonts w:ascii="Times" w:hAnsi="Times"/>
          <w:color w:val="17365D" w:themeColor="text2" w:themeShade="BF"/>
          <w:lang w:val="tr-TR"/>
        </w:rPr>
        <w:t xml:space="preserve">de </w:t>
      </w:r>
      <w:r w:rsidR="009005C4">
        <w:rPr>
          <w:rFonts w:ascii="Times" w:hAnsi="Times"/>
          <w:color w:val="17365D" w:themeColor="text2" w:themeShade="BF"/>
          <w:lang w:val="tr-TR"/>
        </w:rPr>
        <w:t>devam zorunluluğu bulunmak</w:t>
      </w:r>
      <w:r w:rsidRPr="0081535E">
        <w:rPr>
          <w:rFonts w:ascii="Times" w:hAnsi="Times"/>
          <w:color w:val="17365D" w:themeColor="text2" w:themeShade="BF"/>
          <w:lang w:val="tr-TR"/>
        </w:rPr>
        <w:t xml:space="preserve">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04B496DF" w14:textId="0AB9A301" w:rsidR="00716131" w:rsidRPr="009005C4" w:rsidRDefault="00FC77B9" w:rsidP="004E5F23">
      <w:pPr>
        <w:pStyle w:val="GvdeMetni"/>
        <w:numPr>
          <w:ilvl w:val="0"/>
          <w:numId w:val="5"/>
        </w:numPr>
        <w:spacing w:before="119"/>
        <w:ind w:right="246"/>
        <w:jc w:val="both"/>
        <w:rPr>
          <w:b/>
          <w:bCs/>
          <w:noProof/>
          <w:color w:val="17365D" w:themeColor="text2" w:themeShade="BF"/>
          <w:sz w:val="24"/>
          <w:szCs w:val="24"/>
          <w:lang w:val="tr-TR"/>
        </w:rPr>
      </w:pPr>
      <w:r w:rsidRPr="009005C4">
        <w:rPr>
          <w:b/>
          <w:i/>
          <w:color w:val="17365D" w:themeColor="text2" w:themeShade="BF"/>
          <w:lang w:val="tr-TR"/>
        </w:rPr>
        <w:t xml:space="preserve">Ödev Teslimi: </w:t>
      </w:r>
      <w:r w:rsidR="009005C4">
        <w:rPr>
          <w:color w:val="17365D" w:themeColor="text2" w:themeShade="BF"/>
          <w:lang w:val="tr-TR"/>
        </w:rPr>
        <w:t>-</w:t>
      </w:r>
      <w:r w:rsidR="009A5A36" w:rsidRPr="009005C4">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47"/>
        <w:gridCol w:w="2906"/>
      </w:tblGrid>
      <w:tr w:rsidR="009A5A36" w:rsidRPr="00333868" w14:paraId="5E094EB5" w14:textId="7E1B445F" w:rsidTr="00D93E01">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0"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4"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D93E01">
        <w:trPr>
          <w:trHeight w:val="397"/>
          <w:jc w:val="center"/>
        </w:trPr>
        <w:tc>
          <w:tcPr>
            <w:tcW w:w="674" w:type="pct"/>
            <w:vAlign w:val="center"/>
          </w:tcPr>
          <w:p w14:paraId="261D664C" w14:textId="1C2BC868" w:rsidR="00C06A3F" w:rsidRPr="00333868" w:rsidRDefault="00A428CF"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22-26 Eylül</w:t>
            </w:r>
          </w:p>
        </w:tc>
        <w:tc>
          <w:tcPr>
            <w:tcW w:w="1442" w:type="pct"/>
            <w:vAlign w:val="center"/>
          </w:tcPr>
          <w:p w14:paraId="50EA44B4" w14:textId="2A6B3E39" w:rsidR="00C06A3F" w:rsidRPr="00333868" w:rsidRDefault="00773ED1" w:rsidP="00E609DF">
            <w:pPr>
              <w:pStyle w:val="TableParagraph"/>
              <w:ind w:left="170"/>
              <w:rPr>
                <w:color w:val="17365D" w:themeColor="text2" w:themeShade="BF"/>
                <w:sz w:val="20"/>
                <w:szCs w:val="20"/>
                <w:lang w:val="tr-TR"/>
              </w:rPr>
            </w:pPr>
            <w:proofErr w:type="spellStart"/>
            <w:r w:rsidRPr="00AB3009">
              <w:rPr>
                <w:rFonts w:asciiTheme="majorBidi" w:hAnsiTheme="majorBidi" w:cstheme="majorBidi"/>
                <w:sz w:val="20"/>
                <w:szCs w:val="20"/>
              </w:rPr>
              <w:t>Akademik</w:t>
            </w:r>
            <w:proofErr w:type="spellEnd"/>
            <w:r w:rsidRPr="00AB3009">
              <w:rPr>
                <w:rFonts w:asciiTheme="majorBidi" w:hAnsiTheme="majorBidi" w:cstheme="majorBidi"/>
                <w:sz w:val="20"/>
                <w:szCs w:val="20"/>
              </w:rPr>
              <w:t xml:space="preserve"> </w:t>
            </w:r>
            <w:proofErr w:type="spellStart"/>
            <w:r w:rsidRPr="00AB3009">
              <w:rPr>
                <w:rFonts w:asciiTheme="majorBidi" w:hAnsiTheme="majorBidi" w:cstheme="majorBidi"/>
                <w:sz w:val="20"/>
                <w:szCs w:val="20"/>
              </w:rPr>
              <w:t>bir</w:t>
            </w:r>
            <w:proofErr w:type="spellEnd"/>
            <w:r w:rsidRPr="00AB3009">
              <w:rPr>
                <w:rFonts w:asciiTheme="majorBidi" w:hAnsiTheme="majorBidi" w:cstheme="majorBidi"/>
                <w:sz w:val="20"/>
                <w:szCs w:val="20"/>
              </w:rPr>
              <w:t xml:space="preserve"> </w:t>
            </w:r>
            <w:proofErr w:type="spellStart"/>
            <w:r w:rsidRPr="00AB3009">
              <w:rPr>
                <w:rFonts w:asciiTheme="majorBidi" w:hAnsiTheme="majorBidi" w:cstheme="majorBidi"/>
                <w:sz w:val="20"/>
                <w:szCs w:val="20"/>
              </w:rPr>
              <w:t>disiplin</w:t>
            </w:r>
            <w:proofErr w:type="spellEnd"/>
            <w:r w:rsidRPr="00AB3009">
              <w:rPr>
                <w:rFonts w:asciiTheme="majorBidi" w:hAnsiTheme="majorBidi" w:cstheme="majorBidi"/>
                <w:sz w:val="20"/>
                <w:szCs w:val="20"/>
              </w:rPr>
              <w:t xml:space="preserve"> </w:t>
            </w:r>
            <w:proofErr w:type="spellStart"/>
            <w:r w:rsidRPr="00AB3009">
              <w:rPr>
                <w:rFonts w:asciiTheme="majorBidi" w:hAnsiTheme="majorBidi" w:cstheme="majorBidi"/>
                <w:sz w:val="20"/>
                <w:szCs w:val="20"/>
              </w:rPr>
              <w:t>olarak</w:t>
            </w:r>
            <w:proofErr w:type="spellEnd"/>
            <w:r>
              <w:rPr>
                <w:rFonts w:asciiTheme="majorBidi" w:hAnsiTheme="majorBidi" w:cstheme="majorBidi"/>
                <w:sz w:val="20"/>
                <w:szCs w:val="20"/>
              </w:rPr>
              <w:t xml:space="preserve"> </w:t>
            </w:r>
            <w:proofErr w:type="spellStart"/>
            <w:r w:rsidRPr="00AB3009">
              <w:rPr>
                <w:rFonts w:asciiTheme="majorBidi" w:hAnsiTheme="majorBidi" w:cstheme="majorBidi"/>
                <w:sz w:val="20"/>
                <w:szCs w:val="20"/>
              </w:rPr>
              <w:t>Tefsir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ilmi</w:t>
            </w:r>
            <w:proofErr w:type="spellEnd"/>
            <w:r w:rsidR="00127EBF">
              <w:rPr>
                <w:rFonts w:asciiTheme="majorBidi" w:hAnsiTheme="majorBidi" w:cstheme="majorBidi"/>
                <w:sz w:val="20"/>
                <w:szCs w:val="20"/>
              </w:rPr>
              <w:t xml:space="preserve">, </w:t>
            </w:r>
            <w:proofErr w:type="spellStart"/>
            <w:r w:rsidR="00127EBF">
              <w:rPr>
                <w:rFonts w:asciiTheme="majorBidi" w:hAnsiTheme="majorBidi" w:cstheme="majorBidi"/>
                <w:sz w:val="20"/>
                <w:szCs w:val="20"/>
              </w:rPr>
              <w:t>dersin</w:t>
            </w:r>
            <w:proofErr w:type="spellEnd"/>
            <w:r w:rsidR="00127EBF">
              <w:rPr>
                <w:rFonts w:asciiTheme="majorBidi" w:hAnsiTheme="majorBidi" w:cstheme="majorBidi"/>
                <w:sz w:val="20"/>
                <w:szCs w:val="20"/>
              </w:rPr>
              <w:t xml:space="preserve"> </w:t>
            </w:r>
            <w:proofErr w:type="spellStart"/>
            <w:r w:rsidR="00127EBF">
              <w:rPr>
                <w:rFonts w:asciiTheme="majorBidi" w:hAnsiTheme="majorBidi" w:cstheme="majorBidi"/>
                <w:sz w:val="20"/>
                <w:szCs w:val="20"/>
              </w:rPr>
              <w:t>amaçları</w:t>
            </w:r>
            <w:proofErr w:type="spellEnd"/>
            <w:r w:rsidR="00127EBF">
              <w:rPr>
                <w:rFonts w:asciiTheme="majorBidi" w:hAnsiTheme="majorBidi" w:cstheme="majorBidi"/>
                <w:sz w:val="20"/>
                <w:szCs w:val="20"/>
              </w:rPr>
              <w:t xml:space="preserve"> </w:t>
            </w:r>
            <w:proofErr w:type="spellStart"/>
            <w:r w:rsidR="00127EBF">
              <w:rPr>
                <w:rFonts w:asciiTheme="majorBidi" w:hAnsiTheme="majorBidi" w:cstheme="majorBidi"/>
                <w:sz w:val="20"/>
                <w:szCs w:val="20"/>
              </w:rPr>
              <w:t>ve</w:t>
            </w:r>
            <w:proofErr w:type="spellEnd"/>
            <w:r w:rsidR="00127EBF">
              <w:rPr>
                <w:rFonts w:asciiTheme="majorBidi" w:hAnsiTheme="majorBidi" w:cstheme="majorBidi"/>
                <w:sz w:val="20"/>
                <w:szCs w:val="20"/>
              </w:rPr>
              <w:t xml:space="preserve"> </w:t>
            </w:r>
            <w:proofErr w:type="spellStart"/>
            <w:r w:rsidR="00127EBF">
              <w:rPr>
                <w:rFonts w:asciiTheme="majorBidi" w:hAnsiTheme="majorBidi" w:cstheme="majorBidi"/>
                <w:sz w:val="20"/>
                <w:szCs w:val="20"/>
              </w:rPr>
              <w:t>işlenişi</w:t>
            </w:r>
            <w:proofErr w:type="spellEnd"/>
            <w:r w:rsidR="00127EBF">
              <w:rPr>
                <w:rFonts w:asciiTheme="majorBidi" w:hAnsiTheme="majorBidi" w:cstheme="majorBidi"/>
                <w:sz w:val="20"/>
                <w:szCs w:val="20"/>
              </w:rPr>
              <w:t xml:space="preserve"> </w:t>
            </w:r>
            <w:proofErr w:type="spellStart"/>
            <w:r w:rsidR="00127EBF">
              <w:rPr>
                <w:rFonts w:asciiTheme="majorBidi" w:hAnsiTheme="majorBidi" w:cstheme="majorBidi"/>
                <w:sz w:val="20"/>
                <w:szCs w:val="20"/>
              </w:rPr>
              <w:t>hakkında</w:t>
            </w:r>
            <w:proofErr w:type="spellEnd"/>
            <w:r w:rsidR="00127EBF">
              <w:rPr>
                <w:rFonts w:asciiTheme="majorBidi" w:hAnsiTheme="majorBidi" w:cstheme="majorBidi"/>
                <w:sz w:val="20"/>
                <w:szCs w:val="20"/>
              </w:rPr>
              <w:t xml:space="preserve"> </w:t>
            </w:r>
            <w:proofErr w:type="spellStart"/>
            <w:r w:rsidR="00127EBF">
              <w:rPr>
                <w:rFonts w:asciiTheme="majorBidi" w:hAnsiTheme="majorBidi" w:cstheme="majorBidi"/>
                <w:sz w:val="20"/>
                <w:szCs w:val="20"/>
              </w:rPr>
              <w:t>bilgilendirme</w:t>
            </w:r>
            <w:proofErr w:type="spellEnd"/>
            <w:r w:rsidR="00127EBF" w:rsidRPr="007346C8">
              <w:rPr>
                <w:rFonts w:asciiTheme="majorBidi" w:hAnsiTheme="majorBidi" w:cstheme="majorBidi"/>
                <w:sz w:val="20"/>
                <w:szCs w:val="20"/>
              </w:rPr>
              <w:t xml:space="preserve">, </w:t>
            </w:r>
            <w:proofErr w:type="spellStart"/>
            <w:r w:rsidR="00127EBF" w:rsidRPr="007346C8">
              <w:rPr>
                <w:rFonts w:asciiTheme="majorBidi" w:hAnsiTheme="majorBidi" w:cstheme="majorBidi"/>
                <w:sz w:val="20"/>
                <w:szCs w:val="20"/>
              </w:rPr>
              <w:t>tefsir</w:t>
            </w:r>
            <w:proofErr w:type="spellEnd"/>
            <w:r w:rsidR="00127EBF" w:rsidRPr="007346C8">
              <w:rPr>
                <w:rFonts w:asciiTheme="majorBidi" w:hAnsiTheme="majorBidi" w:cstheme="majorBidi"/>
                <w:sz w:val="20"/>
                <w:szCs w:val="20"/>
              </w:rPr>
              <w:t xml:space="preserve"> </w:t>
            </w:r>
            <w:proofErr w:type="spellStart"/>
            <w:r w:rsidR="00127EBF" w:rsidRPr="007346C8">
              <w:rPr>
                <w:rFonts w:asciiTheme="majorBidi" w:hAnsiTheme="majorBidi" w:cstheme="majorBidi"/>
                <w:sz w:val="20"/>
                <w:szCs w:val="20"/>
              </w:rPr>
              <w:t>tarihi</w:t>
            </w:r>
            <w:proofErr w:type="spellEnd"/>
            <w:r w:rsidR="00127EBF">
              <w:rPr>
                <w:rFonts w:asciiTheme="majorBidi" w:hAnsiTheme="majorBidi" w:cstheme="majorBidi"/>
                <w:sz w:val="20"/>
                <w:szCs w:val="20"/>
              </w:rPr>
              <w:t xml:space="preserve"> </w:t>
            </w:r>
            <w:proofErr w:type="spellStart"/>
            <w:r w:rsidR="00127EBF">
              <w:rPr>
                <w:rFonts w:asciiTheme="majorBidi" w:hAnsiTheme="majorBidi" w:cstheme="majorBidi"/>
                <w:sz w:val="20"/>
                <w:szCs w:val="20"/>
              </w:rPr>
              <w:t>ve</w:t>
            </w:r>
            <w:proofErr w:type="spellEnd"/>
            <w:r w:rsidR="00127EBF">
              <w:rPr>
                <w:rFonts w:asciiTheme="majorBidi" w:hAnsiTheme="majorBidi" w:cstheme="majorBidi"/>
                <w:sz w:val="20"/>
                <w:szCs w:val="20"/>
              </w:rPr>
              <w:t xml:space="preserve"> </w:t>
            </w:r>
            <w:proofErr w:type="spellStart"/>
            <w:r w:rsidR="00127EBF">
              <w:rPr>
                <w:rFonts w:asciiTheme="majorBidi" w:hAnsiTheme="majorBidi" w:cstheme="majorBidi"/>
                <w:sz w:val="20"/>
                <w:szCs w:val="20"/>
              </w:rPr>
              <w:t>usulü</w:t>
            </w:r>
            <w:proofErr w:type="spellEnd"/>
            <w:r w:rsidR="00127EBF" w:rsidRPr="007346C8">
              <w:rPr>
                <w:rFonts w:asciiTheme="majorBidi" w:hAnsiTheme="majorBidi" w:cstheme="majorBidi"/>
                <w:sz w:val="20"/>
                <w:szCs w:val="20"/>
              </w:rPr>
              <w:t xml:space="preserve"> </w:t>
            </w:r>
            <w:proofErr w:type="spellStart"/>
            <w:r w:rsidR="00127EBF" w:rsidRPr="007346C8">
              <w:rPr>
                <w:rFonts w:asciiTheme="majorBidi" w:hAnsiTheme="majorBidi" w:cstheme="majorBidi"/>
                <w:sz w:val="20"/>
                <w:szCs w:val="20"/>
              </w:rPr>
              <w:t>kaynakları</w:t>
            </w:r>
            <w:proofErr w:type="spellEnd"/>
          </w:p>
        </w:tc>
        <w:tc>
          <w:tcPr>
            <w:tcW w:w="1440" w:type="pct"/>
            <w:gridSpan w:val="2"/>
            <w:vAlign w:val="center"/>
          </w:tcPr>
          <w:p w14:paraId="465A9817" w14:textId="2E4AF7FE" w:rsidR="00C06A3F" w:rsidRPr="00333868" w:rsidRDefault="00C06A3F" w:rsidP="00E609DF">
            <w:pPr>
              <w:ind w:left="170"/>
              <w:rPr>
                <w:color w:val="17365D" w:themeColor="text2" w:themeShade="BF"/>
                <w:sz w:val="20"/>
                <w:szCs w:val="20"/>
                <w:lang w:val="tr-TR"/>
              </w:rPr>
            </w:pPr>
          </w:p>
        </w:tc>
        <w:tc>
          <w:tcPr>
            <w:tcW w:w="1444" w:type="pct"/>
            <w:vAlign w:val="center"/>
          </w:tcPr>
          <w:p w14:paraId="22363217" w14:textId="211EF6F8" w:rsidR="00C06A3F" w:rsidRPr="00333868" w:rsidRDefault="00D93E01" w:rsidP="00D93E01">
            <w:pPr>
              <w:jc w:val="both"/>
              <w:rPr>
                <w:color w:val="17365D" w:themeColor="text2" w:themeShade="BF"/>
                <w:sz w:val="20"/>
                <w:szCs w:val="20"/>
                <w:lang w:val="tr-TR"/>
              </w:rPr>
            </w:pPr>
            <w:r>
              <w:rPr>
                <w:color w:val="17365D" w:themeColor="text2" w:themeShade="BF"/>
                <w:sz w:val="20"/>
                <w:szCs w:val="20"/>
                <w:lang w:val="tr-TR"/>
              </w:rPr>
              <w:t>Ders kitabı</w:t>
            </w:r>
          </w:p>
        </w:tc>
      </w:tr>
      <w:tr w:rsidR="00773ED1" w:rsidRPr="00333868" w14:paraId="01754894" w14:textId="142C650A" w:rsidTr="00D93E01">
        <w:trPr>
          <w:trHeight w:val="397"/>
          <w:jc w:val="center"/>
        </w:trPr>
        <w:tc>
          <w:tcPr>
            <w:tcW w:w="674" w:type="pct"/>
            <w:vAlign w:val="center"/>
          </w:tcPr>
          <w:p w14:paraId="60A75A98" w14:textId="700EDF14" w:rsidR="00773ED1" w:rsidRPr="00333868" w:rsidRDefault="00A428CF" w:rsidP="00A428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 Eylül-3Ekim</w:t>
            </w:r>
          </w:p>
        </w:tc>
        <w:tc>
          <w:tcPr>
            <w:tcW w:w="1442" w:type="pct"/>
          </w:tcPr>
          <w:p w14:paraId="0F4B7561" w14:textId="2C3211B1" w:rsidR="00773ED1" w:rsidRPr="00333868" w:rsidRDefault="00127EBF" w:rsidP="00773ED1">
            <w:pPr>
              <w:spacing w:after="60"/>
              <w:ind w:left="170"/>
              <w:rPr>
                <w:color w:val="17365D" w:themeColor="text2" w:themeShade="BF"/>
                <w:sz w:val="20"/>
                <w:szCs w:val="20"/>
                <w:lang w:val="tr-TR"/>
              </w:rPr>
            </w:pPr>
            <w:proofErr w:type="spellStart"/>
            <w:r>
              <w:rPr>
                <w:rFonts w:asciiTheme="majorBidi" w:hAnsiTheme="majorBidi" w:cstheme="majorBidi"/>
                <w:sz w:val="20"/>
                <w:szCs w:val="20"/>
              </w:rPr>
              <w:t>Kur’an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Tarihi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hakkında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genel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bilgiler</w:t>
            </w:r>
            <w:proofErr w:type="spellEnd"/>
            <w:r>
              <w:rPr>
                <w:rFonts w:asciiTheme="majorBidi" w:hAnsiTheme="majorBidi" w:cstheme="majorBidi"/>
                <w:sz w:val="20"/>
                <w:szCs w:val="20"/>
              </w:rPr>
              <w:t>(</w:t>
            </w:r>
            <w:proofErr w:type="spellStart"/>
            <w:r w:rsidRPr="007346C8">
              <w:rPr>
                <w:rFonts w:asciiTheme="majorBidi" w:hAnsiTheme="majorBidi" w:cstheme="majorBidi"/>
                <w:sz w:val="20"/>
                <w:szCs w:val="20"/>
              </w:rPr>
              <w:t>Kur’ân’ın</w:t>
            </w:r>
            <w:proofErr w:type="spellEnd"/>
            <w:r w:rsidRPr="007346C8">
              <w:rPr>
                <w:rFonts w:asciiTheme="majorBidi" w:hAnsiTheme="majorBidi" w:cstheme="majorBidi"/>
                <w:sz w:val="20"/>
                <w:szCs w:val="20"/>
              </w:rPr>
              <w:t xml:space="preserve"> </w:t>
            </w:r>
            <w:proofErr w:type="spellStart"/>
            <w:r w:rsidRPr="007346C8">
              <w:rPr>
                <w:rFonts w:asciiTheme="majorBidi" w:hAnsiTheme="majorBidi" w:cstheme="majorBidi"/>
                <w:sz w:val="20"/>
                <w:szCs w:val="20"/>
              </w:rPr>
              <w:t>yazıya</w:t>
            </w:r>
            <w:proofErr w:type="spellEnd"/>
            <w:r w:rsidRPr="007346C8">
              <w:rPr>
                <w:rFonts w:asciiTheme="majorBidi" w:hAnsiTheme="majorBidi" w:cstheme="majorBidi"/>
                <w:sz w:val="20"/>
                <w:szCs w:val="20"/>
              </w:rPr>
              <w:t xml:space="preserve"> </w:t>
            </w:r>
            <w:proofErr w:type="spellStart"/>
            <w:r w:rsidRPr="007346C8">
              <w:rPr>
                <w:rFonts w:asciiTheme="majorBidi" w:hAnsiTheme="majorBidi" w:cstheme="majorBidi"/>
                <w:sz w:val="20"/>
                <w:szCs w:val="20"/>
              </w:rPr>
              <w:t>geçirilmesi</w:t>
            </w:r>
            <w:proofErr w:type="spellEnd"/>
            <w:r w:rsidRPr="007346C8">
              <w:rPr>
                <w:rFonts w:asciiTheme="majorBidi" w:hAnsiTheme="majorBidi" w:cstheme="majorBidi"/>
                <w:sz w:val="20"/>
                <w:szCs w:val="20"/>
              </w:rPr>
              <w:t xml:space="preserve">, </w:t>
            </w:r>
            <w:proofErr w:type="spellStart"/>
            <w:r w:rsidRPr="007346C8">
              <w:rPr>
                <w:rFonts w:asciiTheme="majorBidi" w:hAnsiTheme="majorBidi" w:cstheme="majorBidi"/>
                <w:sz w:val="20"/>
                <w:szCs w:val="20"/>
              </w:rPr>
              <w:t>derlenmesi</w:t>
            </w:r>
            <w:proofErr w:type="spellEnd"/>
            <w:r w:rsidRPr="007346C8">
              <w:rPr>
                <w:rFonts w:asciiTheme="majorBidi" w:hAnsiTheme="majorBidi" w:cstheme="majorBidi"/>
                <w:sz w:val="20"/>
                <w:szCs w:val="20"/>
              </w:rPr>
              <w:t xml:space="preserve">, </w:t>
            </w:r>
            <w:proofErr w:type="spellStart"/>
            <w:r w:rsidRPr="007346C8">
              <w:rPr>
                <w:rFonts w:asciiTheme="majorBidi" w:hAnsiTheme="majorBidi" w:cstheme="majorBidi"/>
                <w:sz w:val="20"/>
                <w:szCs w:val="20"/>
              </w:rPr>
              <w:t>çoğaltılması</w:t>
            </w:r>
            <w:proofErr w:type="spellEnd"/>
            <w:r>
              <w:rPr>
                <w:rFonts w:asciiTheme="majorBidi" w:hAnsiTheme="majorBidi" w:cstheme="majorBidi"/>
                <w:sz w:val="20"/>
                <w:szCs w:val="20"/>
              </w:rPr>
              <w:t xml:space="preserve"> vb.</w:t>
            </w:r>
          </w:p>
        </w:tc>
        <w:tc>
          <w:tcPr>
            <w:tcW w:w="1440" w:type="pct"/>
            <w:gridSpan w:val="2"/>
            <w:vAlign w:val="center"/>
          </w:tcPr>
          <w:p w14:paraId="5CE2BCE3" w14:textId="16687E5C" w:rsidR="00773ED1" w:rsidRPr="00333868" w:rsidRDefault="00D93E01" w:rsidP="00773ED1">
            <w:pPr>
              <w:ind w:left="170"/>
              <w:rPr>
                <w:color w:val="17365D" w:themeColor="text2" w:themeShade="BF"/>
                <w:sz w:val="20"/>
                <w:szCs w:val="20"/>
                <w:lang w:val="tr-TR"/>
              </w:rPr>
            </w:pPr>
            <w:r>
              <w:rPr>
                <w:color w:val="17365D" w:themeColor="text2" w:themeShade="BF"/>
                <w:sz w:val="20"/>
                <w:szCs w:val="20"/>
                <w:lang w:val="tr-TR"/>
              </w:rPr>
              <w:t>Ders kitabı</w:t>
            </w:r>
          </w:p>
        </w:tc>
        <w:tc>
          <w:tcPr>
            <w:tcW w:w="1444" w:type="pct"/>
            <w:vAlign w:val="center"/>
          </w:tcPr>
          <w:p w14:paraId="062CEB75" w14:textId="09683297" w:rsidR="00773ED1" w:rsidRPr="00333868" w:rsidRDefault="00D93E01" w:rsidP="00773ED1">
            <w:pPr>
              <w:ind w:left="170"/>
              <w:jc w:val="both"/>
              <w:rPr>
                <w:color w:val="17365D" w:themeColor="text2" w:themeShade="BF"/>
                <w:sz w:val="20"/>
                <w:szCs w:val="20"/>
                <w:lang w:val="tr-TR"/>
              </w:rPr>
            </w:pPr>
            <w:r>
              <w:rPr>
                <w:color w:val="17365D" w:themeColor="text2" w:themeShade="BF"/>
                <w:sz w:val="20"/>
                <w:szCs w:val="20"/>
                <w:lang w:val="tr-TR"/>
              </w:rPr>
              <w:t>1 saat</w:t>
            </w:r>
          </w:p>
        </w:tc>
      </w:tr>
      <w:tr w:rsidR="00773ED1" w:rsidRPr="00333868" w14:paraId="1C2ADF64" w14:textId="04518B2C" w:rsidTr="00D93E01">
        <w:trPr>
          <w:trHeight w:val="397"/>
          <w:jc w:val="center"/>
        </w:trPr>
        <w:tc>
          <w:tcPr>
            <w:tcW w:w="674" w:type="pct"/>
            <w:vAlign w:val="center"/>
          </w:tcPr>
          <w:p w14:paraId="0B6E0FC3" w14:textId="268D5ADC" w:rsidR="00773ED1" w:rsidRPr="00333868" w:rsidRDefault="00A428CF" w:rsidP="00773ED1">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6-10 Ekim</w:t>
            </w:r>
          </w:p>
        </w:tc>
        <w:tc>
          <w:tcPr>
            <w:tcW w:w="1442" w:type="pct"/>
            <w:vAlign w:val="center"/>
          </w:tcPr>
          <w:p w14:paraId="185F75F3" w14:textId="3CC337B6" w:rsidR="00773ED1" w:rsidRPr="00333868" w:rsidRDefault="00127EBF" w:rsidP="00127EBF">
            <w:pPr>
              <w:spacing w:after="60"/>
              <w:ind w:left="170"/>
              <w:rPr>
                <w:color w:val="17365D" w:themeColor="text2" w:themeShade="BF"/>
                <w:sz w:val="20"/>
                <w:szCs w:val="20"/>
                <w:lang w:val="tr-TR"/>
              </w:rPr>
            </w:pPr>
            <w:r>
              <w:rPr>
                <w:color w:val="17365D" w:themeColor="text2" w:themeShade="BF"/>
                <w:sz w:val="20"/>
                <w:szCs w:val="20"/>
                <w:lang w:val="tr-TR"/>
              </w:rPr>
              <w:t>Kur’an’ın Okunması ve Tercümesi</w:t>
            </w:r>
            <w:r w:rsidR="00842752">
              <w:rPr>
                <w:color w:val="17365D" w:themeColor="text2" w:themeShade="BF"/>
                <w:sz w:val="20"/>
                <w:szCs w:val="20"/>
                <w:lang w:val="tr-TR"/>
              </w:rPr>
              <w:t>/Kur’an lafızlarını inceleyen ilimler</w:t>
            </w:r>
          </w:p>
        </w:tc>
        <w:tc>
          <w:tcPr>
            <w:tcW w:w="1440" w:type="pct"/>
            <w:gridSpan w:val="2"/>
            <w:vAlign w:val="center"/>
          </w:tcPr>
          <w:p w14:paraId="31837BA3" w14:textId="1C970053" w:rsidR="00773ED1" w:rsidRPr="00333868" w:rsidRDefault="00D93E01" w:rsidP="00773ED1">
            <w:pPr>
              <w:ind w:left="170"/>
              <w:rPr>
                <w:color w:val="17365D" w:themeColor="text2" w:themeShade="BF"/>
                <w:sz w:val="20"/>
                <w:szCs w:val="20"/>
                <w:lang w:val="tr-TR"/>
              </w:rPr>
            </w:pPr>
            <w:r>
              <w:rPr>
                <w:color w:val="17365D" w:themeColor="text2" w:themeShade="BF"/>
                <w:sz w:val="20"/>
                <w:szCs w:val="20"/>
                <w:lang w:val="tr-TR"/>
              </w:rPr>
              <w:t>Ders kitabı</w:t>
            </w:r>
          </w:p>
        </w:tc>
        <w:tc>
          <w:tcPr>
            <w:tcW w:w="1444" w:type="pct"/>
            <w:vAlign w:val="center"/>
          </w:tcPr>
          <w:p w14:paraId="4754DC25" w14:textId="140840F7" w:rsidR="00773ED1" w:rsidRPr="00333868" w:rsidRDefault="00D93E01" w:rsidP="00773ED1">
            <w:pPr>
              <w:ind w:left="170"/>
              <w:jc w:val="both"/>
              <w:rPr>
                <w:color w:val="17365D" w:themeColor="text2" w:themeShade="BF"/>
                <w:sz w:val="20"/>
                <w:szCs w:val="20"/>
                <w:lang w:val="tr-TR"/>
              </w:rPr>
            </w:pPr>
            <w:r>
              <w:rPr>
                <w:color w:val="17365D" w:themeColor="text2" w:themeShade="BF"/>
                <w:sz w:val="20"/>
                <w:szCs w:val="20"/>
                <w:lang w:val="tr-TR"/>
              </w:rPr>
              <w:t>“</w:t>
            </w:r>
          </w:p>
        </w:tc>
      </w:tr>
      <w:tr w:rsidR="00773ED1" w:rsidRPr="00333868" w14:paraId="2C18550C" w14:textId="1D8E4405" w:rsidTr="00D93E01">
        <w:trPr>
          <w:trHeight w:val="397"/>
          <w:jc w:val="center"/>
        </w:trPr>
        <w:tc>
          <w:tcPr>
            <w:tcW w:w="674" w:type="pct"/>
            <w:vAlign w:val="center"/>
          </w:tcPr>
          <w:p w14:paraId="33C8BFE1" w14:textId="2399668E" w:rsidR="00773ED1" w:rsidRPr="00333868" w:rsidRDefault="00A428CF" w:rsidP="00773ED1">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13-17 Ekim</w:t>
            </w:r>
          </w:p>
        </w:tc>
        <w:tc>
          <w:tcPr>
            <w:tcW w:w="1442" w:type="pct"/>
            <w:vAlign w:val="center"/>
          </w:tcPr>
          <w:p w14:paraId="3775F3F1" w14:textId="25F3A8F7" w:rsidR="00773ED1" w:rsidRPr="00333868" w:rsidRDefault="00127EBF" w:rsidP="00127EBF">
            <w:pPr>
              <w:spacing w:after="60"/>
              <w:ind w:left="170"/>
              <w:rPr>
                <w:i/>
                <w:iCs/>
                <w:color w:val="17365D" w:themeColor="text2" w:themeShade="BF"/>
                <w:sz w:val="20"/>
                <w:szCs w:val="20"/>
                <w:lang w:val="tr-TR"/>
              </w:rPr>
            </w:pPr>
            <w:proofErr w:type="spellStart"/>
            <w:r>
              <w:rPr>
                <w:rFonts w:asciiTheme="majorBidi" w:hAnsiTheme="majorBidi" w:cstheme="majorBidi"/>
                <w:sz w:val="20"/>
                <w:szCs w:val="20"/>
              </w:rPr>
              <w:t>Kur’an’ın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okuyucusundan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talepleri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Kur’an’ın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Kur’an’la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tefsiri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Hz.Peygamber’in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tefsiri</w:t>
            </w:r>
            <w:proofErr w:type="spellEnd"/>
            <w:r w:rsidR="00842752">
              <w:rPr>
                <w:rFonts w:asciiTheme="majorBidi" w:hAnsiTheme="majorBidi" w:cstheme="majorBidi"/>
                <w:sz w:val="20"/>
                <w:szCs w:val="20"/>
              </w:rPr>
              <w:t>/</w:t>
            </w:r>
            <w:proofErr w:type="spellStart"/>
            <w:r w:rsidR="00842752">
              <w:rPr>
                <w:rFonts w:asciiTheme="majorBidi" w:hAnsiTheme="majorBidi" w:cstheme="majorBidi"/>
                <w:sz w:val="20"/>
                <w:szCs w:val="20"/>
              </w:rPr>
              <w:t>Kur’an’ın</w:t>
            </w:r>
            <w:proofErr w:type="spellEnd"/>
            <w:r w:rsidR="00842752">
              <w:rPr>
                <w:rFonts w:asciiTheme="majorBidi" w:hAnsiTheme="majorBidi" w:cstheme="majorBidi"/>
                <w:sz w:val="20"/>
                <w:szCs w:val="20"/>
              </w:rPr>
              <w:t xml:space="preserve"> </w:t>
            </w:r>
            <w:proofErr w:type="spellStart"/>
            <w:r w:rsidR="00842752">
              <w:rPr>
                <w:rFonts w:asciiTheme="majorBidi" w:hAnsiTheme="majorBidi" w:cstheme="majorBidi"/>
                <w:sz w:val="20"/>
                <w:szCs w:val="20"/>
              </w:rPr>
              <w:t>dilsel</w:t>
            </w:r>
            <w:proofErr w:type="spellEnd"/>
            <w:r w:rsidR="00842752">
              <w:rPr>
                <w:rFonts w:asciiTheme="majorBidi" w:hAnsiTheme="majorBidi" w:cstheme="majorBidi"/>
                <w:sz w:val="20"/>
                <w:szCs w:val="20"/>
              </w:rPr>
              <w:t xml:space="preserve"> </w:t>
            </w:r>
            <w:proofErr w:type="spellStart"/>
            <w:r w:rsidR="00842752">
              <w:rPr>
                <w:rFonts w:asciiTheme="majorBidi" w:hAnsiTheme="majorBidi" w:cstheme="majorBidi"/>
                <w:sz w:val="20"/>
                <w:szCs w:val="20"/>
              </w:rPr>
              <w:t>yapısıyla</w:t>
            </w:r>
            <w:proofErr w:type="spellEnd"/>
            <w:r w:rsidR="00842752">
              <w:rPr>
                <w:rFonts w:asciiTheme="majorBidi" w:hAnsiTheme="majorBidi" w:cstheme="majorBidi"/>
                <w:sz w:val="20"/>
                <w:szCs w:val="20"/>
              </w:rPr>
              <w:t xml:space="preserve"> </w:t>
            </w:r>
            <w:proofErr w:type="spellStart"/>
            <w:r w:rsidR="00842752">
              <w:rPr>
                <w:rFonts w:asciiTheme="majorBidi" w:hAnsiTheme="majorBidi" w:cstheme="majorBidi"/>
                <w:sz w:val="20"/>
                <w:szCs w:val="20"/>
              </w:rPr>
              <w:t>ilgili</w:t>
            </w:r>
            <w:proofErr w:type="spellEnd"/>
            <w:r w:rsidR="00842752">
              <w:rPr>
                <w:rFonts w:asciiTheme="majorBidi" w:hAnsiTheme="majorBidi" w:cstheme="majorBidi"/>
                <w:sz w:val="20"/>
                <w:szCs w:val="20"/>
              </w:rPr>
              <w:t xml:space="preserve"> </w:t>
            </w:r>
            <w:proofErr w:type="spellStart"/>
            <w:r w:rsidR="00842752">
              <w:rPr>
                <w:rFonts w:asciiTheme="majorBidi" w:hAnsiTheme="majorBidi" w:cstheme="majorBidi"/>
                <w:sz w:val="20"/>
                <w:szCs w:val="20"/>
              </w:rPr>
              <w:t>kavramlar</w:t>
            </w:r>
            <w:proofErr w:type="spellEnd"/>
          </w:p>
        </w:tc>
        <w:tc>
          <w:tcPr>
            <w:tcW w:w="1440" w:type="pct"/>
            <w:gridSpan w:val="2"/>
            <w:vAlign w:val="center"/>
          </w:tcPr>
          <w:p w14:paraId="431C3489" w14:textId="1C6F2482" w:rsidR="00773ED1" w:rsidRPr="00333868" w:rsidRDefault="00D93E01" w:rsidP="00773ED1">
            <w:pPr>
              <w:ind w:left="170"/>
              <w:rPr>
                <w:color w:val="17365D" w:themeColor="text2" w:themeShade="BF"/>
                <w:sz w:val="20"/>
                <w:szCs w:val="20"/>
                <w:lang w:val="tr-TR"/>
              </w:rPr>
            </w:pPr>
            <w:r>
              <w:rPr>
                <w:color w:val="17365D" w:themeColor="text2" w:themeShade="BF"/>
                <w:sz w:val="20"/>
                <w:szCs w:val="20"/>
                <w:lang w:val="tr-TR"/>
              </w:rPr>
              <w:t>Ders kitabı, slayt</w:t>
            </w:r>
          </w:p>
        </w:tc>
        <w:tc>
          <w:tcPr>
            <w:tcW w:w="1444" w:type="pct"/>
            <w:vAlign w:val="center"/>
          </w:tcPr>
          <w:p w14:paraId="75D43FB7" w14:textId="458D5C99" w:rsidR="00773ED1" w:rsidRPr="00333868" w:rsidRDefault="00D93E01" w:rsidP="00773ED1">
            <w:pPr>
              <w:ind w:left="170"/>
              <w:jc w:val="both"/>
              <w:rPr>
                <w:color w:val="17365D" w:themeColor="text2" w:themeShade="BF"/>
                <w:sz w:val="20"/>
                <w:szCs w:val="20"/>
                <w:lang w:val="tr-TR"/>
              </w:rPr>
            </w:pPr>
            <w:r>
              <w:rPr>
                <w:color w:val="17365D" w:themeColor="text2" w:themeShade="BF"/>
                <w:sz w:val="20"/>
                <w:szCs w:val="20"/>
                <w:lang w:val="tr-TR"/>
              </w:rPr>
              <w:t>“</w:t>
            </w:r>
          </w:p>
        </w:tc>
      </w:tr>
      <w:tr w:rsidR="00773ED1" w:rsidRPr="00333868" w14:paraId="3144CD28" w14:textId="6A9D4FC1" w:rsidTr="00D93E01">
        <w:trPr>
          <w:trHeight w:val="397"/>
          <w:jc w:val="center"/>
        </w:trPr>
        <w:tc>
          <w:tcPr>
            <w:tcW w:w="674" w:type="pct"/>
            <w:vAlign w:val="center"/>
          </w:tcPr>
          <w:p w14:paraId="3C8368B4" w14:textId="6A160486" w:rsidR="00773ED1" w:rsidRPr="00333868" w:rsidRDefault="00A428CF" w:rsidP="00773ED1">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20-24 Ekim</w:t>
            </w:r>
          </w:p>
        </w:tc>
        <w:tc>
          <w:tcPr>
            <w:tcW w:w="1442" w:type="pct"/>
            <w:vAlign w:val="center"/>
          </w:tcPr>
          <w:p w14:paraId="09A18164" w14:textId="77777777" w:rsidR="00773ED1" w:rsidRDefault="00127EBF" w:rsidP="00773ED1">
            <w:pPr>
              <w:ind w:left="170"/>
              <w:rPr>
                <w:i/>
                <w:iCs/>
                <w:color w:val="17365D" w:themeColor="text2" w:themeShade="BF"/>
                <w:sz w:val="20"/>
                <w:szCs w:val="20"/>
                <w:lang w:val="tr-TR"/>
              </w:rPr>
            </w:pPr>
            <w:r>
              <w:rPr>
                <w:i/>
                <w:iCs/>
                <w:color w:val="17365D" w:themeColor="text2" w:themeShade="BF"/>
                <w:sz w:val="20"/>
                <w:szCs w:val="20"/>
                <w:lang w:val="tr-TR"/>
              </w:rPr>
              <w:t>Sahabe, Tabiin dönemi tefsiri</w:t>
            </w:r>
          </w:p>
          <w:p w14:paraId="185495D6" w14:textId="383245CA" w:rsidR="00127EBF" w:rsidRPr="00333868" w:rsidRDefault="00127EBF" w:rsidP="00773ED1">
            <w:pPr>
              <w:ind w:left="170"/>
              <w:rPr>
                <w:i/>
                <w:iCs/>
                <w:color w:val="17365D" w:themeColor="text2" w:themeShade="BF"/>
                <w:sz w:val="20"/>
                <w:szCs w:val="20"/>
                <w:lang w:val="tr-TR"/>
              </w:rPr>
            </w:pPr>
            <w:r>
              <w:rPr>
                <w:i/>
                <w:iCs/>
                <w:color w:val="17365D" w:themeColor="text2" w:themeShade="BF"/>
                <w:sz w:val="20"/>
                <w:szCs w:val="20"/>
                <w:lang w:val="tr-TR"/>
              </w:rPr>
              <w:t xml:space="preserve"> Tedvin dönemi</w:t>
            </w:r>
            <w:r w:rsidR="00842752">
              <w:rPr>
                <w:i/>
                <w:iCs/>
                <w:color w:val="17365D" w:themeColor="text2" w:themeShade="BF"/>
                <w:sz w:val="20"/>
                <w:szCs w:val="20"/>
                <w:lang w:val="tr-TR"/>
              </w:rPr>
              <w:t>/</w:t>
            </w:r>
            <w:r w:rsidR="00D6609F">
              <w:rPr>
                <w:rFonts w:asciiTheme="majorBidi" w:hAnsiTheme="majorBidi" w:cstheme="majorBidi"/>
                <w:sz w:val="20"/>
                <w:szCs w:val="20"/>
              </w:rPr>
              <w:t xml:space="preserve"> </w:t>
            </w:r>
            <w:proofErr w:type="spellStart"/>
            <w:r w:rsidR="00D6609F">
              <w:rPr>
                <w:rFonts w:asciiTheme="majorBidi" w:hAnsiTheme="majorBidi" w:cstheme="majorBidi"/>
                <w:sz w:val="20"/>
                <w:szCs w:val="20"/>
              </w:rPr>
              <w:t>Kur’an’ın</w:t>
            </w:r>
            <w:proofErr w:type="spellEnd"/>
            <w:r w:rsidR="00D6609F">
              <w:rPr>
                <w:rFonts w:asciiTheme="majorBidi" w:hAnsiTheme="majorBidi" w:cstheme="majorBidi"/>
                <w:sz w:val="20"/>
                <w:szCs w:val="20"/>
              </w:rPr>
              <w:t xml:space="preserve"> </w:t>
            </w:r>
            <w:proofErr w:type="spellStart"/>
            <w:r w:rsidR="00D6609F">
              <w:rPr>
                <w:rFonts w:asciiTheme="majorBidi" w:hAnsiTheme="majorBidi" w:cstheme="majorBidi"/>
                <w:sz w:val="20"/>
                <w:szCs w:val="20"/>
              </w:rPr>
              <w:t>dilsel</w:t>
            </w:r>
            <w:proofErr w:type="spellEnd"/>
            <w:r w:rsidR="00D6609F">
              <w:rPr>
                <w:rFonts w:asciiTheme="majorBidi" w:hAnsiTheme="majorBidi" w:cstheme="majorBidi"/>
                <w:sz w:val="20"/>
                <w:szCs w:val="20"/>
              </w:rPr>
              <w:t xml:space="preserve"> </w:t>
            </w:r>
            <w:proofErr w:type="spellStart"/>
            <w:r w:rsidR="00D6609F">
              <w:rPr>
                <w:rFonts w:asciiTheme="majorBidi" w:hAnsiTheme="majorBidi" w:cstheme="majorBidi"/>
                <w:sz w:val="20"/>
                <w:szCs w:val="20"/>
              </w:rPr>
              <w:t>yapısıyla</w:t>
            </w:r>
            <w:proofErr w:type="spellEnd"/>
            <w:r w:rsidR="00D6609F">
              <w:rPr>
                <w:rFonts w:asciiTheme="majorBidi" w:hAnsiTheme="majorBidi" w:cstheme="majorBidi"/>
                <w:sz w:val="20"/>
                <w:szCs w:val="20"/>
              </w:rPr>
              <w:t xml:space="preserve"> </w:t>
            </w:r>
            <w:proofErr w:type="spellStart"/>
            <w:r w:rsidR="00D6609F">
              <w:rPr>
                <w:rFonts w:asciiTheme="majorBidi" w:hAnsiTheme="majorBidi" w:cstheme="majorBidi"/>
                <w:sz w:val="20"/>
                <w:szCs w:val="20"/>
              </w:rPr>
              <w:t>ilgili</w:t>
            </w:r>
            <w:proofErr w:type="spellEnd"/>
            <w:r w:rsidR="00D6609F">
              <w:rPr>
                <w:rFonts w:asciiTheme="majorBidi" w:hAnsiTheme="majorBidi" w:cstheme="majorBidi"/>
                <w:sz w:val="20"/>
                <w:szCs w:val="20"/>
              </w:rPr>
              <w:t xml:space="preserve"> </w:t>
            </w:r>
            <w:proofErr w:type="spellStart"/>
            <w:r w:rsidR="00D6609F">
              <w:rPr>
                <w:rFonts w:asciiTheme="majorBidi" w:hAnsiTheme="majorBidi" w:cstheme="majorBidi"/>
                <w:sz w:val="20"/>
                <w:szCs w:val="20"/>
              </w:rPr>
              <w:t>kavramlar</w:t>
            </w:r>
            <w:proofErr w:type="spellEnd"/>
          </w:p>
        </w:tc>
        <w:tc>
          <w:tcPr>
            <w:tcW w:w="1440" w:type="pct"/>
            <w:gridSpan w:val="2"/>
            <w:vAlign w:val="center"/>
          </w:tcPr>
          <w:p w14:paraId="5B143512" w14:textId="7A35FD0B" w:rsidR="00773ED1" w:rsidRPr="00333868" w:rsidRDefault="00D93E01" w:rsidP="00773ED1">
            <w:pPr>
              <w:ind w:left="170"/>
              <w:rPr>
                <w:color w:val="17365D" w:themeColor="text2" w:themeShade="BF"/>
                <w:sz w:val="20"/>
                <w:szCs w:val="20"/>
                <w:lang w:val="tr-TR"/>
              </w:rPr>
            </w:pPr>
            <w:r>
              <w:rPr>
                <w:color w:val="17365D" w:themeColor="text2" w:themeShade="BF"/>
                <w:sz w:val="20"/>
                <w:szCs w:val="20"/>
                <w:lang w:val="tr-TR"/>
              </w:rPr>
              <w:t>Ders kitabı, slayt</w:t>
            </w:r>
          </w:p>
        </w:tc>
        <w:tc>
          <w:tcPr>
            <w:tcW w:w="1444" w:type="pct"/>
            <w:vAlign w:val="center"/>
          </w:tcPr>
          <w:p w14:paraId="30099E1E" w14:textId="285B7A2B" w:rsidR="00773ED1" w:rsidRPr="00333868" w:rsidRDefault="00D93E01" w:rsidP="00773ED1">
            <w:pPr>
              <w:ind w:left="170"/>
              <w:jc w:val="both"/>
              <w:rPr>
                <w:color w:val="17365D" w:themeColor="text2" w:themeShade="BF"/>
                <w:sz w:val="20"/>
                <w:szCs w:val="20"/>
                <w:lang w:val="tr-TR"/>
              </w:rPr>
            </w:pPr>
            <w:r>
              <w:rPr>
                <w:color w:val="17365D" w:themeColor="text2" w:themeShade="BF"/>
                <w:sz w:val="20"/>
                <w:szCs w:val="20"/>
                <w:lang w:val="tr-TR"/>
              </w:rPr>
              <w:t>“</w:t>
            </w:r>
          </w:p>
        </w:tc>
      </w:tr>
      <w:tr w:rsidR="00773ED1" w:rsidRPr="00333868" w14:paraId="2AD82E5A" w14:textId="7C03BA2A" w:rsidTr="00D93E01">
        <w:trPr>
          <w:trHeight w:val="397"/>
          <w:jc w:val="center"/>
        </w:trPr>
        <w:tc>
          <w:tcPr>
            <w:tcW w:w="674" w:type="pct"/>
            <w:vAlign w:val="center"/>
          </w:tcPr>
          <w:p w14:paraId="377F4229" w14:textId="13ED8D7B" w:rsidR="00773ED1" w:rsidRPr="00333868" w:rsidRDefault="00A428CF" w:rsidP="00773ED1">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27-31 Ekim</w:t>
            </w:r>
          </w:p>
        </w:tc>
        <w:tc>
          <w:tcPr>
            <w:tcW w:w="1442" w:type="pct"/>
            <w:vAlign w:val="center"/>
          </w:tcPr>
          <w:p w14:paraId="2819F570" w14:textId="4220CCAD" w:rsidR="00773ED1" w:rsidRPr="00333868" w:rsidRDefault="00127EBF" w:rsidP="00773ED1">
            <w:pPr>
              <w:spacing w:after="60"/>
              <w:ind w:left="170"/>
              <w:rPr>
                <w:color w:val="17365D" w:themeColor="text2" w:themeShade="BF"/>
                <w:sz w:val="20"/>
                <w:szCs w:val="20"/>
                <w:lang w:val="tr-TR"/>
              </w:rPr>
            </w:pPr>
            <w:r>
              <w:rPr>
                <w:color w:val="17365D" w:themeColor="text2" w:themeShade="BF"/>
                <w:sz w:val="20"/>
                <w:szCs w:val="20"/>
                <w:lang w:val="tr-TR"/>
              </w:rPr>
              <w:t>Tefsirde İlk Yönelimler</w:t>
            </w:r>
            <w:r w:rsidR="00842752">
              <w:rPr>
                <w:color w:val="17365D" w:themeColor="text2" w:themeShade="BF"/>
                <w:sz w:val="20"/>
                <w:szCs w:val="20"/>
                <w:lang w:val="tr-TR"/>
              </w:rPr>
              <w:t xml:space="preserve"> </w:t>
            </w:r>
            <w:proofErr w:type="spellStart"/>
            <w:r w:rsidR="00842752">
              <w:rPr>
                <w:color w:val="17365D" w:themeColor="text2" w:themeShade="BF"/>
                <w:sz w:val="20"/>
                <w:szCs w:val="20"/>
                <w:lang w:val="tr-TR"/>
              </w:rPr>
              <w:t>Ehl</w:t>
            </w:r>
            <w:proofErr w:type="spellEnd"/>
            <w:r w:rsidR="00842752">
              <w:rPr>
                <w:color w:val="17365D" w:themeColor="text2" w:themeShade="BF"/>
                <w:sz w:val="20"/>
                <w:szCs w:val="20"/>
                <w:lang w:val="tr-TR"/>
              </w:rPr>
              <w:t>-i sünnet müfessirlerin rivayet ve dirayet ağırlıklı tefsirleri</w:t>
            </w:r>
            <w:r w:rsidR="00D6609F">
              <w:rPr>
                <w:color w:val="17365D" w:themeColor="text2" w:themeShade="BF"/>
                <w:sz w:val="20"/>
                <w:szCs w:val="20"/>
                <w:lang w:val="tr-TR"/>
              </w:rPr>
              <w:t xml:space="preserve">/Kur’an’ın </w:t>
            </w:r>
            <w:proofErr w:type="gramStart"/>
            <w:r w:rsidR="00D6609F">
              <w:rPr>
                <w:color w:val="17365D" w:themeColor="text2" w:themeShade="BF"/>
                <w:sz w:val="20"/>
                <w:szCs w:val="20"/>
                <w:lang w:val="tr-TR"/>
              </w:rPr>
              <w:t>dahili</w:t>
            </w:r>
            <w:proofErr w:type="gramEnd"/>
            <w:r w:rsidR="00D6609F">
              <w:rPr>
                <w:color w:val="17365D" w:themeColor="text2" w:themeShade="BF"/>
                <w:sz w:val="20"/>
                <w:szCs w:val="20"/>
                <w:lang w:val="tr-TR"/>
              </w:rPr>
              <w:t xml:space="preserve"> bağlamlarını gösteren kavramlar</w:t>
            </w:r>
          </w:p>
        </w:tc>
        <w:tc>
          <w:tcPr>
            <w:tcW w:w="1440" w:type="pct"/>
            <w:gridSpan w:val="2"/>
            <w:vAlign w:val="center"/>
          </w:tcPr>
          <w:p w14:paraId="4B05714B" w14:textId="4D303866" w:rsidR="00773ED1" w:rsidRPr="00333868" w:rsidRDefault="00D93E01" w:rsidP="00773ED1">
            <w:pPr>
              <w:ind w:left="170"/>
              <w:rPr>
                <w:color w:val="17365D" w:themeColor="text2" w:themeShade="BF"/>
                <w:sz w:val="20"/>
                <w:szCs w:val="20"/>
                <w:lang w:val="tr-TR"/>
              </w:rPr>
            </w:pPr>
            <w:r>
              <w:rPr>
                <w:color w:val="17365D" w:themeColor="text2" w:themeShade="BF"/>
                <w:sz w:val="20"/>
                <w:szCs w:val="20"/>
                <w:lang w:val="tr-TR"/>
              </w:rPr>
              <w:t>Ders kitabı</w:t>
            </w:r>
          </w:p>
        </w:tc>
        <w:tc>
          <w:tcPr>
            <w:tcW w:w="1444" w:type="pct"/>
            <w:vAlign w:val="center"/>
          </w:tcPr>
          <w:p w14:paraId="3609D239" w14:textId="6CFB0EF5" w:rsidR="00773ED1" w:rsidRPr="00333868" w:rsidRDefault="00D93E01" w:rsidP="00773ED1">
            <w:pPr>
              <w:ind w:left="170"/>
              <w:jc w:val="both"/>
              <w:rPr>
                <w:color w:val="17365D" w:themeColor="text2" w:themeShade="BF"/>
                <w:sz w:val="20"/>
                <w:szCs w:val="20"/>
                <w:lang w:val="tr-TR"/>
              </w:rPr>
            </w:pPr>
            <w:r>
              <w:rPr>
                <w:color w:val="17365D" w:themeColor="text2" w:themeShade="BF"/>
                <w:sz w:val="20"/>
                <w:szCs w:val="20"/>
                <w:lang w:val="tr-TR"/>
              </w:rPr>
              <w:t>“</w:t>
            </w:r>
          </w:p>
        </w:tc>
      </w:tr>
      <w:tr w:rsidR="00773ED1" w:rsidRPr="00333868" w14:paraId="1DC9438F" w14:textId="31D29D04" w:rsidTr="00D93E01">
        <w:trPr>
          <w:trHeight w:val="397"/>
          <w:jc w:val="center"/>
        </w:trPr>
        <w:tc>
          <w:tcPr>
            <w:tcW w:w="674" w:type="pct"/>
            <w:vAlign w:val="center"/>
          </w:tcPr>
          <w:p w14:paraId="4276FFF2" w14:textId="3E2C35F1" w:rsidR="00773ED1" w:rsidRPr="00333868" w:rsidRDefault="00A428CF" w:rsidP="00773ED1">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3-7 Kasım</w:t>
            </w:r>
          </w:p>
        </w:tc>
        <w:tc>
          <w:tcPr>
            <w:tcW w:w="1442" w:type="pct"/>
            <w:vAlign w:val="center"/>
          </w:tcPr>
          <w:p w14:paraId="6A45CB2A" w14:textId="52EBE2D2" w:rsidR="00773ED1" w:rsidRPr="00333868" w:rsidRDefault="00842752" w:rsidP="00773ED1">
            <w:pPr>
              <w:ind w:left="170"/>
              <w:rPr>
                <w:color w:val="17365D" w:themeColor="text2" w:themeShade="BF"/>
                <w:sz w:val="20"/>
                <w:szCs w:val="20"/>
                <w:lang w:val="tr-TR"/>
              </w:rPr>
            </w:pPr>
            <w:r>
              <w:rPr>
                <w:color w:val="17365D" w:themeColor="text2" w:themeShade="BF"/>
                <w:sz w:val="20"/>
                <w:szCs w:val="20"/>
                <w:lang w:val="tr-TR"/>
              </w:rPr>
              <w:t xml:space="preserve">Tefsirde ihtisaslaşma: </w:t>
            </w:r>
            <w:proofErr w:type="spellStart"/>
            <w:r>
              <w:rPr>
                <w:color w:val="17365D" w:themeColor="text2" w:themeShade="BF"/>
                <w:sz w:val="20"/>
                <w:szCs w:val="20"/>
                <w:lang w:val="tr-TR"/>
              </w:rPr>
              <w:t>Lugavi</w:t>
            </w:r>
            <w:proofErr w:type="spellEnd"/>
            <w:r>
              <w:rPr>
                <w:color w:val="17365D" w:themeColor="text2" w:themeShade="BF"/>
                <w:sz w:val="20"/>
                <w:szCs w:val="20"/>
                <w:lang w:val="tr-TR"/>
              </w:rPr>
              <w:t xml:space="preserve">, Fıkhi, </w:t>
            </w:r>
            <w:proofErr w:type="spellStart"/>
            <w:r>
              <w:rPr>
                <w:color w:val="17365D" w:themeColor="text2" w:themeShade="BF"/>
                <w:sz w:val="20"/>
                <w:szCs w:val="20"/>
                <w:lang w:val="tr-TR"/>
              </w:rPr>
              <w:t>İşari</w:t>
            </w:r>
            <w:proofErr w:type="spellEnd"/>
            <w:r>
              <w:rPr>
                <w:color w:val="17365D" w:themeColor="text2" w:themeShade="BF"/>
                <w:sz w:val="20"/>
                <w:szCs w:val="20"/>
                <w:lang w:val="tr-TR"/>
              </w:rPr>
              <w:t xml:space="preserve"> tefsir ekolleri</w:t>
            </w:r>
            <w:r w:rsidR="00D6609F">
              <w:rPr>
                <w:color w:val="17365D" w:themeColor="text2" w:themeShade="BF"/>
                <w:sz w:val="20"/>
                <w:szCs w:val="20"/>
                <w:lang w:val="tr-TR"/>
              </w:rPr>
              <w:t>/ Kur’an’ın harici bağlamlarını gösteren kavramlar</w:t>
            </w:r>
          </w:p>
        </w:tc>
        <w:tc>
          <w:tcPr>
            <w:tcW w:w="1440" w:type="pct"/>
            <w:gridSpan w:val="2"/>
            <w:vAlign w:val="center"/>
          </w:tcPr>
          <w:p w14:paraId="1DA3538E" w14:textId="4DF083BC" w:rsidR="00773ED1" w:rsidRPr="00333868" w:rsidRDefault="00D93E01" w:rsidP="00773ED1">
            <w:pPr>
              <w:ind w:left="170"/>
              <w:rPr>
                <w:color w:val="17365D" w:themeColor="text2" w:themeShade="BF"/>
                <w:sz w:val="20"/>
                <w:szCs w:val="20"/>
                <w:lang w:val="tr-TR"/>
              </w:rPr>
            </w:pPr>
            <w:r>
              <w:rPr>
                <w:color w:val="17365D" w:themeColor="text2" w:themeShade="BF"/>
                <w:sz w:val="20"/>
                <w:szCs w:val="20"/>
                <w:lang w:val="tr-TR"/>
              </w:rPr>
              <w:t>Ders kitabı</w:t>
            </w:r>
          </w:p>
        </w:tc>
        <w:tc>
          <w:tcPr>
            <w:tcW w:w="1444" w:type="pct"/>
            <w:vAlign w:val="center"/>
          </w:tcPr>
          <w:p w14:paraId="77DE60CA" w14:textId="36F37BA4" w:rsidR="00773ED1" w:rsidRPr="00333868" w:rsidRDefault="00D93E01" w:rsidP="00773ED1">
            <w:pPr>
              <w:ind w:left="170"/>
              <w:jc w:val="both"/>
              <w:rPr>
                <w:color w:val="17365D" w:themeColor="text2" w:themeShade="BF"/>
                <w:sz w:val="20"/>
                <w:szCs w:val="20"/>
                <w:lang w:val="tr-TR"/>
              </w:rPr>
            </w:pPr>
            <w:r>
              <w:rPr>
                <w:color w:val="17365D" w:themeColor="text2" w:themeShade="BF"/>
                <w:sz w:val="20"/>
                <w:szCs w:val="20"/>
                <w:lang w:val="tr-TR"/>
              </w:rPr>
              <w:t>“</w:t>
            </w:r>
          </w:p>
        </w:tc>
      </w:tr>
      <w:tr w:rsidR="00773ED1" w:rsidRPr="00333868" w14:paraId="2327708D" w14:textId="29342A62" w:rsidTr="00333868">
        <w:trPr>
          <w:trHeight w:val="397"/>
          <w:jc w:val="center"/>
        </w:trPr>
        <w:tc>
          <w:tcPr>
            <w:tcW w:w="674" w:type="pct"/>
            <w:shd w:val="clear" w:color="auto" w:fill="DAEEF3" w:themeFill="accent5" w:themeFillTint="33"/>
            <w:vAlign w:val="center"/>
          </w:tcPr>
          <w:p w14:paraId="4D3177AD" w14:textId="69712F22" w:rsidR="00773ED1" w:rsidRPr="00333868" w:rsidRDefault="00A428CF" w:rsidP="00773ED1">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10-15 Kasım</w:t>
            </w:r>
          </w:p>
        </w:tc>
        <w:tc>
          <w:tcPr>
            <w:tcW w:w="2163" w:type="pct"/>
            <w:gridSpan w:val="2"/>
            <w:shd w:val="clear" w:color="auto" w:fill="DAEEF3" w:themeFill="accent5" w:themeFillTint="33"/>
            <w:vAlign w:val="center"/>
          </w:tcPr>
          <w:p w14:paraId="7DC9008F" w14:textId="77777777" w:rsidR="00773ED1" w:rsidRPr="00333868" w:rsidRDefault="00773ED1" w:rsidP="00773ED1">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773ED1" w:rsidRPr="00333868" w:rsidRDefault="00773ED1" w:rsidP="00773ED1">
            <w:pPr>
              <w:ind w:left="170"/>
              <w:jc w:val="both"/>
              <w:rPr>
                <w:b/>
                <w:bCs/>
                <w:color w:val="17365D" w:themeColor="text2" w:themeShade="BF"/>
                <w:sz w:val="20"/>
                <w:szCs w:val="20"/>
                <w:shd w:val="clear" w:color="auto" w:fill="DBE5F1" w:themeFill="accent1" w:themeFillTint="33"/>
                <w:lang w:val="tr-TR"/>
              </w:rPr>
            </w:pPr>
          </w:p>
        </w:tc>
      </w:tr>
      <w:tr w:rsidR="00773ED1" w:rsidRPr="00333868" w14:paraId="12107FBA" w14:textId="77777777" w:rsidTr="00D93E01">
        <w:trPr>
          <w:trHeight w:val="397"/>
          <w:jc w:val="center"/>
        </w:trPr>
        <w:tc>
          <w:tcPr>
            <w:tcW w:w="674" w:type="pct"/>
            <w:vAlign w:val="center"/>
          </w:tcPr>
          <w:p w14:paraId="7FFBB4FA" w14:textId="1408D8C9" w:rsidR="00773ED1" w:rsidRPr="00333868" w:rsidRDefault="00A428CF" w:rsidP="00773ED1">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17-21 Kasım</w:t>
            </w:r>
          </w:p>
        </w:tc>
        <w:tc>
          <w:tcPr>
            <w:tcW w:w="1442" w:type="pct"/>
            <w:vAlign w:val="center"/>
          </w:tcPr>
          <w:p w14:paraId="765ADC38" w14:textId="7AD81693" w:rsidR="00773ED1" w:rsidRPr="00333868" w:rsidRDefault="00842752" w:rsidP="00D6609F">
            <w:pPr>
              <w:spacing w:after="60"/>
              <w:ind w:left="170"/>
              <w:rPr>
                <w:color w:val="17365D" w:themeColor="text2" w:themeShade="BF"/>
                <w:sz w:val="20"/>
                <w:szCs w:val="20"/>
                <w:lang w:val="tr-TR"/>
              </w:rPr>
            </w:pPr>
            <w:r>
              <w:rPr>
                <w:color w:val="17365D" w:themeColor="text2" w:themeShade="BF"/>
                <w:sz w:val="20"/>
                <w:szCs w:val="20"/>
                <w:lang w:val="tr-TR"/>
              </w:rPr>
              <w:t>Tefsirde mezhepleşme Harici ve Şii tefsir ekolleri</w:t>
            </w:r>
            <w:r w:rsidR="00D6609F">
              <w:rPr>
                <w:color w:val="17365D" w:themeColor="text2" w:themeShade="BF"/>
                <w:sz w:val="20"/>
                <w:szCs w:val="20"/>
                <w:lang w:val="tr-TR"/>
              </w:rPr>
              <w:t>/ Kur’an’ı anlama ve yorumlamada klasik kavramlar</w:t>
            </w:r>
          </w:p>
        </w:tc>
        <w:tc>
          <w:tcPr>
            <w:tcW w:w="1440" w:type="pct"/>
            <w:gridSpan w:val="2"/>
            <w:vAlign w:val="center"/>
          </w:tcPr>
          <w:p w14:paraId="16BF44DC" w14:textId="1EFAA59B" w:rsidR="00773ED1" w:rsidRPr="00333868" w:rsidRDefault="00D93E01" w:rsidP="00773ED1">
            <w:pPr>
              <w:ind w:left="170"/>
              <w:rPr>
                <w:color w:val="17365D" w:themeColor="text2" w:themeShade="BF"/>
                <w:sz w:val="20"/>
                <w:szCs w:val="20"/>
                <w:lang w:val="tr-TR"/>
              </w:rPr>
            </w:pPr>
            <w:r>
              <w:rPr>
                <w:color w:val="17365D" w:themeColor="text2" w:themeShade="BF"/>
                <w:sz w:val="20"/>
                <w:szCs w:val="20"/>
                <w:lang w:val="tr-TR"/>
              </w:rPr>
              <w:t>Ders kitabı</w:t>
            </w:r>
          </w:p>
        </w:tc>
        <w:tc>
          <w:tcPr>
            <w:tcW w:w="1444" w:type="pct"/>
            <w:vAlign w:val="center"/>
          </w:tcPr>
          <w:p w14:paraId="42C170C8" w14:textId="6724DAC4" w:rsidR="00773ED1" w:rsidRPr="00333868" w:rsidRDefault="00D93E01" w:rsidP="00773ED1">
            <w:pPr>
              <w:ind w:left="170"/>
              <w:jc w:val="both"/>
              <w:rPr>
                <w:color w:val="17365D" w:themeColor="text2" w:themeShade="BF"/>
                <w:sz w:val="20"/>
                <w:szCs w:val="20"/>
                <w:lang w:val="tr-TR"/>
              </w:rPr>
            </w:pPr>
            <w:r>
              <w:rPr>
                <w:color w:val="17365D" w:themeColor="text2" w:themeShade="BF"/>
                <w:sz w:val="20"/>
                <w:szCs w:val="20"/>
                <w:lang w:val="tr-TR"/>
              </w:rPr>
              <w:t>“</w:t>
            </w:r>
          </w:p>
        </w:tc>
      </w:tr>
      <w:tr w:rsidR="00773ED1" w:rsidRPr="00333868" w14:paraId="089E298D" w14:textId="3A0D2685" w:rsidTr="00D93E01">
        <w:trPr>
          <w:trHeight w:val="397"/>
          <w:jc w:val="center"/>
        </w:trPr>
        <w:tc>
          <w:tcPr>
            <w:tcW w:w="674" w:type="pct"/>
            <w:vAlign w:val="center"/>
          </w:tcPr>
          <w:p w14:paraId="3B159BC7" w14:textId="7C3453E5" w:rsidR="00773ED1" w:rsidRPr="00333868" w:rsidRDefault="00A428CF" w:rsidP="00773ED1">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24-28 Kasım</w:t>
            </w:r>
          </w:p>
        </w:tc>
        <w:tc>
          <w:tcPr>
            <w:tcW w:w="1442" w:type="pct"/>
            <w:vAlign w:val="center"/>
          </w:tcPr>
          <w:p w14:paraId="4705F0DE" w14:textId="0D05FD22" w:rsidR="00773ED1" w:rsidRPr="00333868" w:rsidRDefault="00842752" w:rsidP="00773ED1">
            <w:pPr>
              <w:spacing w:after="60"/>
              <w:ind w:left="170"/>
              <w:rPr>
                <w:color w:val="17365D" w:themeColor="text2" w:themeShade="BF"/>
                <w:sz w:val="20"/>
                <w:szCs w:val="20"/>
                <w:lang w:val="tr-TR"/>
              </w:rPr>
            </w:pPr>
            <w:r>
              <w:rPr>
                <w:color w:val="17365D" w:themeColor="text2" w:themeShade="BF"/>
                <w:sz w:val="20"/>
                <w:szCs w:val="20"/>
                <w:lang w:val="tr-TR"/>
              </w:rPr>
              <w:t xml:space="preserve">Tefsirde mezhepleşme, </w:t>
            </w:r>
            <w:proofErr w:type="spellStart"/>
            <w:r>
              <w:rPr>
                <w:color w:val="17365D" w:themeColor="text2" w:themeShade="BF"/>
                <w:sz w:val="20"/>
                <w:szCs w:val="20"/>
                <w:lang w:val="tr-TR"/>
              </w:rPr>
              <w:t>Mutezili</w:t>
            </w:r>
            <w:proofErr w:type="spellEnd"/>
            <w:r>
              <w:rPr>
                <w:color w:val="17365D" w:themeColor="text2" w:themeShade="BF"/>
                <w:sz w:val="20"/>
                <w:szCs w:val="20"/>
                <w:lang w:val="tr-TR"/>
              </w:rPr>
              <w:t xml:space="preserve"> tefsir ekolü</w:t>
            </w:r>
            <w:r w:rsidR="00D6609F">
              <w:rPr>
                <w:color w:val="17365D" w:themeColor="text2" w:themeShade="BF"/>
                <w:sz w:val="20"/>
                <w:szCs w:val="20"/>
                <w:lang w:val="tr-TR"/>
              </w:rPr>
              <w:t>/ Kur’an’ı anlama ve yorumlamada klasik kavramlar</w:t>
            </w:r>
          </w:p>
        </w:tc>
        <w:tc>
          <w:tcPr>
            <w:tcW w:w="1440" w:type="pct"/>
            <w:gridSpan w:val="2"/>
            <w:vAlign w:val="center"/>
          </w:tcPr>
          <w:p w14:paraId="49F64ABE" w14:textId="10AFEAC7" w:rsidR="00773ED1" w:rsidRPr="00333868" w:rsidRDefault="00D93E01" w:rsidP="00773ED1">
            <w:pPr>
              <w:ind w:left="170"/>
              <w:rPr>
                <w:color w:val="17365D" w:themeColor="text2" w:themeShade="BF"/>
                <w:sz w:val="20"/>
                <w:szCs w:val="20"/>
                <w:lang w:val="tr-TR"/>
              </w:rPr>
            </w:pPr>
            <w:r>
              <w:rPr>
                <w:color w:val="17365D" w:themeColor="text2" w:themeShade="BF"/>
                <w:sz w:val="20"/>
                <w:szCs w:val="20"/>
                <w:lang w:val="tr-TR"/>
              </w:rPr>
              <w:t>Ders kitabı</w:t>
            </w:r>
          </w:p>
        </w:tc>
        <w:tc>
          <w:tcPr>
            <w:tcW w:w="1444" w:type="pct"/>
            <w:vAlign w:val="center"/>
          </w:tcPr>
          <w:p w14:paraId="258B9E66" w14:textId="1981ECF0" w:rsidR="00773ED1" w:rsidRPr="00333868" w:rsidRDefault="00D93E01" w:rsidP="00773ED1">
            <w:pPr>
              <w:ind w:left="170"/>
              <w:jc w:val="both"/>
              <w:rPr>
                <w:color w:val="17365D" w:themeColor="text2" w:themeShade="BF"/>
                <w:sz w:val="20"/>
                <w:szCs w:val="20"/>
                <w:lang w:val="tr-TR"/>
              </w:rPr>
            </w:pPr>
            <w:r>
              <w:rPr>
                <w:color w:val="17365D" w:themeColor="text2" w:themeShade="BF"/>
                <w:sz w:val="20"/>
                <w:szCs w:val="20"/>
                <w:lang w:val="tr-TR"/>
              </w:rPr>
              <w:t>“</w:t>
            </w:r>
          </w:p>
        </w:tc>
      </w:tr>
      <w:tr w:rsidR="00773ED1" w:rsidRPr="00333868" w14:paraId="2A035968" w14:textId="78487FF9" w:rsidTr="00D93E01">
        <w:trPr>
          <w:trHeight w:val="397"/>
          <w:jc w:val="center"/>
        </w:trPr>
        <w:tc>
          <w:tcPr>
            <w:tcW w:w="674" w:type="pct"/>
            <w:vAlign w:val="center"/>
          </w:tcPr>
          <w:p w14:paraId="36ACC77C" w14:textId="655872CA" w:rsidR="00773ED1" w:rsidRPr="00333868" w:rsidRDefault="00A428CF" w:rsidP="00773ED1">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 Aralık</w:t>
            </w:r>
          </w:p>
        </w:tc>
        <w:tc>
          <w:tcPr>
            <w:tcW w:w="1442" w:type="pct"/>
            <w:vAlign w:val="center"/>
          </w:tcPr>
          <w:p w14:paraId="1D6DC1E8" w14:textId="1A230D22" w:rsidR="00773ED1" w:rsidRPr="00333868" w:rsidRDefault="00842752" w:rsidP="00773ED1">
            <w:pPr>
              <w:spacing w:after="60"/>
              <w:ind w:left="170"/>
              <w:rPr>
                <w:i/>
                <w:iCs/>
                <w:color w:val="17365D" w:themeColor="text2" w:themeShade="BF"/>
                <w:sz w:val="20"/>
                <w:szCs w:val="20"/>
                <w:lang w:val="tr-TR"/>
              </w:rPr>
            </w:pPr>
            <w:r>
              <w:rPr>
                <w:i/>
                <w:iCs/>
                <w:color w:val="17365D" w:themeColor="text2" w:themeShade="BF"/>
                <w:sz w:val="20"/>
                <w:szCs w:val="20"/>
                <w:lang w:val="tr-TR"/>
              </w:rPr>
              <w:t>Tefsirde şerh-haşiye geleneği</w:t>
            </w:r>
            <w:r w:rsidR="00D6609F">
              <w:rPr>
                <w:i/>
                <w:iCs/>
                <w:color w:val="17365D" w:themeColor="text2" w:themeShade="BF"/>
                <w:sz w:val="20"/>
                <w:szCs w:val="20"/>
                <w:lang w:val="tr-TR"/>
              </w:rPr>
              <w:t>/</w:t>
            </w:r>
            <w:r w:rsidR="00D6609F">
              <w:rPr>
                <w:color w:val="17365D" w:themeColor="text2" w:themeShade="BF"/>
                <w:sz w:val="20"/>
                <w:szCs w:val="20"/>
                <w:lang w:val="tr-TR"/>
              </w:rPr>
              <w:t xml:space="preserve"> Kur’an’ı anlama ve yorumlamada modern kavramlar</w:t>
            </w:r>
          </w:p>
        </w:tc>
        <w:tc>
          <w:tcPr>
            <w:tcW w:w="1440" w:type="pct"/>
            <w:gridSpan w:val="2"/>
            <w:vAlign w:val="center"/>
          </w:tcPr>
          <w:p w14:paraId="16B49D4D" w14:textId="47CE8200" w:rsidR="00773ED1" w:rsidRPr="00333868" w:rsidRDefault="00D93E01" w:rsidP="00773ED1">
            <w:pPr>
              <w:ind w:left="170"/>
              <w:rPr>
                <w:color w:val="17365D" w:themeColor="text2" w:themeShade="BF"/>
                <w:sz w:val="20"/>
                <w:szCs w:val="20"/>
                <w:lang w:val="tr-TR"/>
              </w:rPr>
            </w:pPr>
            <w:r>
              <w:rPr>
                <w:color w:val="17365D" w:themeColor="text2" w:themeShade="BF"/>
                <w:sz w:val="20"/>
                <w:szCs w:val="20"/>
                <w:lang w:val="tr-TR"/>
              </w:rPr>
              <w:t>Ders kitabı</w:t>
            </w:r>
          </w:p>
        </w:tc>
        <w:tc>
          <w:tcPr>
            <w:tcW w:w="1444" w:type="pct"/>
            <w:vAlign w:val="center"/>
          </w:tcPr>
          <w:p w14:paraId="10627A42" w14:textId="55B57855" w:rsidR="00773ED1" w:rsidRPr="00333868" w:rsidRDefault="00D93E01" w:rsidP="00773ED1">
            <w:pPr>
              <w:ind w:left="170"/>
              <w:jc w:val="both"/>
              <w:rPr>
                <w:color w:val="17365D" w:themeColor="text2" w:themeShade="BF"/>
                <w:sz w:val="20"/>
                <w:szCs w:val="20"/>
                <w:lang w:val="tr-TR"/>
              </w:rPr>
            </w:pPr>
            <w:r>
              <w:rPr>
                <w:color w:val="17365D" w:themeColor="text2" w:themeShade="BF"/>
                <w:sz w:val="20"/>
                <w:szCs w:val="20"/>
                <w:lang w:val="tr-TR"/>
              </w:rPr>
              <w:t>“</w:t>
            </w:r>
          </w:p>
        </w:tc>
      </w:tr>
      <w:tr w:rsidR="00773ED1" w:rsidRPr="00333868" w14:paraId="1B2DEFF1" w14:textId="2CF8E0C3" w:rsidTr="00D93E01">
        <w:trPr>
          <w:trHeight w:val="397"/>
          <w:jc w:val="center"/>
        </w:trPr>
        <w:tc>
          <w:tcPr>
            <w:tcW w:w="674" w:type="pct"/>
            <w:vAlign w:val="center"/>
          </w:tcPr>
          <w:p w14:paraId="5D89BABA" w14:textId="45EA4C84" w:rsidR="00773ED1" w:rsidRPr="00333868" w:rsidRDefault="00A428CF" w:rsidP="00773ED1">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8-12 Aralık</w:t>
            </w:r>
          </w:p>
        </w:tc>
        <w:tc>
          <w:tcPr>
            <w:tcW w:w="1442" w:type="pct"/>
            <w:vAlign w:val="center"/>
          </w:tcPr>
          <w:p w14:paraId="07CD6A82" w14:textId="0EC3A0FD" w:rsidR="00773ED1" w:rsidRPr="00333868" w:rsidRDefault="00842752" w:rsidP="00773ED1">
            <w:pPr>
              <w:spacing w:after="60"/>
              <w:ind w:left="170"/>
              <w:rPr>
                <w:color w:val="17365D" w:themeColor="text2" w:themeShade="BF"/>
                <w:sz w:val="20"/>
                <w:szCs w:val="20"/>
                <w:lang w:val="tr-TR"/>
              </w:rPr>
            </w:pPr>
            <w:r>
              <w:rPr>
                <w:color w:val="17365D" w:themeColor="text2" w:themeShade="BF"/>
                <w:sz w:val="20"/>
                <w:szCs w:val="20"/>
                <w:lang w:val="tr-TR"/>
              </w:rPr>
              <w:t>Tefsirde yeni arayışlar, 20.yy tefsir ekollerinin arka planı</w:t>
            </w:r>
            <w:r w:rsidR="00D6609F">
              <w:rPr>
                <w:color w:val="17365D" w:themeColor="text2" w:themeShade="BF"/>
                <w:sz w:val="20"/>
                <w:szCs w:val="20"/>
                <w:lang w:val="tr-TR"/>
              </w:rPr>
              <w:t>/ Kur’an’ı anlama ve yorumlamada modern kavramlar</w:t>
            </w:r>
          </w:p>
        </w:tc>
        <w:tc>
          <w:tcPr>
            <w:tcW w:w="1440" w:type="pct"/>
            <w:gridSpan w:val="2"/>
            <w:vAlign w:val="center"/>
          </w:tcPr>
          <w:p w14:paraId="6E7BB725" w14:textId="585E0C32" w:rsidR="00773ED1" w:rsidRPr="00333868" w:rsidRDefault="00D93E01" w:rsidP="00773ED1">
            <w:pPr>
              <w:ind w:left="170"/>
              <w:rPr>
                <w:color w:val="17365D" w:themeColor="text2" w:themeShade="BF"/>
                <w:sz w:val="20"/>
                <w:szCs w:val="20"/>
                <w:lang w:val="tr-TR"/>
              </w:rPr>
            </w:pPr>
            <w:r>
              <w:rPr>
                <w:color w:val="17365D" w:themeColor="text2" w:themeShade="BF"/>
                <w:sz w:val="20"/>
                <w:szCs w:val="20"/>
                <w:lang w:val="tr-TR"/>
              </w:rPr>
              <w:t>Ders kitabı</w:t>
            </w:r>
          </w:p>
        </w:tc>
        <w:tc>
          <w:tcPr>
            <w:tcW w:w="1444" w:type="pct"/>
            <w:vAlign w:val="center"/>
          </w:tcPr>
          <w:p w14:paraId="62D367D0" w14:textId="7491C437" w:rsidR="00773ED1" w:rsidRPr="00333868" w:rsidRDefault="00D93E01" w:rsidP="00773ED1">
            <w:pPr>
              <w:ind w:left="170"/>
              <w:jc w:val="both"/>
              <w:rPr>
                <w:color w:val="17365D" w:themeColor="text2" w:themeShade="BF"/>
                <w:sz w:val="20"/>
                <w:szCs w:val="20"/>
                <w:lang w:val="tr-TR"/>
              </w:rPr>
            </w:pPr>
            <w:r>
              <w:rPr>
                <w:color w:val="17365D" w:themeColor="text2" w:themeShade="BF"/>
                <w:sz w:val="20"/>
                <w:szCs w:val="20"/>
                <w:lang w:val="tr-TR"/>
              </w:rPr>
              <w:t>“</w:t>
            </w:r>
          </w:p>
        </w:tc>
      </w:tr>
      <w:tr w:rsidR="00773ED1" w:rsidRPr="00333868" w14:paraId="0BF6171C" w14:textId="634281A2" w:rsidTr="00D93E01">
        <w:trPr>
          <w:trHeight w:val="397"/>
          <w:jc w:val="center"/>
        </w:trPr>
        <w:tc>
          <w:tcPr>
            <w:tcW w:w="674" w:type="pct"/>
            <w:vAlign w:val="center"/>
          </w:tcPr>
          <w:p w14:paraId="4C5AC0CC" w14:textId="272DE9C9" w:rsidR="00773ED1" w:rsidRPr="00333868" w:rsidRDefault="00A428CF" w:rsidP="00773ED1">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15-19 Aralık</w:t>
            </w:r>
          </w:p>
        </w:tc>
        <w:tc>
          <w:tcPr>
            <w:tcW w:w="1442" w:type="pct"/>
            <w:vAlign w:val="center"/>
          </w:tcPr>
          <w:p w14:paraId="21F05763" w14:textId="2496DF09" w:rsidR="00773ED1" w:rsidRPr="00333868" w:rsidRDefault="00842752" w:rsidP="00773ED1">
            <w:pPr>
              <w:spacing w:after="60"/>
              <w:ind w:left="170"/>
              <w:rPr>
                <w:i/>
                <w:iCs/>
                <w:color w:val="17365D" w:themeColor="text2" w:themeShade="BF"/>
                <w:sz w:val="20"/>
                <w:szCs w:val="20"/>
                <w:lang w:val="tr-TR"/>
              </w:rPr>
            </w:pPr>
            <w:r>
              <w:rPr>
                <w:i/>
                <w:iCs/>
                <w:color w:val="17365D" w:themeColor="text2" w:themeShade="BF"/>
                <w:sz w:val="20"/>
                <w:szCs w:val="20"/>
                <w:lang w:val="tr-TR"/>
              </w:rPr>
              <w:t>İçtimai ve İlmi tefsir ekolü, güçlü ve zayıf yönleri</w:t>
            </w:r>
            <w:r w:rsidR="00D6609F">
              <w:rPr>
                <w:i/>
                <w:iCs/>
                <w:color w:val="17365D" w:themeColor="text2" w:themeShade="BF"/>
                <w:sz w:val="20"/>
                <w:szCs w:val="20"/>
                <w:lang w:val="tr-TR"/>
              </w:rPr>
              <w:t>/Kur’an tefsirinin şekline yönelik çağdaş yaklaşımlar, konul</w:t>
            </w:r>
            <w:r w:rsidR="0096281A">
              <w:rPr>
                <w:i/>
                <w:iCs/>
                <w:color w:val="17365D" w:themeColor="text2" w:themeShade="BF"/>
                <w:sz w:val="20"/>
                <w:szCs w:val="20"/>
                <w:lang w:val="tr-TR"/>
              </w:rPr>
              <w:t>u tefsir</w:t>
            </w:r>
          </w:p>
        </w:tc>
        <w:tc>
          <w:tcPr>
            <w:tcW w:w="1440" w:type="pct"/>
            <w:gridSpan w:val="2"/>
            <w:vAlign w:val="center"/>
          </w:tcPr>
          <w:p w14:paraId="1C55359A" w14:textId="2B06BDF8" w:rsidR="00773ED1" w:rsidRPr="00333868" w:rsidRDefault="00D93E01" w:rsidP="00773ED1">
            <w:pPr>
              <w:ind w:left="170"/>
              <w:rPr>
                <w:color w:val="17365D" w:themeColor="text2" w:themeShade="BF"/>
                <w:sz w:val="20"/>
                <w:szCs w:val="20"/>
                <w:lang w:val="tr-TR"/>
              </w:rPr>
            </w:pPr>
            <w:r>
              <w:rPr>
                <w:color w:val="17365D" w:themeColor="text2" w:themeShade="BF"/>
                <w:sz w:val="20"/>
                <w:szCs w:val="20"/>
                <w:lang w:val="tr-TR"/>
              </w:rPr>
              <w:t>Ders kitabı</w:t>
            </w:r>
          </w:p>
        </w:tc>
        <w:tc>
          <w:tcPr>
            <w:tcW w:w="1444" w:type="pct"/>
            <w:vAlign w:val="center"/>
          </w:tcPr>
          <w:p w14:paraId="09741359" w14:textId="4CD23E19" w:rsidR="00773ED1" w:rsidRPr="00333868" w:rsidRDefault="00D93E01" w:rsidP="00773ED1">
            <w:pPr>
              <w:ind w:left="170"/>
              <w:jc w:val="both"/>
              <w:rPr>
                <w:color w:val="17365D" w:themeColor="text2" w:themeShade="BF"/>
                <w:sz w:val="20"/>
                <w:szCs w:val="20"/>
                <w:lang w:val="tr-TR"/>
              </w:rPr>
            </w:pPr>
            <w:r>
              <w:rPr>
                <w:color w:val="17365D" w:themeColor="text2" w:themeShade="BF"/>
                <w:sz w:val="20"/>
                <w:szCs w:val="20"/>
                <w:lang w:val="tr-TR"/>
              </w:rPr>
              <w:t>“</w:t>
            </w:r>
          </w:p>
        </w:tc>
      </w:tr>
      <w:tr w:rsidR="00773ED1" w:rsidRPr="00333868" w14:paraId="583C6710" w14:textId="4516FB99" w:rsidTr="00D93E01">
        <w:trPr>
          <w:trHeight w:val="397"/>
          <w:jc w:val="center"/>
        </w:trPr>
        <w:tc>
          <w:tcPr>
            <w:tcW w:w="674" w:type="pct"/>
            <w:vAlign w:val="center"/>
          </w:tcPr>
          <w:p w14:paraId="7AE14F8E" w14:textId="64E2F198" w:rsidR="00773ED1" w:rsidRPr="00333868" w:rsidRDefault="00A428CF" w:rsidP="00773ED1">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22-26 Aralık</w:t>
            </w:r>
          </w:p>
        </w:tc>
        <w:tc>
          <w:tcPr>
            <w:tcW w:w="1442" w:type="pct"/>
            <w:vAlign w:val="center"/>
          </w:tcPr>
          <w:p w14:paraId="30B5F83E" w14:textId="4AF71A16" w:rsidR="00773ED1" w:rsidRPr="00333868" w:rsidRDefault="00842752" w:rsidP="00773ED1">
            <w:pPr>
              <w:spacing w:after="60"/>
              <w:ind w:left="170"/>
              <w:rPr>
                <w:color w:val="17365D" w:themeColor="text2" w:themeShade="BF"/>
                <w:sz w:val="20"/>
                <w:szCs w:val="20"/>
                <w:lang w:val="tr-TR"/>
              </w:rPr>
            </w:pPr>
            <w:r>
              <w:rPr>
                <w:color w:val="17365D" w:themeColor="text2" w:themeShade="BF"/>
                <w:sz w:val="20"/>
                <w:szCs w:val="20"/>
                <w:lang w:val="tr-TR"/>
              </w:rPr>
              <w:t>Konulu tefsir, nüzul sırasına göre tefsir hareketi</w:t>
            </w:r>
            <w:r w:rsidR="0096281A">
              <w:rPr>
                <w:color w:val="17365D" w:themeColor="text2" w:themeShade="BF"/>
                <w:sz w:val="20"/>
                <w:szCs w:val="20"/>
                <w:lang w:val="tr-TR"/>
              </w:rPr>
              <w:t>, muhtasar tefsir çalışmaları</w:t>
            </w:r>
          </w:p>
        </w:tc>
        <w:tc>
          <w:tcPr>
            <w:tcW w:w="1440" w:type="pct"/>
            <w:gridSpan w:val="2"/>
            <w:vAlign w:val="center"/>
          </w:tcPr>
          <w:p w14:paraId="50012D87" w14:textId="3CB2AAD6" w:rsidR="00773ED1" w:rsidRPr="00333868" w:rsidRDefault="00D93E01" w:rsidP="00773ED1">
            <w:pPr>
              <w:ind w:left="170"/>
              <w:rPr>
                <w:color w:val="17365D" w:themeColor="text2" w:themeShade="BF"/>
                <w:sz w:val="20"/>
                <w:szCs w:val="20"/>
                <w:lang w:val="tr-TR"/>
              </w:rPr>
            </w:pPr>
            <w:r>
              <w:rPr>
                <w:color w:val="17365D" w:themeColor="text2" w:themeShade="BF"/>
                <w:sz w:val="20"/>
                <w:szCs w:val="20"/>
                <w:lang w:val="tr-TR"/>
              </w:rPr>
              <w:t>Ders kitabı</w:t>
            </w:r>
          </w:p>
        </w:tc>
        <w:tc>
          <w:tcPr>
            <w:tcW w:w="1444" w:type="pct"/>
            <w:vAlign w:val="center"/>
          </w:tcPr>
          <w:p w14:paraId="1DBEF440" w14:textId="18C70B8B" w:rsidR="00773ED1" w:rsidRPr="00333868" w:rsidRDefault="00D93E01" w:rsidP="00773ED1">
            <w:pPr>
              <w:ind w:left="170"/>
              <w:jc w:val="both"/>
              <w:rPr>
                <w:color w:val="17365D" w:themeColor="text2" w:themeShade="BF"/>
                <w:sz w:val="20"/>
                <w:szCs w:val="20"/>
                <w:lang w:val="tr-TR"/>
              </w:rPr>
            </w:pPr>
            <w:r>
              <w:rPr>
                <w:color w:val="17365D" w:themeColor="text2" w:themeShade="BF"/>
                <w:sz w:val="20"/>
                <w:szCs w:val="20"/>
                <w:lang w:val="tr-TR"/>
              </w:rPr>
              <w:t>“</w:t>
            </w:r>
          </w:p>
        </w:tc>
      </w:tr>
      <w:tr w:rsidR="00773ED1" w:rsidRPr="00333868" w14:paraId="4344BE9E" w14:textId="41AD02A8" w:rsidTr="00D93E01">
        <w:trPr>
          <w:trHeight w:val="397"/>
          <w:jc w:val="center"/>
        </w:trPr>
        <w:tc>
          <w:tcPr>
            <w:tcW w:w="674" w:type="pct"/>
            <w:vAlign w:val="center"/>
          </w:tcPr>
          <w:p w14:paraId="204AB48B" w14:textId="70C6A1A7" w:rsidR="00773ED1" w:rsidRPr="00333868" w:rsidRDefault="00A428CF" w:rsidP="00773ED1">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Aralık-2 Ocak</w:t>
            </w:r>
          </w:p>
        </w:tc>
        <w:tc>
          <w:tcPr>
            <w:tcW w:w="1442" w:type="pct"/>
            <w:vAlign w:val="center"/>
          </w:tcPr>
          <w:p w14:paraId="42596E90" w14:textId="06DDFE51" w:rsidR="00773ED1" w:rsidRPr="00333868" w:rsidRDefault="00842752" w:rsidP="00773ED1">
            <w:pPr>
              <w:ind w:left="170"/>
              <w:rPr>
                <w:color w:val="17365D" w:themeColor="text2" w:themeShade="BF"/>
                <w:sz w:val="20"/>
                <w:szCs w:val="20"/>
                <w:lang w:val="tr-TR"/>
              </w:rPr>
            </w:pPr>
            <w:r>
              <w:rPr>
                <w:color w:val="17365D" w:themeColor="text2" w:themeShade="BF"/>
                <w:sz w:val="20"/>
                <w:szCs w:val="20"/>
                <w:lang w:val="tr-TR"/>
              </w:rPr>
              <w:t xml:space="preserve">Semantik tahlil, </w:t>
            </w:r>
            <w:proofErr w:type="spellStart"/>
            <w:r>
              <w:rPr>
                <w:color w:val="17365D" w:themeColor="text2" w:themeShade="BF"/>
                <w:sz w:val="20"/>
                <w:szCs w:val="20"/>
                <w:lang w:val="tr-TR"/>
              </w:rPr>
              <w:t>hermenötik</w:t>
            </w:r>
            <w:proofErr w:type="spellEnd"/>
            <w:r>
              <w:rPr>
                <w:color w:val="17365D" w:themeColor="text2" w:themeShade="BF"/>
                <w:sz w:val="20"/>
                <w:szCs w:val="20"/>
                <w:lang w:val="tr-TR"/>
              </w:rPr>
              <w:t xml:space="preserve"> ve </w:t>
            </w:r>
            <w:proofErr w:type="spellStart"/>
            <w:r>
              <w:rPr>
                <w:color w:val="17365D" w:themeColor="text2" w:themeShade="BF"/>
                <w:sz w:val="20"/>
                <w:szCs w:val="20"/>
                <w:lang w:val="tr-TR"/>
              </w:rPr>
              <w:t>tarihselci</w:t>
            </w:r>
            <w:proofErr w:type="spellEnd"/>
            <w:r>
              <w:rPr>
                <w:color w:val="17365D" w:themeColor="text2" w:themeShade="BF"/>
                <w:sz w:val="20"/>
                <w:szCs w:val="20"/>
                <w:lang w:val="tr-TR"/>
              </w:rPr>
              <w:t xml:space="preserve"> yaklaşım</w:t>
            </w:r>
            <w:r w:rsidR="0096281A">
              <w:rPr>
                <w:color w:val="17365D" w:themeColor="text2" w:themeShade="BF"/>
                <w:sz w:val="20"/>
                <w:szCs w:val="20"/>
                <w:lang w:val="tr-TR"/>
              </w:rPr>
              <w:t>/Karşılaştırmalı tefsir çalışmaları</w:t>
            </w:r>
          </w:p>
        </w:tc>
        <w:tc>
          <w:tcPr>
            <w:tcW w:w="1440" w:type="pct"/>
            <w:gridSpan w:val="2"/>
            <w:vAlign w:val="center"/>
          </w:tcPr>
          <w:p w14:paraId="7BF363B3" w14:textId="2D50A21E" w:rsidR="00773ED1" w:rsidRPr="00333868" w:rsidRDefault="00D93E01" w:rsidP="00773ED1">
            <w:pPr>
              <w:ind w:left="170"/>
              <w:rPr>
                <w:color w:val="17365D" w:themeColor="text2" w:themeShade="BF"/>
                <w:sz w:val="20"/>
                <w:szCs w:val="20"/>
                <w:lang w:val="tr-TR"/>
              </w:rPr>
            </w:pPr>
            <w:r>
              <w:rPr>
                <w:color w:val="17365D" w:themeColor="text2" w:themeShade="BF"/>
                <w:sz w:val="20"/>
                <w:szCs w:val="20"/>
                <w:lang w:val="tr-TR"/>
              </w:rPr>
              <w:t>Ders kitabı</w:t>
            </w:r>
          </w:p>
        </w:tc>
        <w:tc>
          <w:tcPr>
            <w:tcW w:w="1444" w:type="pct"/>
            <w:vAlign w:val="center"/>
          </w:tcPr>
          <w:p w14:paraId="254BC4D8" w14:textId="17CBB739" w:rsidR="00773ED1" w:rsidRPr="00333868" w:rsidRDefault="00D93E01" w:rsidP="00773ED1">
            <w:pPr>
              <w:ind w:left="170"/>
              <w:jc w:val="both"/>
              <w:rPr>
                <w:color w:val="17365D" w:themeColor="text2" w:themeShade="BF"/>
                <w:sz w:val="20"/>
                <w:szCs w:val="20"/>
                <w:lang w:val="tr-TR"/>
              </w:rPr>
            </w:pPr>
            <w:r>
              <w:rPr>
                <w:color w:val="17365D" w:themeColor="text2" w:themeShade="BF"/>
                <w:sz w:val="20"/>
                <w:szCs w:val="20"/>
                <w:lang w:val="tr-TR"/>
              </w:rPr>
              <w:t>“</w:t>
            </w:r>
          </w:p>
        </w:tc>
      </w:tr>
      <w:tr w:rsidR="00773ED1" w:rsidRPr="00333868" w14:paraId="57EFB753" w14:textId="66CB55D4" w:rsidTr="00333868">
        <w:trPr>
          <w:trHeight w:val="397"/>
          <w:jc w:val="center"/>
        </w:trPr>
        <w:tc>
          <w:tcPr>
            <w:tcW w:w="674" w:type="pct"/>
            <w:shd w:val="clear" w:color="auto" w:fill="DAEEF3" w:themeFill="accent5" w:themeFillTint="33"/>
            <w:vAlign w:val="center"/>
          </w:tcPr>
          <w:p w14:paraId="3F517F27" w14:textId="35E0091B" w:rsidR="00773ED1" w:rsidRPr="00333868" w:rsidRDefault="00A428CF" w:rsidP="00773ED1">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5-10 Ocak</w:t>
            </w:r>
          </w:p>
        </w:tc>
        <w:tc>
          <w:tcPr>
            <w:tcW w:w="2163" w:type="pct"/>
            <w:gridSpan w:val="2"/>
            <w:shd w:val="clear" w:color="auto" w:fill="DAEEF3" w:themeFill="accent5" w:themeFillTint="33"/>
            <w:vAlign w:val="center"/>
          </w:tcPr>
          <w:p w14:paraId="3487C725" w14:textId="77777777" w:rsidR="00773ED1" w:rsidRPr="00333868" w:rsidRDefault="00773ED1" w:rsidP="00773ED1">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773ED1" w:rsidRPr="00333868" w:rsidRDefault="00773ED1" w:rsidP="00773ED1">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638D0F99" w:rsidR="009A5A36" w:rsidRPr="00333868" w:rsidRDefault="00A428CF"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TEST</w:t>
            </w:r>
          </w:p>
        </w:tc>
        <w:tc>
          <w:tcPr>
            <w:tcW w:w="1134" w:type="dxa"/>
            <w:shd w:val="clear" w:color="auto" w:fill="auto"/>
            <w:vAlign w:val="center"/>
          </w:tcPr>
          <w:p w14:paraId="0810633E" w14:textId="6ECA1CA2" w:rsidR="009A5A36" w:rsidRPr="00333868" w:rsidRDefault="00A428CF"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5A140BEF" w14:textId="5AB96C29" w:rsidR="009A5A36" w:rsidRPr="00333868" w:rsidRDefault="00A428CF"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w:t>
            </w: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359C467C" w:rsidR="009A5A36" w:rsidRPr="00333868" w:rsidRDefault="00A428CF"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TEST</w:t>
            </w:r>
          </w:p>
        </w:tc>
        <w:tc>
          <w:tcPr>
            <w:tcW w:w="1134" w:type="dxa"/>
            <w:vMerge w:val="restart"/>
            <w:shd w:val="clear" w:color="auto" w:fill="auto"/>
            <w:vAlign w:val="center"/>
          </w:tcPr>
          <w:p w14:paraId="7BE86556" w14:textId="16773DBC" w:rsidR="009A5A36" w:rsidRPr="00333868" w:rsidRDefault="00A428CF"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5492BD7A" w:rsidR="009A5A36" w:rsidRPr="00333868" w:rsidRDefault="009A5A36" w:rsidP="009A5A36">
            <w:pPr>
              <w:spacing w:before="60" w:after="60"/>
              <w:jc w:val="both"/>
              <w:rPr>
                <w:color w:val="17365D" w:themeColor="text2" w:themeShade="BF"/>
                <w:sz w:val="20"/>
                <w:szCs w:val="20"/>
                <w:lang w:val="tr-TR"/>
              </w:rPr>
            </w:pP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37EBDF1F"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A428CF">
              <w:rPr>
                <w:color w:val="17365D" w:themeColor="text2" w:themeShade="BF"/>
                <w:sz w:val="20"/>
                <w:szCs w:val="20"/>
                <w:lang w:val="tr-TR"/>
              </w:rPr>
              <w:t>85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A428CF">
              <w:rPr>
                <w:color w:val="17365D" w:themeColor="text2" w:themeShade="BF"/>
                <w:sz w:val="20"/>
                <w:szCs w:val="20"/>
                <w:lang w:val="tr-TR"/>
              </w:rPr>
              <w:t>75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w:t>
            </w:r>
            <w:r w:rsidR="00A428CF">
              <w:rPr>
                <w:color w:val="17365D" w:themeColor="text2" w:themeShade="BF"/>
                <w:sz w:val="20"/>
                <w:szCs w:val="20"/>
                <w:lang w:val="tr-TR"/>
              </w:rPr>
              <w:t>70</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w:t>
            </w:r>
            <w:r w:rsidR="00A428CF">
              <w:rPr>
                <w:color w:val="17365D" w:themeColor="text2" w:themeShade="BF"/>
                <w:sz w:val="20"/>
                <w:szCs w:val="20"/>
                <w:lang w:val="tr-TR"/>
              </w:rPr>
              <w:t>65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w:t>
            </w:r>
            <w:r w:rsidR="00A428CF">
              <w:rPr>
                <w:color w:val="17365D" w:themeColor="text2" w:themeShade="BF"/>
                <w:sz w:val="20"/>
                <w:szCs w:val="20"/>
                <w:lang w:val="tr-TR"/>
              </w:rPr>
              <w:t>60</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w:t>
            </w:r>
            <w:r w:rsidR="00A428CF">
              <w:rPr>
                <w:color w:val="17365D" w:themeColor="text2" w:themeShade="BF"/>
                <w:sz w:val="20"/>
                <w:szCs w:val="20"/>
                <w:lang w:val="tr-TR"/>
              </w:rPr>
              <w:t>55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A428CF">
              <w:rPr>
                <w:color w:val="17365D" w:themeColor="text2" w:themeShade="BF"/>
                <w:sz w:val="20"/>
                <w:szCs w:val="20"/>
                <w:lang w:val="tr-TR"/>
              </w:rPr>
              <w:t>50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23FEABEA" w:rsidR="00333868" w:rsidRPr="00173949" w:rsidRDefault="0096281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7C15EE0C" w:rsidR="00333868" w:rsidRPr="00173949" w:rsidRDefault="0096281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705A2B7B" w:rsidR="00333868" w:rsidRPr="00173949" w:rsidRDefault="0096281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56</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4E4307E4" w:rsidR="00333868" w:rsidRPr="00173949" w:rsidRDefault="0096281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7C92998E" w:rsidR="00333868" w:rsidRPr="00173949" w:rsidRDefault="0096281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1F19D3B9" w:rsidR="00333868" w:rsidRPr="00173949" w:rsidRDefault="0096281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56</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58E5A330" w:rsidR="00333868" w:rsidRPr="00173949" w:rsidRDefault="00D93E0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7CB253F5" w:rsidR="00333868" w:rsidRPr="00173949" w:rsidRDefault="00D93E0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604BD0F1" w:rsidR="00333868" w:rsidRPr="00173949" w:rsidRDefault="00D93E0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579B9FF7" w:rsidR="00333868" w:rsidRPr="00173949" w:rsidRDefault="00D93E0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0854AE96" w:rsidR="00333868" w:rsidRPr="00173949" w:rsidRDefault="00D93E0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33BA5A87" w:rsidR="00333868" w:rsidRPr="00173949" w:rsidRDefault="00D93E0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0F2FC310" w:rsidR="00333868" w:rsidRPr="00173949" w:rsidRDefault="00D93E0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365B045F" w:rsidR="00333868" w:rsidRPr="00173949" w:rsidRDefault="00D93E0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25E1B801" w:rsidR="00333868" w:rsidRPr="00173949" w:rsidRDefault="00D93E0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5CC375E5" w:rsidR="00333868" w:rsidRPr="00173949" w:rsidRDefault="00D93E0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518EB3AC" w:rsidR="00333868" w:rsidRPr="00173949" w:rsidRDefault="00D93E0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6A8FB362" w:rsidR="00333868" w:rsidRPr="00173949" w:rsidRDefault="00D93E0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5F5CCC70" w:rsidR="00333868" w:rsidRPr="00173949" w:rsidRDefault="00D93E0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152</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061BC8DF" w:rsidR="00333868" w:rsidRPr="00173949" w:rsidRDefault="00D93E01"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5,09</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72F5C0DD" w:rsidR="00333868" w:rsidRPr="00173949" w:rsidRDefault="00D93E01"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5</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CDDF3" w14:textId="77777777" w:rsidR="00271B67" w:rsidRDefault="00271B67">
      <w:r>
        <w:separator/>
      </w:r>
    </w:p>
  </w:endnote>
  <w:endnote w:type="continuationSeparator" w:id="0">
    <w:p w14:paraId="5B958DB5" w14:textId="77777777" w:rsidR="00271B67" w:rsidRDefault="0027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6AA9D" w14:textId="77777777" w:rsidR="00271B67" w:rsidRDefault="00271B67">
      <w:r>
        <w:separator/>
      </w:r>
    </w:p>
  </w:footnote>
  <w:footnote w:type="continuationSeparator" w:id="0">
    <w:p w14:paraId="09BECDCB" w14:textId="77777777" w:rsidR="00271B67" w:rsidRDefault="00271B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5227"/>
    <w:rsid w:val="0005768D"/>
    <w:rsid w:val="000B7EC6"/>
    <w:rsid w:val="000D29BA"/>
    <w:rsid w:val="000F7BAC"/>
    <w:rsid w:val="00107575"/>
    <w:rsid w:val="00127EBF"/>
    <w:rsid w:val="00173949"/>
    <w:rsid w:val="00196858"/>
    <w:rsid w:val="001A15BC"/>
    <w:rsid w:val="00204885"/>
    <w:rsid w:val="002133E0"/>
    <w:rsid w:val="00266423"/>
    <w:rsid w:val="00271B67"/>
    <w:rsid w:val="00333868"/>
    <w:rsid w:val="0038686D"/>
    <w:rsid w:val="00386D35"/>
    <w:rsid w:val="003A1A61"/>
    <w:rsid w:val="003C48C0"/>
    <w:rsid w:val="003D714B"/>
    <w:rsid w:val="003E0DCF"/>
    <w:rsid w:val="003F0A3C"/>
    <w:rsid w:val="003F3709"/>
    <w:rsid w:val="00404545"/>
    <w:rsid w:val="00410237"/>
    <w:rsid w:val="004512C3"/>
    <w:rsid w:val="004E00ED"/>
    <w:rsid w:val="004F6DAA"/>
    <w:rsid w:val="00501D1B"/>
    <w:rsid w:val="00511355"/>
    <w:rsid w:val="00555080"/>
    <w:rsid w:val="005A5227"/>
    <w:rsid w:val="005D0495"/>
    <w:rsid w:val="005D0EC0"/>
    <w:rsid w:val="005D5180"/>
    <w:rsid w:val="00622188"/>
    <w:rsid w:val="00665279"/>
    <w:rsid w:val="0069535E"/>
    <w:rsid w:val="006F7F25"/>
    <w:rsid w:val="00707428"/>
    <w:rsid w:val="00716131"/>
    <w:rsid w:val="00757D86"/>
    <w:rsid w:val="00772638"/>
    <w:rsid w:val="00773ED1"/>
    <w:rsid w:val="007849C8"/>
    <w:rsid w:val="00787D95"/>
    <w:rsid w:val="007C06A8"/>
    <w:rsid w:val="007F5D29"/>
    <w:rsid w:val="00800C75"/>
    <w:rsid w:val="00810283"/>
    <w:rsid w:val="0081535E"/>
    <w:rsid w:val="00842752"/>
    <w:rsid w:val="0089630D"/>
    <w:rsid w:val="009005C4"/>
    <w:rsid w:val="00900DE1"/>
    <w:rsid w:val="0091089A"/>
    <w:rsid w:val="0092087A"/>
    <w:rsid w:val="0096281A"/>
    <w:rsid w:val="009A5A36"/>
    <w:rsid w:val="00A428CF"/>
    <w:rsid w:val="00A65A6F"/>
    <w:rsid w:val="00A97207"/>
    <w:rsid w:val="00AA520E"/>
    <w:rsid w:val="00AA5B3C"/>
    <w:rsid w:val="00AB76CA"/>
    <w:rsid w:val="00AF6039"/>
    <w:rsid w:val="00B1392F"/>
    <w:rsid w:val="00B33971"/>
    <w:rsid w:val="00C013EE"/>
    <w:rsid w:val="00C06A3F"/>
    <w:rsid w:val="00C254B2"/>
    <w:rsid w:val="00C6114F"/>
    <w:rsid w:val="00C949A1"/>
    <w:rsid w:val="00CC62BB"/>
    <w:rsid w:val="00CE513A"/>
    <w:rsid w:val="00D255D5"/>
    <w:rsid w:val="00D6609F"/>
    <w:rsid w:val="00D75534"/>
    <w:rsid w:val="00D810F1"/>
    <w:rsid w:val="00D840AA"/>
    <w:rsid w:val="00D93E01"/>
    <w:rsid w:val="00DD5C80"/>
    <w:rsid w:val="00E15685"/>
    <w:rsid w:val="00E40A2A"/>
    <w:rsid w:val="00E43153"/>
    <w:rsid w:val="00E609DF"/>
    <w:rsid w:val="00E65B3B"/>
    <w:rsid w:val="00E74217"/>
    <w:rsid w:val="00E965CF"/>
    <w:rsid w:val="00EA7F84"/>
    <w:rsid w:val="00EB0249"/>
    <w:rsid w:val="00F14FCB"/>
    <w:rsid w:val="00F553F8"/>
    <w:rsid w:val="00F6266B"/>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277E28"/>
    <w:rsid w:val="003D7F73"/>
    <w:rsid w:val="006A6E95"/>
    <w:rsid w:val="007029FF"/>
    <w:rsid w:val="00716D23"/>
    <w:rsid w:val="00757D86"/>
    <w:rsid w:val="007F0365"/>
    <w:rsid w:val="008625B6"/>
    <w:rsid w:val="00A93E4D"/>
    <w:rsid w:val="00B1392F"/>
    <w:rsid w:val="00BB1A6A"/>
    <w:rsid w:val="00CE37B9"/>
    <w:rsid w:val="00DA4114"/>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12E4D-8F61-474C-BAF1-1ECFD598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5</Pages>
  <Words>1087</Words>
  <Characters>6196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7269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SUAT EKER</cp:lastModifiedBy>
  <cp:revision>24</cp:revision>
  <dcterms:created xsi:type="dcterms:W3CDTF">2025-01-25T07:48:00Z</dcterms:created>
  <dcterms:modified xsi:type="dcterms:W3CDTF">2025-10-21T05:33:00Z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